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6B" w:rsidRDefault="0098336B" w:rsidP="0098336B">
      <w:pPr>
        <w:autoSpaceDE w:val="0"/>
        <w:spacing w:line="360" w:lineRule="auto"/>
        <w:jc w:val="center"/>
        <w:rPr>
          <w:sz w:val="26"/>
          <w:szCs w:val="26"/>
        </w:rPr>
      </w:pPr>
      <w:r>
        <w:rPr>
          <w:noProof/>
          <w:spacing w:val="-3"/>
          <w:sz w:val="22"/>
          <w:szCs w:val="22"/>
          <w:lang w:eastAsia="ru-RU"/>
        </w:rPr>
        <w:drawing>
          <wp:inline distT="0" distB="0" distL="0" distR="0">
            <wp:extent cx="6112321" cy="8782050"/>
            <wp:effectExtent l="19050" t="0" r="2729" b="0"/>
            <wp:docPr id="1" name="Рисунок 1" descr="C:\Users\User\Pictures\скан копии\SWScan000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скан копии\SWScan00053.bmp"/>
                    <pic:cNvPicPr>
                      <a:picLocks noChangeAspect="1" noChangeArrowheads="1"/>
                    </pic:cNvPicPr>
                  </pic:nvPicPr>
                  <pic:blipFill>
                    <a:blip r:embed="rId8" cstate="print"/>
                    <a:srcRect/>
                    <a:stretch>
                      <a:fillRect/>
                    </a:stretch>
                  </pic:blipFill>
                  <pic:spPr bwMode="auto">
                    <a:xfrm>
                      <a:off x="0" y="0"/>
                      <a:ext cx="6119846" cy="8792862"/>
                    </a:xfrm>
                    <a:prstGeom prst="rect">
                      <a:avLst/>
                    </a:prstGeom>
                    <a:noFill/>
                    <a:ln w="9525">
                      <a:noFill/>
                      <a:miter lim="800000"/>
                      <a:headEnd/>
                      <a:tailEnd/>
                    </a:ln>
                  </pic:spPr>
                </pic:pic>
              </a:graphicData>
            </a:graphic>
          </wp:inline>
        </w:drawing>
      </w:r>
    </w:p>
    <w:p w:rsidR="0098336B" w:rsidRDefault="0098336B" w:rsidP="0098336B">
      <w:pPr>
        <w:autoSpaceDE w:val="0"/>
        <w:spacing w:line="360" w:lineRule="auto"/>
        <w:jc w:val="center"/>
        <w:rPr>
          <w:sz w:val="26"/>
          <w:szCs w:val="26"/>
        </w:rPr>
      </w:pPr>
    </w:p>
    <w:p w:rsidR="000100B9" w:rsidRDefault="000100B9" w:rsidP="0098336B">
      <w:pPr>
        <w:autoSpaceDE w:val="0"/>
        <w:spacing w:line="360" w:lineRule="auto"/>
        <w:jc w:val="center"/>
        <w:rPr>
          <w:sz w:val="26"/>
          <w:szCs w:val="26"/>
        </w:rPr>
      </w:pPr>
      <w:r w:rsidRPr="00A43020">
        <w:rPr>
          <w:sz w:val="26"/>
          <w:szCs w:val="26"/>
        </w:rPr>
        <w:lastRenderedPageBreak/>
        <w:t>С</w:t>
      </w:r>
      <w:r w:rsidR="00935C60">
        <w:rPr>
          <w:sz w:val="26"/>
          <w:szCs w:val="26"/>
        </w:rPr>
        <w:t>ОДЕРЖАНИЕ:</w:t>
      </w:r>
    </w:p>
    <w:p w:rsidR="00935C60" w:rsidRDefault="00935C60" w:rsidP="000100B9">
      <w:pPr>
        <w:autoSpaceDE w:val="0"/>
        <w:spacing w:line="360" w:lineRule="auto"/>
        <w:ind w:firstLine="540"/>
        <w:jc w:val="center"/>
        <w:rPr>
          <w:sz w:val="26"/>
          <w:szCs w:val="26"/>
        </w:rPr>
      </w:pPr>
    </w:p>
    <w:p w:rsidR="00935C60" w:rsidRDefault="00935C60" w:rsidP="000100B9">
      <w:pPr>
        <w:autoSpaceDE w:val="0"/>
        <w:spacing w:line="360" w:lineRule="auto"/>
        <w:ind w:firstLine="540"/>
        <w:jc w:val="center"/>
        <w:rPr>
          <w:sz w:val="26"/>
          <w:szCs w:val="26"/>
        </w:rPr>
      </w:pPr>
    </w:p>
    <w:p w:rsidR="000100B9" w:rsidRDefault="000100B9" w:rsidP="00935C60">
      <w:pPr>
        <w:autoSpaceDE w:val="0"/>
        <w:spacing w:line="360" w:lineRule="auto"/>
        <w:jc w:val="both"/>
        <w:rPr>
          <w:sz w:val="26"/>
          <w:szCs w:val="26"/>
        </w:rPr>
      </w:pPr>
      <w:r w:rsidRPr="00A43020">
        <w:rPr>
          <w:sz w:val="26"/>
          <w:szCs w:val="26"/>
        </w:rPr>
        <w:t xml:space="preserve">1. Введение. </w:t>
      </w:r>
    </w:p>
    <w:p w:rsidR="000100B9" w:rsidRDefault="000100B9" w:rsidP="00935C60">
      <w:pPr>
        <w:autoSpaceDE w:val="0"/>
        <w:spacing w:line="360" w:lineRule="auto"/>
        <w:jc w:val="both"/>
        <w:rPr>
          <w:sz w:val="26"/>
          <w:szCs w:val="26"/>
        </w:rPr>
      </w:pPr>
      <w:r w:rsidRPr="00A43020">
        <w:rPr>
          <w:sz w:val="26"/>
          <w:szCs w:val="26"/>
        </w:rPr>
        <w:t xml:space="preserve">2. Результаты анализа показателей деятельности школы, подлежащих </w:t>
      </w:r>
      <w:proofErr w:type="spellStart"/>
      <w:r w:rsidRPr="00A43020">
        <w:rPr>
          <w:sz w:val="26"/>
          <w:szCs w:val="26"/>
        </w:rPr>
        <w:t>самообследованию</w:t>
      </w:r>
      <w:proofErr w:type="spellEnd"/>
      <w:r w:rsidRPr="00A43020">
        <w:rPr>
          <w:sz w:val="26"/>
          <w:szCs w:val="26"/>
        </w:rPr>
        <w:t xml:space="preserve"> в соответствии с направлениями государственной политики в сфере образования и действующим законодательством. </w:t>
      </w:r>
    </w:p>
    <w:p w:rsidR="000100B9" w:rsidRDefault="000100B9" w:rsidP="00935C60">
      <w:pPr>
        <w:autoSpaceDE w:val="0"/>
        <w:spacing w:line="360" w:lineRule="auto"/>
        <w:jc w:val="both"/>
        <w:rPr>
          <w:sz w:val="26"/>
          <w:szCs w:val="26"/>
        </w:rPr>
      </w:pPr>
      <w:r>
        <w:rPr>
          <w:sz w:val="26"/>
          <w:szCs w:val="26"/>
        </w:rPr>
        <w:t xml:space="preserve">3. </w:t>
      </w:r>
      <w:r w:rsidRPr="00A43020">
        <w:rPr>
          <w:sz w:val="26"/>
          <w:szCs w:val="26"/>
        </w:rPr>
        <w:t xml:space="preserve">Аналитическая часть. </w:t>
      </w:r>
    </w:p>
    <w:p w:rsidR="000100B9" w:rsidRDefault="000100B9" w:rsidP="00935C60">
      <w:pPr>
        <w:autoSpaceDE w:val="0"/>
        <w:spacing w:line="360" w:lineRule="auto"/>
        <w:jc w:val="both"/>
        <w:rPr>
          <w:sz w:val="26"/>
          <w:szCs w:val="26"/>
        </w:rPr>
      </w:pPr>
      <w:r>
        <w:rPr>
          <w:sz w:val="26"/>
          <w:szCs w:val="26"/>
        </w:rPr>
        <w:t>3</w:t>
      </w:r>
      <w:r w:rsidRPr="00A43020">
        <w:rPr>
          <w:sz w:val="26"/>
          <w:szCs w:val="26"/>
        </w:rPr>
        <w:t xml:space="preserve">.1. </w:t>
      </w:r>
      <w:r>
        <w:rPr>
          <w:sz w:val="26"/>
          <w:szCs w:val="26"/>
        </w:rPr>
        <w:t>Общая характеристика</w:t>
      </w:r>
      <w:r w:rsidR="009A1B07">
        <w:rPr>
          <w:sz w:val="26"/>
          <w:szCs w:val="26"/>
        </w:rPr>
        <w:t>.</w:t>
      </w:r>
    </w:p>
    <w:p w:rsidR="009A1B07" w:rsidRDefault="009A1B07" w:rsidP="00935C60">
      <w:pPr>
        <w:autoSpaceDE w:val="0"/>
        <w:spacing w:line="360" w:lineRule="auto"/>
        <w:jc w:val="both"/>
        <w:rPr>
          <w:sz w:val="26"/>
          <w:szCs w:val="26"/>
        </w:rPr>
      </w:pPr>
      <w:r>
        <w:rPr>
          <w:sz w:val="26"/>
          <w:szCs w:val="26"/>
        </w:rPr>
        <w:t>3.1.1. Паспорт учреждения.</w:t>
      </w:r>
    </w:p>
    <w:p w:rsidR="000100B9" w:rsidRDefault="00B65B02" w:rsidP="00935C60">
      <w:pPr>
        <w:autoSpaceDE w:val="0"/>
        <w:spacing w:line="360" w:lineRule="auto"/>
        <w:jc w:val="both"/>
        <w:rPr>
          <w:sz w:val="26"/>
          <w:szCs w:val="26"/>
        </w:rPr>
      </w:pPr>
      <w:r>
        <w:rPr>
          <w:sz w:val="26"/>
          <w:szCs w:val="26"/>
        </w:rPr>
        <w:t>3</w:t>
      </w:r>
      <w:r w:rsidR="000100B9" w:rsidRPr="00A43020">
        <w:rPr>
          <w:sz w:val="26"/>
          <w:szCs w:val="26"/>
        </w:rPr>
        <w:t xml:space="preserve">.2. Система управления школы. </w:t>
      </w:r>
    </w:p>
    <w:p w:rsidR="00B65B02" w:rsidRDefault="00B65B02" w:rsidP="00935C60">
      <w:pPr>
        <w:autoSpaceDE w:val="0"/>
        <w:spacing w:line="360" w:lineRule="auto"/>
        <w:jc w:val="both"/>
        <w:rPr>
          <w:sz w:val="26"/>
          <w:szCs w:val="26"/>
        </w:rPr>
      </w:pPr>
      <w:r>
        <w:rPr>
          <w:sz w:val="26"/>
          <w:szCs w:val="26"/>
        </w:rPr>
        <w:t xml:space="preserve">3.3. </w:t>
      </w:r>
      <w:r w:rsidRPr="00A43020">
        <w:rPr>
          <w:sz w:val="26"/>
          <w:szCs w:val="26"/>
        </w:rPr>
        <w:t xml:space="preserve">Образовательная деятельность школы. </w:t>
      </w:r>
    </w:p>
    <w:p w:rsidR="009A1B07" w:rsidRDefault="009A1B07" w:rsidP="00935C60">
      <w:pPr>
        <w:autoSpaceDE w:val="0"/>
        <w:spacing w:line="360" w:lineRule="auto"/>
        <w:jc w:val="both"/>
        <w:rPr>
          <w:sz w:val="26"/>
          <w:szCs w:val="26"/>
        </w:rPr>
      </w:pPr>
      <w:r>
        <w:rPr>
          <w:sz w:val="26"/>
          <w:szCs w:val="26"/>
        </w:rPr>
        <w:t>3.3.1. Реализуемые образовательные программы.</w:t>
      </w:r>
    </w:p>
    <w:p w:rsidR="009A1B07" w:rsidRDefault="009A1B07" w:rsidP="00935C60">
      <w:pPr>
        <w:autoSpaceDE w:val="0"/>
        <w:spacing w:line="360" w:lineRule="auto"/>
        <w:jc w:val="both"/>
        <w:rPr>
          <w:sz w:val="26"/>
          <w:szCs w:val="26"/>
        </w:rPr>
      </w:pPr>
      <w:r>
        <w:rPr>
          <w:sz w:val="26"/>
          <w:szCs w:val="26"/>
        </w:rPr>
        <w:t>3.3.2. Учебно-воспитательный процесс.</w:t>
      </w:r>
    </w:p>
    <w:p w:rsidR="00B65B02" w:rsidRDefault="00B65B02" w:rsidP="00935C60">
      <w:pPr>
        <w:autoSpaceDE w:val="0"/>
        <w:spacing w:line="360" w:lineRule="auto"/>
        <w:jc w:val="both"/>
        <w:rPr>
          <w:sz w:val="26"/>
          <w:szCs w:val="26"/>
        </w:rPr>
      </w:pPr>
      <w:r>
        <w:rPr>
          <w:sz w:val="26"/>
          <w:szCs w:val="26"/>
        </w:rPr>
        <w:t>3.4. Платные образовательные услуги</w:t>
      </w:r>
      <w:r w:rsidR="009A1B07">
        <w:rPr>
          <w:sz w:val="26"/>
          <w:szCs w:val="26"/>
        </w:rPr>
        <w:t>.</w:t>
      </w:r>
    </w:p>
    <w:p w:rsidR="00B65B02" w:rsidRDefault="00B65B02" w:rsidP="00935C60">
      <w:pPr>
        <w:autoSpaceDE w:val="0"/>
        <w:spacing w:line="360" w:lineRule="auto"/>
        <w:jc w:val="both"/>
        <w:rPr>
          <w:sz w:val="26"/>
          <w:szCs w:val="26"/>
        </w:rPr>
      </w:pPr>
      <w:r>
        <w:rPr>
          <w:sz w:val="26"/>
          <w:szCs w:val="26"/>
        </w:rPr>
        <w:t>3.4.1. Платные дополнительные образовательные услуги</w:t>
      </w:r>
      <w:r w:rsidR="009A1B07">
        <w:rPr>
          <w:sz w:val="26"/>
          <w:szCs w:val="26"/>
        </w:rPr>
        <w:t>.</w:t>
      </w:r>
    </w:p>
    <w:p w:rsidR="00B65B02" w:rsidRDefault="00B65B02" w:rsidP="00935C60">
      <w:pPr>
        <w:autoSpaceDE w:val="0"/>
        <w:spacing w:line="360" w:lineRule="auto"/>
        <w:jc w:val="both"/>
        <w:rPr>
          <w:sz w:val="26"/>
          <w:szCs w:val="26"/>
        </w:rPr>
      </w:pPr>
      <w:r>
        <w:rPr>
          <w:sz w:val="26"/>
          <w:szCs w:val="26"/>
        </w:rPr>
        <w:t xml:space="preserve">3.4.2.Платные </w:t>
      </w:r>
      <w:proofErr w:type="gramStart"/>
      <w:r>
        <w:rPr>
          <w:sz w:val="26"/>
          <w:szCs w:val="26"/>
        </w:rPr>
        <w:t>услуги</w:t>
      </w:r>
      <w:proofErr w:type="gramEnd"/>
      <w:r>
        <w:rPr>
          <w:sz w:val="26"/>
          <w:szCs w:val="26"/>
        </w:rPr>
        <w:t xml:space="preserve"> относящиеся к основным видам деятельности</w:t>
      </w:r>
      <w:r w:rsidR="009A1B07">
        <w:rPr>
          <w:sz w:val="26"/>
          <w:szCs w:val="26"/>
        </w:rPr>
        <w:t>.</w:t>
      </w:r>
    </w:p>
    <w:p w:rsidR="000100B9" w:rsidRDefault="00B65B02" w:rsidP="00935C60">
      <w:pPr>
        <w:autoSpaceDE w:val="0"/>
        <w:spacing w:line="360" w:lineRule="auto"/>
        <w:jc w:val="both"/>
        <w:rPr>
          <w:sz w:val="26"/>
          <w:szCs w:val="26"/>
        </w:rPr>
      </w:pPr>
      <w:r>
        <w:rPr>
          <w:sz w:val="26"/>
          <w:szCs w:val="26"/>
        </w:rPr>
        <w:t>3.5. Материально-техническая база</w:t>
      </w:r>
      <w:r w:rsidR="009A1B07">
        <w:rPr>
          <w:sz w:val="26"/>
          <w:szCs w:val="26"/>
        </w:rPr>
        <w:t>.</w:t>
      </w:r>
    </w:p>
    <w:p w:rsidR="00B65B02" w:rsidRPr="00B65B02" w:rsidRDefault="00B65B02" w:rsidP="00935C60">
      <w:pPr>
        <w:adjustRightInd w:val="0"/>
        <w:spacing w:line="360" w:lineRule="auto"/>
        <w:jc w:val="both"/>
        <w:rPr>
          <w:rFonts w:eastAsiaTheme="minorEastAsia"/>
          <w:sz w:val="26"/>
          <w:szCs w:val="26"/>
        </w:rPr>
      </w:pPr>
      <w:r>
        <w:rPr>
          <w:sz w:val="26"/>
          <w:szCs w:val="26"/>
        </w:rPr>
        <w:t xml:space="preserve">3.5.1. </w:t>
      </w:r>
      <w:r w:rsidRPr="00B65B02">
        <w:rPr>
          <w:rFonts w:eastAsiaTheme="minorEastAsia"/>
          <w:sz w:val="26"/>
          <w:szCs w:val="26"/>
        </w:rPr>
        <w:t>Условия охраны здоровья и безопасности учащихся и сотрудников школы.</w:t>
      </w:r>
    </w:p>
    <w:p w:rsidR="00B65B02" w:rsidRDefault="00B65B02" w:rsidP="000100B9">
      <w:pPr>
        <w:autoSpaceDE w:val="0"/>
        <w:spacing w:line="360" w:lineRule="auto"/>
        <w:ind w:firstLine="540"/>
        <w:jc w:val="both"/>
        <w:rPr>
          <w:sz w:val="26"/>
          <w:szCs w:val="26"/>
        </w:rPr>
      </w:pPr>
    </w:p>
    <w:p w:rsidR="00935C60" w:rsidRDefault="00935C60" w:rsidP="000100B9">
      <w:pPr>
        <w:autoSpaceDE w:val="0"/>
        <w:spacing w:line="360" w:lineRule="auto"/>
        <w:ind w:firstLine="540"/>
        <w:jc w:val="both"/>
        <w:rPr>
          <w:sz w:val="26"/>
          <w:szCs w:val="26"/>
        </w:rPr>
      </w:pPr>
    </w:p>
    <w:p w:rsidR="00935C60" w:rsidRDefault="00935C60" w:rsidP="000100B9">
      <w:pPr>
        <w:autoSpaceDE w:val="0"/>
        <w:spacing w:line="360" w:lineRule="auto"/>
        <w:ind w:firstLine="540"/>
        <w:jc w:val="both"/>
        <w:rPr>
          <w:sz w:val="26"/>
          <w:szCs w:val="26"/>
        </w:rPr>
      </w:pPr>
    </w:p>
    <w:p w:rsidR="00935C60" w:rsidRDefault="00935C60" w:rsidP="000100B9">
      <w:pPr>
        <w:autoSpaceDE w:val="0"/>
        <w:spacing w:line="360" w:lineRule="auto"/>
        <w:ind w:firstLine="540"/>
        <w:jc w:val="both"/>
        <w:rPr>
          <w:sz w:val="26"/>
          <w:szCs w:val="26"/>
        </w:rPr>
      </w:pPr>
    </w:p>
    <w:p w:rsidR="00935C60" w:rsidRDefault="00935C60" w:rsidP="000100B9">
      <w:pPr>
        <w:autoSpaceDE w:val="0"/>
        <w:spacing w:line="360" w:lineRule="auto"/>
        <w:ind w:firstLine="540"/>
        <w:jc w:val="both"/>
        <w:rPr>
          <w:sz w:val="26"/>
          <w:szCs w:val="26"/>
        </w:rPr>
      </w:pPr>
    </w:p>
    <w:p w:rsidR="00935C60" w:rsidRDefault="00935C60" w:rsidP="000100B9">
      <w:pPr>
        <w:autoSpaceDE w:val="0"/>
        <w:spacing w:line="360" w:lineRule="auto"/>
        <w:ind w:firstLine="540"/>
        <w:jc w:val="both"/>
        <w:rPr>
          <w:sz w:val="26"/>
          <w:szCs w:val="26"/>
        </w:rPr>
      </w:pPr>
    </w:p>
    <w:p w:rsidR="00935C60" w:rsidRDefault="00935C60" w:rsidP="000100B9">
      <w:pPr>
        <w:autoSpaceDE w:val="0"/>
        <w:spacing w:line="360" w:lineRule="auto"/>
        <w:ind w:firstLine="540"/>
        <w:jc w:val="both"/>
        <w:rPr>
          <w:sz w:val="26"/>
          <w:szCs w:val="26"/>
        </w:rPr>
      </w:pPr>
    </w:p>
    <w:p w:rsidR="00935C60" w:rsidRDefault="00935C60" w:rsidP="000100B9">
      <w:pPr>
        <w:autoSpaceDE w:val="0"/>
        <w:spacing w:line="360" w:lineRule="auto"/>
        <w:ind w:firstLine="540"/>
        <w:jc w:val="both"/>
        <w:rPr>
          <w:sz w:val="26"/>
          <w:szCs w:val="26"/>
        </w:rPr>
      </w:pPr>
    </w:p>
    <w:p w:rsidR="00935C60" w:rsidRDefault="00935C60" w:rsidP="000100B9">
      <w:pPr>
        <w:autoSpaceDE w:val="0"/>
        <w:spacing w:line="360" w:lineRule="auto"/>
        <w:ind w:firstLine="540"/>
        <w:jc w:val="both"/>
        <w:rPr>
          <w:sz w:val="26"/>
          <w:szCs w:val="26"/>
        </w:rPr>
      </w:pPr>
    </w:p>
    <w:p w:rsidR="00935C60" w:rsidRDefault="00935C60" w:rsidP="000100B9">
      <w:pPr>
        <w:autoSpaceDE w:val="0"/>
        <w:spacing w:line="360" w:lineRule="auto"/>
        <w:ind w:firstLine="540"/>
        <w:jc w:val="both"/>
        <w:rPr>
          <w:sz w:val="26"/>
          <w:szCs w:val="26"/>
        </w:rPr>
      </w:pPr>
    </w:p>
    <w:p w:rsidR="00935C60" w:rsidRDefault="00935C60" w:rsidP="000100B9">
      <w:pPr>
        <w:autoSpaceDE w:val="0"/>
        <w:spacing w:line="360" w:lineRule="auto"/>
        <w:ind w:firstLine="540"/>
        <w:jc w:val="both"/>
        <w:rPr>
          <w:sz w:val="26"/>
          <w:szCs w:val="26"/>
        </w:rPr>
      </w:pPr>
    </w:p>
    <w:p w:rsidR="00935C60" w:rsidRDefault="00935C60" w:rsidP="000100B9">
      <w:pPr>
        <w:autoSpaceDE w:val="0"/>
        <w:spacing w:line="360" w:lineRule="auto"/>
        <w:ind w:firstLine="540"/>
        <w:jc w:val="both"/>
        <w:rPr>
          <w:sz w:val="26"/>
          <w:szCs w:val="26"/>
        </w:rPr>
      </w:pPr>
    </w:p>
    <w:p w:rsidR="00935C60" w:rsidRDefault="00935C60" w:rsidP="000100B9">
      <w:pPr>
        <w:autoSpaceDE w:val="0"/>
        <w:spacing w:line="360" w:lineRule="auto"/>
        <w:ind w:firstLine="540"/>
        <w:jc w:val="both"/>
        <w:rPr>
          <w:sz w:val="26"/>
          <w:szCs w:val="26"/>
        </w:rPr>
      </w:pPr>
    </w:p>
    <w:p w:rsidR="000100B9" w:rsidRDefault="000100B9" w:rsidP="00BC56C2">
      <w:pPr>
        <w:autoSpaceDE w:val="0"/>
        <w:ind w:firstLine="540"/>
        <w:jc w:val="center"/>
        <w:rPr>
          <w:sz w:val="26"/>
          <w:szCs w:val="26"/>
        </w:rPr>
      </w:pPr>
    </w:p>
    <w:p w:rsidR="00935C60" w:rsidRDefault="00935C60" w:rsidP="00BC56C2">
      <w:pPr>
        <w:autoSpaceDE w:val="0"/>
        <w:ind w:firstLine="540"/>
        <w:jc w:val="center"/>
        <w:rPr>
          <w:sz w:val="26"/>
          <w:szCs w:val="26"/>
        </w:rPr>
      </w:pPr>
      <w:r>
        <w:rPr>
          <w:sz w:val="26"/>
          <w:szCs w:val="26"/>
        </w:rPr>
        <w:t>ВВЕДЕНИЕ</w:t>
      </w:r>
    </w:p>
    <w:p w:rsidR="00935C60" w:rsidRDefault="00935C60" w:rsidP="00BC56C2">
      <w:pPr>
        <w:autoSpaceDE w:val="0"/>
        <w:ind w:firstLine="540"/>
        <w:jc w:val="center"/>
        <w:rPr>
          <w:sz w:val="26"/>
          <w:szCs w:val="26"/>
        </w:rPr>
      </w:pPr>
    </w:p>
    <w:p w:rsidR="00935C60" w:rsidRDefault="00935C60" w:rsidP="00935C60">
      <w:pPr>
        <w:autoSpaceDE w:val="0"/>
        <w:spacing w:line="360" w:lineRule="auto"/>
        <w:ind w:firstLine="540"/>
        <w:jc w:val="both"/>
        <w:rPr>
          <w:sz w:val="26"/>
          <w:szCs w:val="26"/>
        </w:rPr>
      </w:pPr>
      <w:r>
        <w:rPr>
          <w:sz w:val="26"/>
          <w:szCs w:val="26"/>
        </w:rPr>
        <w:t xml:space="preserve"> </w:t>
      </w:r>
      <w:r w:rsidR="000100B9" w:rsidRPr="00A43020">
        <w:rPr>
          <w:sz w:val="26"/>
          <w:szCs w:val="26"/>
        </w:rPr>
        <w:t xml:space="preserve"> Целью проведения </w:t>
      </w:r>
      <w:proofErr w:type="spellStart"/>
      <w:r w:rsidR="000100B9" w:rsidRPr="00A43020">
        <w:rPr>
          <w:sz w:val="26"/>
          <w:szCs w:val="26"/>
        </w:rPr>
        <w:t>самообследования</w:t>
      </w:r>
      <w:proofErr w:type="spellEnd"/>
      <w:r w:rsidR="000100B9" w:rsidRPr="00A43020">
        <w:rPr>
          <w:sz w:val="26"/>
          <w:szCs w:val="26"/>
        </w:rPr>
        <w:t xml:space="preserve"> является обеспечение доступности и открытости информации о деятельности школы, а также подготовка отчета о результатах </w:t>
      </w:r>
      <w:proofErr w:type="spellStart"/>
      <w:r w:rsidR="000100B9" w:rsidRPr="00A43020">
        <w:rPr>
          <w:sz w:val="26"/>
          <w:szCs w:val="26"/>
        </w:rPr>
        <w:t>самообследования</w:t>
      </w:r>
      <w:proofErr w:type="spellEnd"/>
      <w:r w:rsidR="000100B9" w:rsidRPr="00A43020">
        <w:rPr>
          <w:sz w:val="26"/>
          <w:szCs w:val="26"/>
        </w:rPr>
        <w:t xml:space="preserve"> (далее - отчет). </w:t>
      </w:r>
    </w:p>
    <w:p w:rsidR="00935C60" w:rsidRDefault="000100B9" w:rsidP="00935C60">
      <w:pPr>
        <w:autoSpaceDE w:val="0"/>
        <w:spacing w:line="360" w:lineRule="auto"/>
        <w:ind w:firstLine="540"/>
        <w:jc w:val="both"/>
        <w:rPr>
          <w:sz w:val="26"/>
          <w:szCs w:val="26"/>
        </w:rPr>
      </w:pPr>
      <w:proofErr w:type="spellStart"/>
      <w:r w:rsidRPr="00A43020">
        <w:rPr>
          <w:sz w:val="26"/>
          <w:szCs w:val="26"/>
        </w:rPr>
        <w:t>Самообследование</w:t>
      </w:r>
      <w:proofErr w:type="spellEnd"/>
      <w:r w:rsidRPr="00A43020">
        <w:rPr>
          <w:sz w:val="26"/>
          <w:szCs w:val="26"/>
        </w:rPr>
        <w:t xml:space="preserve"> проводится </w:t>
      </w:r>
      <w:r w:rsidR="0098336B">
        <w:rPr>
          <w:sz w:val="26"/>
          <w:szCs w:val="26"/>
        </w:rPr>
        <w:t xml:space="preserve">школой ежегодно на основании: </w:t>
      </w:r>
      <w:r w:rsidRPr="00A43020">
        <w:rPr>
          <w:sz w:val="26"/>
          <w:szCs w:val="26"/>
        </w:rPr>
        <w:t xml:space="preserve">приказа министерства образования и науки РФ от 14.06.2013 № 462 «Об утверждении Порядка проведения </w:t>
      </w:r>
      <w:proofErr w:type="spellStart"/>
      <w:r w:rsidRPr="00A43020">
        <w:rPr>
          <w:sz w:val="26"/>
          <w:szCs w:val="26"/>
        </w:rPr>
        <w:t>самообследования</w:t>
      </w:r>
      <w:proofErr w:type="spellEnd"/>
      <w:r w:rsidRPr="00A43020">
        <w:rPr>
          <w:sz w:val="26"/>
          <w:szCs w:val="26"/>
        </w:rPr>
        <w:t xml:space="preserve"> образовательной организацией»;  приказа Министерства образования и науки Российской Федерации (</w:t>
      </w:r>
      <w:proofErr w:type="spellStart"/>
      <w:r w:rsidRPr="00A43020">
        <w:rPr>
          <w:sz w:val="26"/>
          <w:szCs w:val="26"/>
        </w:rPr>
        <w:t>Минобрнауки</w:t>
      </w:r>
      <w:proofErr w:type="spellEnd"/>
      <w:r w:rsidRPr="00A43020">
        <w:rPr>
          <w:sz w:val="26"/>
          <w:szCs w:val="26"/>
        </w:rPr>
        <w:t xml:space="preserve"> России) от 10.12.2013 №1324 г. Москва «Об утверждении показателей деятельности образовательной организации, </w:t>
      </w:r>
      <w:r w:rsidR="0098336B">
        <w:rPr>
          <w:sz w:val="26"/>
          <w:szCs w:val="26"/>
        </w:rPr>
        <w:t xml:space="preserve">подлежащей </w:t>
      </w:r>
      <w:proofErr w:type="spellStart"/>
      <w:r w:rsidR="0098336B">
        <w:rPr>
          <w:sz w:val="26"/>
          <w:szCs w:val="26"/>
        </w:rPr>
        <w:t>самообследованию</w:t>
      </w:r>
      <w:proofErr w:type="spellEnd"/>
      <w:r w:rsidR="0098336B">
        <w:rPr>
          <w:sz w:val="26"/>
          <w:szCs w:val="26"/>
        </w:rPr>
        <w:t xml:space="preserve">»; </w:t>
      </w:r>
      <w:r w:rsidRPr="00A43020">
        <w:rPr>
          <w:sz w:val="26"/>
          <w:szCs w:val="26"/>
        </w:rPr>
        <w:t>локального акта школы</w:t>
      </w:r>
      <w:r w:rsidR="0098336B">
        <w:rPr>
          <w:sz w:val="26"/>
          <w:szCs w:val="26"/>
        </w:rPr>
        <w:t xml:space="preserve"> (приказа МБУ ДО «Детская школа искусств» от 03.03.2016г.№62 «О проведении </w:t>
      </w:r>
      <w:proofErr w:type="spellStart"/>
      <w:r w:rsidR="0098336B">
        <w:rPr>
          <w:sz w:val="26"/>
          <w:szCs w:val="26"/>
        </w:rPr>
        <w:t>самообследования</w:t>
      </w:r>
      <w:proofErr w:type="spellEnd"/>
      <w:r w:rsidR="0098336B">
        <w:rPr>
          <w:sz w:val="26"/>
          <w:szCs w:val="26"/>
        </w:rPr>
        <w:t xml:space="preserve">») </w:t>
      </w:r>
      <w:r w:rsidRPr="00A43020">
        <w:rPr>
          <w:sz w:val="26"/>
          <w:szCs w:val="26"/>
        </w:rPr>
        <w:t xml:space="preserve">. </w:t>
      </w:r>
    </w:p>
    <w:p w:rsidR="00935C60" w:rsidRDefault="000100B9" w:rsidP="00935C60">
      <w:pPr>
        <w:autoSpaceDE w:val="0"/>
        <w:spacing w:line="360" w:lineRule="auto"/>
        <w:ind w:firstLine="540"/>
        <w:jc w:val="both"/>
        <w:rPr>
          <w:sz w:val="26"/>
          <w:szCs w:val="26"/>
        </w:rPr>
      </w:pPr>
      <w:r w:rsidRPr="00A43020">
        <w:rPr>
          <w:sz w:val="26"/>
          <w:szCs w:val="26"/>
        </w:rPr>
        <w:t xml:space="preserve">Процедура </w:t>
      </w:r>
      <w:proofErr w:type="spellStart"/>
      <w:r w:rsidRPr="00A43020">
        <w:rPr>
          <w:sz w:val="26"/>
          <w:szCs w:val="26"/>
        </w:rPr>
        <w:t>самообследования</w:t>
      </w:r>
      <w:proofErr w:type="spellEnd"/>
      <w:r w:rsidRPr="00A43020">
        <w:rPr>
          <w:sz w:val="26"/>
          <w:szCs w:val="26"/>
        </w:rPr>
        <w:t xml:space="preserve"> включает в себя следующие этапы: </w:t>
      </w:r>
    </w:p>
    <w:p w:rsidR="00935C60" w:rsidRDefault="000100B9" w:rsidP="00935C60">
      <w:pPr>
        <w:autoSpaceDE w:val="0"/>
        <w:spacing w:line="360" w:lineRule="auto"/>
        <w:ind w:firstLine="540"/>
        <w:jc w:val="both"/>
        <w:rPr>
          <w:sz w:val="26"/>
          <w:szCs w:val="26"/>
        </w:rPr>
      </w:pPr>
      <w:r w:rsidRPr="00A43020">
        <w:rPr>
          <w:sz w:val="26"/>
          <w:szCs w:val="26"/>
        </w:rPr>
        <w:t xml:space="preserve">- планирование и подготовку работ по </w:t>
      </w:r>
      <w:proofErr w:type="spellStart"/>
      <w:r w:rsidRPr="00A43020">
        <w:rPr>
          <w:sz w:val="26"/>
          <w:szCs w:val="26"/>
        </w:rPr>
        <w:t>самообследованию</w:t>
      </w:r>
      <w:proofErr w:type="spellEnd"/>
      <w:r w:rsidRPr="00A43020">
        <w:rPr>
          <w:sz w:val="26"/>
          <w:szCs w:val="26"/>
        </w:rPr>
        <w:t xml:space="preserve">; </w:t>
      </w:r>
    </w:p>
    <w:p w:rsidR="00935C60" w:rsidRDefault="000100B9" w:rsidP="00935C60">
      <w:pPr>
        <w:autoSpaceDE w:val="0"/>
        <w:spacing w:line="360" w:lineRule="auto"/>
        <w:ind w:firstLine="540"/>
        <w:jc w:val="both"/>
        <w:rPr>
          <w:sz w:val="26"/>
          <w:szCs w:val="26"/>
        </w:rPr>
      </w:pPr>
      <w:r w:rsidRPr="00A43020">
        <w:rPr>
          <w:sz w:val="26"/>
          <w:szCs w:val="26"/>
        </w:rPr>
        <w:t xml:space="preserve">- организацию и проведение </w:t>
      </w:r>
      <w:proofErr w:type="spellStart"/>
      <w:r w:rsidRPr="00A43020">
        <w:rPr>
          <w:sz w:val="26"/>
          <w:szCs w:val="26"/>
        </w:rPr>
        <w:t>самообследования</w:t>
      </w:r>
      <w:proofErr w:type="spellEnd"/>
      <w:r w:rsidRPr="00A43020">
        <w:rPr>
          <w:sz w:val="26"/>
          <w:szCs w:val="26"/>
        </w:rPr>
        <w:t xml:space="preserve"> в школе; </w:t>
      </w:r>
    </w:p>
    <w:p w:rsidR="00935C60" w:rsidRDefault="000100B9" w:rsidP="00935C60">
      <w:pPr>
        <w:autoSpaceDE w:val="0"/>
        <w:spacing w:line="360" w:lineRule="auto"/>
        <w:ind w:firstLine="540"/>
        <w:jc w:val="both"/>
        <w:rPr>
          <w:sz w:val="26"/>
          <w:szCs w:val="26"/>
        </w:rPr>
      </w:pPr>
      <w:r w:rsidRPr="00A43020">
        <w:rPr>
          <w:sz w:val="26"/>
          <w:szCs w:val="26"/>
        </w:rPr>
        <w:t xml:space="preserve">- обобщение полученных результатов и на их основе формирование отчета; </w:t>
      </w:r>
    </w:p>
    <w:p w:rsidR="00935C60" w:rsidRDefault="000100B9" w:rsidP="00935C60">
      <w:pPr>
        <w:autoSpaceDE w:val="0"/>
        <w:spacing w:line="360" w:lineRule="auto"/>
        <w:ind w:firstLine="540"/>
        <w:jc w:val="both"/>
        <w:rPr>
          <w:sz w:val="26"/>
          <w:szCs w:val="26"/>
        </w:rPr>
      </w:pPr>
      <w:r w:rsidRPr="00A43020">
        <w:rPr>
          <w:sz w:val="26"/>
          <w:szCs w:val="26"/>
        </w:rPr>
        <w:t>- рассмотрение отчета Педагогическим и У</w:t>
      </w:r>
      <w:r w:rsidR="00935C60">
        <w:rPr>
          <w:sz w:val="26"/>
          <w:szCs w:val="26"/>
        </w:rPr>
        <w:t xml:space="preserve">правляющим советами школы. </w:t>
      </w:r>
    </w:p>
    <w:p w:rsidR="000100B9" w:rsidRDefault="000100B9" w:rsidP="00935C60">
      <w:pPr>
        <w:autoSpaceDE w:val="0"/>
        <w:spacing w:line="360" w:lineRule="auto"/>
        <w:ind w:firstLine="540"/>
        <w:jc w:val="both"/>
        <w:rPr>
          <w:sz w:val="26"/>
          <w:szCs w:val="26"/>
        </w:rPr>
      </w:pPr>
      <w:r w:rsidRPr="00A43020">
        <w:rPr>
          <w:sz w:val="26"/>
          <w:szCs w:val="26"/>
        </w:rPr>
        <w:t xml:space="preserve">В процессе </w:t>
      </w:r>
      <w:proofErr w:type="spellStart"/>
      <w:r w:rsidRPr="00A43020">
        <w:rPr>
          <w:sz w:val="26"/>
          <w:szCs w:val="26"/>
        </w:rPr>
        <w:t>самообследования</w:t>
      </w:r>
      <w:proofErr w:type="spellEnd"/>
      <w:r w:rsidRPr="00A43020">
        <w:rPr>
          <w:sz w:val="26"/>
          <w:szCs w:val="26"/>
        </w:rPr>
        <w:t xml:space="preserve"> проводится оценка: образовательной деятельности </w:t>
      </w:r>
      <w:r w:rsidR="00935C60">
        <w:rPr>
          <w:sz w:val="26"/>
          <w:szCs w:val="26"/>
        </w:rPr>
        <w:t>школы; системы управления школы</w:t>
      </w:r>
      <w:r w:rsidRPr="00A43020">
        <w:rPr>
          <w:sz w:val="26"/>
          <w:szCs w:val="26"/>
        </w:rPr>
        <w:t xml:space="preserve">; организации учебного процесса; качества кадрового, учебно-методического, материально-технической базы; анализ показателей деятельности школы, подлежащих </w:t>
      </w:r>
      <w:proofErr w:type="spellStart"/>
      <w:r w:rsidRPr="00A43020">
        <w:rPr>
          <w:sz w:val="26"/>
          <w:szCs w:val="26"/>
        </w:rPr>
        <w:t>самообследованию</w:t>
      </w:r>
      <w:proofErr w:type="spellEnd"/>
      <w:r w:rsidRPr="00A43020">
        <w:rPr>
          <w:sz w:val="26"/>
          <w:szCs w:val="26"/>
        </w:rPr>
        <w:t xml:space="preserve"> в соответствии с направлениями государственной политики и действующим законодательством.</w:t>
      </w:r>
    </w:p>
    <w:p w:rsidR="000100B9" w:rsidRDefault="000100B9" w:rsidP="00BC56C2">
      <w:pPr>
        <w:autoSpaceDE w:val="0"/>
        <w:ind w:firstLine="540"/>
        <w:jc w:val="center"/>
        <w:rPr>
          <w:sz w:val="26"/>
          <w:szCs w:val="26"/>
        </w:rPr>
      </w:pPr>
    </w:p>
    <w:p w:rsidR="000100B9" w:rsidRDefault="000100B9" w:rsidP="00BC56C2">
      <w:pPr>
        <w:autoSpaceDE w:val="0"/>
        <w:ind w:firstLine="540"/>
        <w:jc w:val="center"/>
        <w:rPr>
          <w:sz w:val="26"/>
          <w:szCs w:val="26"/>
        </w:rPr>
      </w:pPr>
    </w:p>
    <w:p w:rsidR="00935C60" w:rsidRDefault="00935C60" w:rsidP="00BC56C2">
      <w:pPr>
        <w:autoSpaceDE w:val="0"/>
        <w:ind w:firstLine="540"/>
        <w:jc w:val="center"/>
        <w:rPr>
          <w:sz w:val="26"/>
          <w:szCs w:val="26"/>
        </w:rPr>
      </w:pPr>
    </w:p>
    <w:p w:rsidR="00935C60" w:rsidRDefault="00935C60" w:rsidP="00BC56C2">
      <w:pPr>
        <w:autoSpaceDE w:val="0"/>
        <w:ind w:firstLine="540"/>
        <w:jc w:val="center"/>
        <w:rPr>
          <w:sz w:val="26"/>
          <w:szCs w:val="26"/>
        </w:rPr>
      </w:pPr>
    </w:p>
    <w:p w:rsidR="00935C60" w:rsidRDefault="00935C60" w:rsidP="00BC56C2">
      <w:pPr>
        <w:autoSpaceDE w:val="0"/>
        <w:ind w:firstLine="540"/>
        <w:jc w:val="center"/>
        <w:rPr>
          <w:sz w:val="26"/>
          <w:szCs w:val="26"/>
        </w:rPr>
      </w:pPr>
    </w:p>
    <w:p w:rsidR="00935C60" w:rsidRDefault="00935C60" w:rsidP="00BC56C2">
      <w:pPr>
        <w:autoSpaceDE w:val="0"/>
        <w:ind w:firstLine="540"/>
        <w:jc w:val="center"/>
        <w:rPr>
          <w:sz w:val="26"/>
          <w:szCs w:val="26"/>
        </w:rPr>
      </w:pPr>
    </w:p>
    <w:p w:rsidR="00935C60" w:rsidRDefault="00935C60" w:rsidP="00BC56C2">
      <w:pPr>
        <w:autoSpaceDE w:val="0"/>
        <w:ind w:firstLine="540"/>
        <w:jc w:val="center"/>
        <w:rPr>
          <w:sz w:val="26"/>
          <w:szCs w:val="26"/>
        </w:rPr>
      </w:pPr>
    </w:p>
    <w:p w:rsidR="00935C60" w:rsidRDefault="00935C60" w:rsidP="00BC56C2">
      <w:pPr>
        <w:autoSpaceDE w:val="0"/>
        <w:ind w:firstLine="540"/>
        <w:jc w:val="center"/>
        <w:rPr>
          <w:sz w:val="26"/>
          <w:szCs w:val="26"/>
        </w:rPr>
      </w:pPr>
    </w:p>
    <w:p w:rsidR="00935C60" w:rsidRDefault="00935C60" w:rsidP="007E0F35">
      <w:pPr>
        <w:autoSpaceDE w:val="0"/>
        <w:ind w:firstLine="540"/>
        <w:rPr>
          <w:sz w:val="26"/>
          <w:szCs w:val="26"/>
        </w:rPr>
      </w:pPr>
    </w:p>
    <w:p w:rsidR="007E0F35" w:rsidRDefault="007E0F35" w:rsidP="007E0F35">
      <w:pPr>
        <w:autoSpaceDE w:val="0"/>
        <w:ind w:firstLine="540"/>
        <w:rPr>
          <w:sz w:val="26"/>
          <w:szCs w:val="26"/>
        </w:rPr>
      </w:pPr>
    </w:p>
    <w:p w:rsidR="00935C60" w:rsidRDefault="00935C60" w:rsidP="00BC56C2">
      <w:pPr>
        <w:autoSpaceDE w:val="0"/>
        <w:ind w:firstLine="540"/>
        <w:jc w:val="center"/>
        <w:rPr>
          <w:sz w:val="26"/>
          <w:szCs w:val="26"/>
        </w:rPr>
      </w:pPr>
    </w:p>
    <w:p w:rsidR="000100B9" w:rsidRDefault="000100B9" w:rsidP="00BC56C2">
      <w:pPr>
        <w:autoSpaceDE w:val="0"/>
        <w:ind w:firstLine="540"/>
        <w:jc w:val="center"/>
        <w:rPr>
          <w:sz w:val="26"/>
          <w:szCs w:val="26"/>
        </w:rPr>
      </w:pPr>
    </w:p>
    <w:p w:rsidR="000100B9" w:rsidRDefault="000100B9" w:rsidP="00BC56C2">
      <w:pPr>
        <w:autoSpaceDE w:val="0"/>
        <w:ind w:firstLine="540"/>
        <w:jc w:val="center"/>
        <w:rPr>
          <w:sz w:val="26"/>
          <w:szCs w:val="26"/>
        </w:rPr>
      </w:pPr>
    </w:p>
    <w:p w:rsidR="007E0F35" w:rsidRDefault="00BC56C2" w:rsidP="00BC56C2">
      <w:pPr>
        <w:autoSpaceDE w:val="0"/>
        <w:ind w:firstLine="540"/>
        <w:jc w:val="center"/>
        <w:rPr>
          <w:b/>
          <w:sz w:val="26"/>
          <w:szCs w:val="26"/>
        </w:rPr>
      </w:pPr>
      <w:r w:rsidRPr="0005020A">
        <w:rPr>
          <w:b/>
          <w:sz w:val="26"/>
          <w:szCs w:val="26"/>
        </w:rPr>
        <w:t>Р</w:t>
      </w:r>
      <w:r w:rsidR="007E0F35">
        <w:rPr>
          <w:b/>
          <w:sz w:val="26"/>
          <w:szCs w:val="26"/>
        </w:rPr>
        <w:t xml:space="preserve">ЕЗУЛЬТАТЫ АНАЛИЗА ПОКАЗАТЕЛЕЙ </w:t>
      </w:r>
    </w:p>
    <w:p w:rsidR="00BC56C2" w:rsidRPr="0005020A" w:rsidRDefault="007E0F35" w:rsidP="00BC56C2">
      <w:pPr>
        <w:autoSpaceDE w:val="0"/>
        <w:ind w:firstLine="540"/>
        <w:jc w:val="center"/>
        <w:rPr>
          <w:b/>
          <w:sz w:val="26"/>
          <w:szCs w:val="26"/>
        </w:rPr>
      </w:pPr>
      <w:r>
        <w:rPr>
          <w:b/>
          <w:sz w:val="26"/>
          <w:szCs w:val="26"/>
        </w:rPr>
        <w:t>ДЕЯТЕЛЬНОСТИ ШКОЛЫ</w:t>
      </w:r>
      <w:r w:rsidR="00BC56C2" w:rsidRPr="0005020A">
        <w:rPr>
          <w:b/>
          <w:sz w:val="26"/>
          <w:szCs w:val="26"/>
        </w:rPr>
        <w:t>:</w:t>
      </w:r>
    </w:p>
    <w:p w:rsidR="00BC56C2" w:rsidRPr="0005020A" w:rsidRDefault="00BC56C2" w:rsidP="00BC56C2">
      <w:pPr>
        <w:autoSpaceDE w:val="0"/>
        <w:ind w:firstLine="540"/>
        <w:jc w:val="center"/>
        <w:rPr>
          <w:b/>
        </w:rPr>
      </w:pPr>
    </w:p>
    <w:tbl>
      <w:tblPr>
        <w:tblW w:w="10632"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7229"/>
        <w:gridCol w:w="1276"/>
        <w:gridCol w:w="1134"/>
      </w:tblGrid>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 xml:space="preserve">N </w:t>
            </w:r>
            <w:proofErr w:type="gramStart"/>
            <w:r w:rsidRPr="0005020A">
              <w:rPr>
                <w:rFonts w:ascii="Times New Roman" w:hAnsi="Times New Roman" w:cs="Times New Roman"/>
              </w:rPr>
              <w:t>п</w:t>
            </w:r>
            <w:proofErr w:type="gramEnd"/>
            <w:r w:rsidRPr="0005020A">
              <w:rPr>
                <w:rFonts w:ascii="Times New Roman" w:hAnsi="Times New Roman" w:cs="Times New Roman"/>
              </w:rPr>
              <w:t>/п</w:t>
            </w:r>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Показатели</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Единица измерения</w:t>
            </w:r>
          </w:p>
        </w:tc>
        <w:tc>
          <w:tcPr>
            <w:tcW w:w="1134"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jc w:val="center"/>
            </w:pPr>
            <w:bookmarkStart w:id="0" w:name="sub_5001"/>
            <w:r w:rsidRPr="0005020A">
              <w:t>1.</w:t>
            </w:r>
            <w:bookmarkEnd w:id="0"/>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r w:rsidRPr="0005020A">
              <w:t>Образовательная деятельность</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1" w:name="sub_5011"/>
            <w:r w:rsidRPr="0005020A">
              <w:rPr>
                <w:rFonts w:ascii="Times New Roman" w:hAnsi="Times New Roman" w:cs="Times New Roman"/>
              </w:rPr>
              <w:t>1.1</w:t>
            </w:r>
            <w:bookmarkEnd w:id="1"/>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Общая численность учащихся, в том числе: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w:t>
            </w:r>
          </w:p>
        </w:tc>
        <w:tc>
          <w:tcPr>
            <w:tcW w:w="1134" w:type="dxa"/>
            <w:tcBorders>
              <w:top w:val="single" w:sz="4" w:space="0" w:color="auto"/>
              <w:left w:val="single" w:sz="4" w:space="0" w:color="auto"/>
              <w:bottom w:val="single" w:sz="4" w:space="0" w:color="auto"/>
            </w:tcBorders>
          </w:tcPr>
          <w:p w:rsidR="00BC56C2" w:rsidRPr="0005020A" w:rsidRDefault="0066156D" w:rsidP="00FE58F4">
            <w:pPr>
              <w:pStyle w:val="afff0"/>
              <w:jc w:val="center"/>
              <w:rPr>
                <w:rFonts w:ascii="Times New Roman" w:hAnsi="Times New Roman" w:cs="Times New Roman"/>
              </w:rPr>
            </w:pPr>
            <w:r w:rsidRPr="0005020A">
              <w:rPr>
                <w:rFonts w:ascii="Times New Roman" w:hAnsi="Times New Roman" w:cs="Times New Roman"/>
              </w:rPr>
              <w:t>1081</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2" w:name="sub_5111"/>
            <w:r w:rsidRPr="0005020A">
              <w:rPr>
                <w:rFonts w:ascii="Times New Roman" w:hAnsi="Times New Roman" w:cs="Times New Roman"/>
              </w:rPr>
              <w:t>1.1.1</w:t>
            </w:r>
            <w:bookmarkEnd w:id="2"/>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Детей дошкольного возраста (3-7 лет)</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w:t>
            </w:r>
          </w:p>
        </w:tc>
        <w:tc>
          <w:tcPr>
            <w:tcW w:w="1134" w:type="dxa"/>
            <w:tcBorders>
              <w:top w:val="single" w:sz="4" w:space="0" w:color="auto"/>
              <w:left w:val="single" w:sz="4" w:space="0" w:color="auto"/>
              <w:bottom w:val="single" w:sz="4" w:space="0" w:color="auto"/>
            </w:tcBorders>
          </w:tcPr>
          <w:p w:rsidR="00BC56C2" w:rsidRPr="0005020A" w:rsidRDefault="004D1C77" w:rsidP="00FE58F4">
            <w:pPr>
              <w:pStyle w:val="afff0"/>
              <w:jc w:val="center"/>
              <w:rPr>
                <w:rFonts w:ascii="Times New Roman" w:hAnsi="Times New Roman" w:cs="Times New Roman"/>
              </w:rPr>
            </w:pPr>
            <w:r w:rsidRPr="0005020A">
              <w:rPr>
                <w:rFonts w:ascii="Times New Roman" w:hAnsi="Times New Roman" w:cs="Times New Roman"/>
              </w:rPr>
              <w:t>170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3" w:name="sub_5112"/>
            <w:r w:rsidRPr="0005020A">
              <w:rPr>
                <w:rFonts w:ascii="Times New Roman" w:hAnsi="Times New Roman" w:cs="Times New Roman"/>
              </w:rPr>
              <w:t>1.1.2</w:t>
            </w:r>
            <w:bookmarkEnd w:id="3"/>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Детей младшего школьного возраста (7-11 лет)</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w:t>
            </w:r>
          </w:p>
        </w:tc>
        <w:tc>
          <w:tcPr>
            <w:tcW w:w="1134" w:type="dxa"/>
            <w:tcBorders>
              <w:top w:val="single" w:sz="4" w:space="0" w:color="auto"/>
              <w:left w:val="single" w:sz="4" w:space="0" w:color="auto"/>
              <w:bottom w:val="single" w:sz="4" w:space="0" w:color="auto"/>
            </w:tcBorders>
          </w:tcPr>
          <w:p w:rsidR="00BC56C2" w:rsidRPr="0005020A" w:rsidRDefault="0069206B" w:rsidP="004D1C77">
            <w:pPr>
              <w:pStyle w:val="afff0"/>
              <w:jc w:val="center"/>
              <w:rPr>
                <w:rFonts w:ascii="Times New Roman" w:hAnsi="Times New Roman" w:cs="Times New Roman"/>
              </w:rPr>
            </w:pPr>
            <w:r w:rsidRPr="0005020A">
              <w:rPr>
                <w:rFonts w:ascii="Times New Roman" w:hAnsi="Times New Roman" w:cs="Times New Roman"/>
              </w:rPr>
              <w:t>4</w:t>
            </w:r>
            <w:r w:rsidR="004D1C77" w:rsidRPr="0005020A">
              <w:rPr>
                <w:rFonts w:ascii="Times New Roman" w:hAnsi="Times New Roman" w:cs="Times New Roman"/>
              </w:rPr>
              <w:t>77</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4" w:name="sub_5113"/>
            <w:r w:rsidRPr="0005020A">
              <w:rPr>
                <w:rFonts w:ascii="Times New Roman" w:hAnsi="Times New Roman" w:cs="Times New Roman"/>
              </w:rPr>
              <w:t>1.1.3</w:t>
            </w:r>
            <w:bookmarkEnd w:id="4"/>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Детей среднего школьного возраста (11-15 лет)</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w:t>
            </w:r>
          </w:p>
        </w:tc>
        <w:tc>
          <w:tcPr>
            <w:tcW w:w="1134" w:type="dxa"/>
            <w:tcBorders>
              <w:top w:val="single" w:sz="4" w:space="0" w:color="auto"/>
              <w:left w:val="single" w:sz="4" w:space="0" w:color="auto"/>
              <w:bottom w:val="single" w:sz="4" w:space="0" w:color="auto"/>
            </w:tcBorders>
          </w:tcPr>
          <w:p w:rsidR="00BC56C2" w:rsidRPr="0005020A" w:rsidRDefault="0069206B" w:rsidP="004D1C77">
            <w:pPr>
              <w:pStyle w:val="afff0"/>
              <w:jc w:val="center"/>
              <w:rPr>
                <w:rFonts w:ascii="Times New Roman" w:hAnsi="Times New Roman" w:cs="Times New Roman"/>
              </w:rPr>
            </w:pPr>
            <w:r w:rsidRPr="0005020A">
              <w:rPr>
                <w:rFonts w:ascii="Times New Roman" w:hAnsi="Times New Roman" w:cs="Times New Roman"/>
              </w:rPr>
              <w:t>3</w:t>
            </w:r>
            <w:r w:rsidR="004D1C77" w:rsidRPr="0005020A">
              <w:rPr>
                <w:rFonts w:ascii="Times New Roman" w:hAnsi="Times New Roman" w:cs="Times New Roman"/>
              </w:rPr>
              <w:t>5</w:t>
            </w:r>
            <w:r w:rsidRPr="0005020A">
              <w:rPr>
                <w:rFonts w:ascii="Times New Roman" w:hAnsi="Times New Roman" w:cs="Times New Roman"/>
              </w:rPr>
              <w:t>5</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5" w:name="sub_5114"/>
            <w:r w:rsidRPr="0005020A">
              <w:rPr>
                <w:rFonts w:ascii="Times New Roman" w:hAnsi="Times New Roman" w:cs="Times New Roman"/>
              </w:rPr>
              <w:t>1.1.4</w:t>
            </w:r>
            <w:bookmarkEnd w:id="5"/>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Детей старшего школьного возраста (15-17 лет)</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w:t>
            </w:r>
          </w:p>
        </w:tc>
        <w:tc>
          <w:tcPr>
            <w:tcW w:w="1134" w:type="dxa"/>
            <w:tcBorders>
              <w:top w:val="single" w:sz="4" w:space="0" w:color="auto"/>
              <w:left w:val="single" w:sz="4" w:space="0" w:color="auto"/>
              <w:bottom w:val="single" w:sz="4" w:space="0" w:color="auto"/>
            </w:tcBorders>
          </w:tcPr>
          <w:p w:rsidR="00BC56C2" w:rsidRPr="0005020A" w:rsidRDefault="004D1C77" w:rsidP="00FE58F4">
            <w:pPr>
              <w:pStyle w:val="afff0"/>
              <w:jc w:val="center"/>
              <w:rPr>
                <w:rFonts w:ascii="Times New Roman" w:hAnsi="Times New Roman" w:cs="Times New Roman"/>
              </w:rPr>
            </w:pPr>
            <w:r w:rsidRPr="0005020A">
              <w:rPr>
                <w:rFonts w:ascii="Times New Roman" w:hAnsi="Times New Roman" w:cs="Times New Roman"/>
              </w:rPr>
              <w:t>65</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1.1.5 *</w:t>
            </w:r>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Старшего школьного возраста (от 17 лет)</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w:t>
            </w:r>
          </w:p>
        </w:tc>
        <w:tc>
          <w:tcPr>
            <w:tcW w:w="1134" w:type="dxa"/>
            <w:tcBorders>
              <w:top w:val="single" w:sz="4" w:space="0" w:color="auto"/>
              <w:left w:val="single" w:sz="4" w:space="0" w:color="auto"/>
              <w:bottom w:val="single" w:sz="4" w:space="0" w:color="auto"/>
            </w:tcBorders>
          </w:tcPr>
          <w:p w:rsidR="00BC56C2" w:rsidRPr="0005020A" w:rsidRDefault="004D1C77" w:rsidP="00FE58F4">
            <w:pPr>
              <w:pStyle w:val="afff0"/>
              <w:jc w:val="center"/>
              <w:rPr>
                <w:rFonts w:ascii="Times New Roman" w:hAnsi="Times New Roman" w:cs="Times New Roman"/>
              </w:rPr>
            </w:pPr>
            <w:r w:rsidRPr="0005020A">
              <w:rPr>
                <w:rFonts w:ascii="Times New Roman" w:hAnsi="Times New Roman" w:cs="Times New Roman"/>
              </w:rPr>
              <w:t>14</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6" w:name="sub_5012"/>
            <w:r w:rsidRPr="0005020A">
              <w:rPr>
                <w:rFonts w:ascii="Times New Roman" w:hAnsi="Times New Roman" w:cs="Times New Roman"/>
              </w:rPr>
              <w:t>1.2</w:t>
            </w:r>
            <w:bookmarkEnd w:id="6"/>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 учащихся, обучающихся по образовательным программам по договорам об оказании платных образовательных услуг</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w:t>
            </w:r>
          </w:p>
        </w:tc>
        <w:tc>
          <w:tcPr>
            <w:tcW w:w="1134" w:type="dxa"/>
            <w:tcBorders>
              <w:top w:val="single" w:sz="4" w:space="0" w:color="auto"/>
              <w:left w:val="single" w:sz="4" w:space="0" w:color="auto"/>
              <w:bottom w:val="single" w:sz="4" w:space="0" w:color="auto"/>
            </w:tcBorders>
          </w:tcPr>
          <w:p w:rsidR="00BC56C2" w:rsidRPr="0005020A" w:rsidRDefault="00EF6BD9" w:rsidP="00A96668">
            <w:pPr>
              <w:pStyle w:val="afff0"/>
              <w:jc w:val="center"/>
              <w:rPr>
                <w:rFonts w:ascii="Times New Roman" w:hAnsi="Times New Roman" w:cs="Times New Roman"/>
              </w:rPr>
            </w:pPr>
            <w:r w:rsidRPr="0005020A">
              <w:rPr>
                <w:rFonts w:ascii="Times New Roman" w:hAnsi="Times New Roman" w:cs="Times New Roman"/>
              </w:rPr>
              <w:t>1</w:t>
            </w:r>
            <w:r w:rsidR="00A96668" w:rsidRPr="0005020A">
              <w:rPr>
                <w:rFonts w:ascii="Times New Roman" w:hAnsi="Times New Roman" w:cs="Times New Roman"/>
              </w:rPr>
              <w:t>63</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7" w:name="sub_5013"/>
            <w:r w:rsidRPr="0005020A">
              <w:rPr>
                <w:rFonts w:ascii="Times New Roman" w:hAnsi="Times New Roman" w:cs="Times New Roman"/>
              </w:rPr>
              <w:t>1.3</w:t>
            </w:r>
            <w:bookmarkEnd w:id="7"/>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w:t>
            </w:r>
          </w:p>
        </w:tc>
        <w:tc>
          <w:tcPr>
            <w:tcW w:w="1134" w:type="dxa"/>
            <w:tcBorders>
              <w:top w:val="single" w:sz="4" w:space="0" w:color="auto"/>
              <w:left w:val="single" w:sz="4" w:space="0" w:color="auto"/>
              <w:bottom w:val="single" w:sz="4" w:space="0" w:color="auto"/>
            </w:tcBorders>
          </w:tcPr>
          <w:p w:rsidR="00BC56C2" w:rsidRPr="0005020A" w:rsidRDefault="00325F63" w:rsidP="00325F63">
            <w:pPr>
              <w:pStyle w:val="afff0"/>
              <w:jc w:val="center"/>
              <w:rPr>
                <w:rFonts w:ascii="Times New Roman" w:hAnsi="Times New Roman" w:cs="Times New Roman"/>
              </w:rPr>
            </w:pPr>
            <w:r w:rsidRPr="0005020A">
              <w:rPr>
                <w:rFonts w:ascii="Times New Roman" w:hAnsi="Times New Roman" w:cs="Times New Roman"/>
              </w:rPr>
              <w:t>0</w:t>
            </w:r>
            <w:r w:rsidR="00BC56C2" w:rsidRPr="0005020A">
              <w:rPr>
                <w:rFonts w:ascii="Times New Roman" w:hAnsi="Times New Roman" w:cs="Times New Roman"/>
              </w:rPr>
              <w:t xml:space="preserve"> /</w:t>
            </w:r>
            <w:r w:rsidRPr="0005020A">
              <w:rPr>
                <w:rFonts w:ascii="Times New Roman" w:hAnsi="Times New Roman" w:cs="Times New Roman"/>
              </w:rPr>
              <w:t>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8" w:name="sub_5014"/>
            <w:r w:rsidRPr="0005020A">
              <w:rPr>
                <w:rFonts w:ascii="Times New Roman" w:hAnsi="Times New Roman" w:cs="Times New Roman"/>
              </w:rPr>
              <w:t>1.4</w:t>
            </w:r>
            <w:bookmarkEnd w:id="8"/>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w:t>
            </w:r>
          </w:p>
        </w:tc>
        <w:tc>
          <w:tcPr>
            <w:tcW w:w="1134"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9" w:name="sub_5015"/>
            <w:r w:rsidRPr="0005020A">
              <w:rPr>
                <w:rFonts w:ascii="Times New Roman" w:hAnsi="Times New Roman" w:cs="Times New Roman"/>
              </w:rPr>
              <w:t>1.5</w:t>
            </w:r>
            <w:bookmarkEnd w:id="9"/>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w:t>
            </w:r>
          </w:p>
        </w:tc>
        <w:tc>
          <w:tcPr>
            <w:tcW w:w="1134" w:type="dxa"/>
            <w:tcBorders>
              <w:top w:val="single" w:sz="4" w:space="0" w:color="auto"/>
              <w:left w:val="single" w:sz="4" w:space="0" w:color="auto"/>
              <w:bottom w:val="single" w:sz="4" w:space="0" w:color="auto"/>
            </w:tcBorders>
          </w:tcPr>
          <w:p w:rsidR="00BC56C2" w:rsidRPr="0005020A" w:rsidRDefault="0098336B" w:rsidP="0098336B">
            <w:pPr>
              <w:pStyle w:val="afff0"/>
              <w:jc w:val="center"/>
              <w:rPr>
                <w:rFonts w:ascii="Times New Roman" w:hAnsi="Times New Roman" w:cs="Times New Roman"/>
                <w:b/>
                <w:u w:val="single"/>
              </w:rPr>
            </w:pPr>
            <w:r>
              <w:rPr>
                <w:rFonts w:ascii="Times New Roman" w:hAnsi="Times New Roman" w:cs="Times New Roman"/>
              </w:rPr>
              <w:t>918</w:t>
            </w:r>
            <w:r w:rsidR="00BC56C2" w:rsidRPr="0005020A">
              <w:rPr>
                <w:rFonts w:ascii="Times New Roman" w:hAnsi="Times New Roman" w:cs="Times New Roman"/>
              </w:rPr>
              <w:t>/</w:t>
            </w:r>
            <w:r>
              <w:rPr>
                <w:rFonts w:ascii="Times New Roman" w:hAnsi="Times New Roman" w:cs="Times New Roman"/>
              </w:rPr>
              <w:t>85</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10" w:name="sub_5016"/>
            <w:r w:rsidRPr="0005020A">
              <w:rPr>
                <w:rFonts w:ascii="Times New Roman" w:hAnsi="Times New Roman" w:cs="Times New Roman"/>
              </w:rPr>
              <w:t>1.6</w:t>
            </w:r>
            <w:bookmarkEnd w:id="10"/>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человека/ %</w:t>
            </w:r>
          </w:p>
        </w:tc>
        <w:tc>
          <w:tcPr>
            <w:tcW w:w="1134"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22/4</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11" w:name="sub_5161"/>
            <w:r w:rsidRPr="0005020A">
              <w:rPr>
                <w:rFonts w:ascii="Times New Roman" w:hAnsi="Times New Roman" w:cs="Times New Roman"/>
              </w:rPr>
              <w:t>1.6.1</w:t>
            </w:r>
            <w:bookmarkEnd w:id="11"/>
          </w:p>
        </w:tc>
        <w:tc>
          <w:tcPr>
            <w:tcW w:w="7229" w:type="dxa"/>
            <w:tcBorders>
              <w:top w:val="single" w:sz="4" w:space="0" w:color="auto"/>
              <w:left w:val="single" w:sz="4" w:space="0" w:color="auto"/>
              <w:bottom w:val="single" w:sz="4" w:space="0" w:color="auto"/>
              <w:right w:val="single" w:sz="4" w:space="0" w:color="auto"/>
            </w:tcBorders>
          </w:tcPr>
          <w:p w:rsidR="009348C3" w:rsidRPr="0005020A" w:rsidRDefault="00BC56C2" w:rsidP="000009DE">
            <w:pPr>
              <w:pStyle w:val="afff1"/>
              <w:rPr>
                <w:rFonts w:ascii="Times New Roman" w:hAnsi="Times New Roman" w:cs="Times New Roman"/>
              </w:rPr>
            </w:pPr>
            <w:r w:rsidRPr="0005020A">
              <w:rPr>
                <w:rFonts w:ascii="Times New Roman" w:hAnsi="Times New Roman" w:cs="Times New Roman"/>
              </w:rPr>
              <w:t>Учащиеся с ограниченными возможностями здоровья</w:t>
            </w:r>
            <w:r w:rsidR="000009DE" w:rsidRPr="0005020A">
              <w:rPr>
                <w:rFonts w:ascii="Times New Roman" w:hAnsi="Times New Roman" w:cs="Times New Roman"/>
              </w:rPr>
              <w:t>,</w:t>
            </w:r>
          </w:p>
          <w:p w:rsidR="000009DE" w:rsidRPr="0005020A" w:rsidRDefault="000009DE" w:rsidP="000009DE">
            <w:pPr>
              <w:pStyle w:val="afff1"/>
              <w:rPr>
                <w:rFonts w:ascii="Times New Roman" w:hAnsi="Times New Roman" w:cs="Times New Roman"/>
              </w:rPr>
            </w:pPr>
            <w:r w:rsidRPr="0005020A">
              <w:rPr>
                <w:rFonts w:ascii="Times New Roman" w:hAnsi="Times New Roman" w:cs="Times New Roman"/>
              </w:rPr>
              <w:t xml:space="preserve"> дети-инвалиды</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0009DE" w:rsidP="00325F63">
            <w:pPr>
              <w:pStyle w:val="afff0"/>
              <w:jc w:val="center"/>
              <w:rPr>
                <w:rFonts w:ascii="Times New Roman" w:hAnsi="Times New Roman" w:cs="Times New Roman"/>
              </w:rPr>
            </w:pPr>
            <w:r w:rsidRPr="0005020A">
              <w:rPr>
                <w:rFonts w:ascii="Times New Roman" w:hAnsi="Times New Roman" w:cs="Times New Roman"/>
              </w:rPr>
              <w:t>1</w:t>
            </w:r>
            <w:r w:rsidR="00BC56C2" w:rsidRPr="0005020A">
              <w:rPr>
                <w:rFonts w:ascii="Times New Roman" w:hAnsi="Times New Roman" w:cs="Times New Roman"/>
              </w:rPr>
              <w:t>/</w:t>
            </w:r>
            <w:r w:rsidR="00325F63" w:rsidRPr="0005020A">
              <w:rPr>
                <w:rFonts w:ascii="Times New Roman" w:hAnsi="Times New Roman" w:cs="Times New Roman"/>
              </w:rPr>
              <w:t>0</w:t>
            </w:r>
            <w:r w:rsidRPr="0005020A">
              <w:rPr>
                <w:rFonts w:ascii="Times New Roman" w:hAnsi="Times New Roman" w:cs="Times New Roman"/>
              </w:rPr>
              <w:t>.09</w:t>
            </w:r>
          </w:p>
          <w:p w:rsidR="000009DE" w:rsidRPr="0005020A" w:rsidRDefault="000009DE" w:rsidP="000009DE">
            <w:pPr>
              <w:jc w:val="center"/>
              <w:rPr>
                <w:lang w:eastAsia="ru-RU"/>
              </w:rPr>
            </w:pPr>
            <w:r w:rsidRPr="0005020A">
              <w:rPr>
                <w:lang w:eastAsia="ru-RU"/>
              </w:rPr>
              <w:t>4/ 0.4</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12" w:name="sub_5162"/>
            <w:r w:rsidRPr="0005020A">
              <w:rPr>
                <w:rFonts w:ascii="Times New Roman" w:hAnsi="Times New Roman" w:cs="Times New Roman"/>
              </w:rPr>
              <w:t>1.6.2</w:t>
            </w:r>
            <w:bookmarkEnd w:id="12"/>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Дети-сироты, дети, оставшиеся без попечения родителей</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7943FE" w:rsidP="007943FE">
            <w:pPr>
              <w:autoSpaceDE w:val="0"/>
              <w:autoSpaceDN w:val="0"/>
              <w:adjustRightInd w:val="0"/>
              <w:jc w:val="center"/>
            </w:pPr>
            <w:r w:rsidRPr="0005020A">
              <w:t>11</w:t>
            </w:r>
            <w:r w:rsidR="004C5945" w:rsidRPr="0005020A">
              <w:t xml:space="preserve"> /</w:t>
            </w:r>
            <w:r w:rsidRPr="0005020A">
              <w:t>1</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13" w:name="sub_5163"/>
            <w:r w:rsidRPr="0005020A">
              <w:rPr>
                <w:rFonts w:ascii="Times New Roman" w:hAnsi="Times New Roman" w:cs="Times New Roman"/>
              </w:rPr>
              <w:t>1.6.3</w:t>
            </w:r>
            <w:bookmarkEnd w:id="13"/>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Дети-мигранты</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 xml:space="preserve"> человек/  %</w:t>
            </w:r>
          </w:p>
        </w:tc>
        <w:tc>
          <w:tcPr>
            <w:tcW w:w="1134"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0/0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14" w:name="sub_5164"/>
            <w:r w:rsidRPr="0005020A">
              <w:rPr>
                <w:rFonts w:ascii="Times New Roman" w:hAnsi="Times New Roman" w:cs="Times New Roman"/>
              </w:rPr>
              <w:t>1.6.4</w:t>
            </w:r>
            <w:bookmarkEnd w:id="14"/>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Дети, попавшие в трудную жизненную ситуацию</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7943FE" w:rsidRPr="0005020A" w:rsidRDefault="007943FE" w:rsidP="007943FE">
            <w:pPr>
              <w:pStyle w:val="afff0"/>
              <w:jc w:val="center"/>
              <w:rPr>
                <w:rFonts w:ascii="Times New Roman" w:hAnsi="Times New Roman" w:cs="Times New Roman"/>
              </w:rPr>
            </w:pPr>
            <w:r w:rsidRPr="0005020A">
              <w:rPr>
                <w:rFonts w:ascii="Times New Roman" w:hAnsi="Times New Roman" w:cs="Times New Roman"/>
              </w:rPr>
              <w:t>1/0.09</w:t>
            </w:r>
          </w:p>
          <w:p w:rsidR="00BC56C2" w:rsidRPr="0005020A" w:rsidRDefault="00BC56C2" w:rsidP="00FE58F4">
            <w:pPr>
              <w:pStyle w:val="afff0"/>
              <w:jc w:val="center"/>
              <w:rPr>
                <w:rFonts w:ascii="Times New Roman" w:hAnsi="Times New Roman" w:cs="Times New Roman"/>
              </w:rPr>
            </w:pP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15" w:name="sub_5017"/>
            <w:r w:rsidRPr="0005020A">
              <w:rPr>
                <w:rFonts w:ascii="Times New Roman" w:hAnsi="Times New Roman" w:cs="Times New Roman"/>
              </w:rPr>
              <w:t>1.7</w:t>
            </w:r>
            <w:bookmarkEnd w:id="15"/>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7943FE" w:rsidP="007943FE">
            <w:pPr>
              <w:pStyle w:val="afff0"/>
              <w:jc w:val="center"/>
              <w:rPr>
                <w:rFonts w:ascii="Times New Roman" w:hAnsi="Times New Roman" w:cs="Times New Roman"/>
              </w:rPr>
            </w:pPr>
            <w:r w:rsidRPr="0005020A">
              <w:rPr>
                <w:rFonts w:ascii="Times New Roman" w:hAnsi="Times New Roman" w:cs="Times New Roman"/>
              </w:rPr>
              <w:t>0/0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16" w:name="sub_5018"/>
            <w:r w:rsidRPr="0005020A">
              <w:rPr>
                <w:rFonts w:ascii="Times New Roman" w:hAnsi="Times New Roman" w:cs="Times New Roman"/>
              </w:rPr>
              <w:t>1.8</w:t>
            </w:r>
            <w:bookmarkEnd w:id="16"/>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человека/ %</w:t>
            </w:r>
          </w:p>
        </w:tc>
        <w:tc>
          <w:tcPr>
            <w:tcW w:w="1134" w:type="dxa"/>
            <w:tcBorders>
              <w:top w:val="single" w:sz="4" w:space="0" w:color="auto"/>
              <w:left w:val="single" w:sz="4" w:space="0" w:color="auto"/>
              <w:bottom w:val="single" w:sz="4" w:space="0" w:color="auto"/>
            </w:tcBorders>
          </w:tcPr>
          <w:p w:rsidR="00BC56C2" w:rsidRPr="0005020A" w:rsidRDefault="00B8089C" w:rsidP="00FE58F4">
            <w:pPr>
              <w:pStyle w:val="afff0"/>
              <w:jc w:val="center"/>
              <w:rPr>
                <w:rFonts w:ascii="Times New Roman" w:hAnsi="Times New Roman" w:cs="Times New Roman"/>
              </w:rPr>
            </w:pPr>
            <w:r w:rsidRPr="0005020A">
              <w:rPr>
                <w:rFonts w:ascii="Times New Roman" w:hAnsi="Times New Roman" w:cs="Times New Roman"/>
              </w:rPr>
              <w:t>955/88</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17" w:name="sub_5181"/>
            <w:r w:rsidRPr="0005020A">
              <w:rPr>
                <w:rFonts w:ascii="Times New Roman" w:hAnsi="Times New Roman" w:cs="Times New Roman"/>
              </w:rPr>
              <w:t>1.8.1</w:t>
            </w:r>
            <w:bookmarkEnd w:id="17"/>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муниципальном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человека/ %</w:t>
            </w:r>
          </w:p>
        </w:tc>
        <w:tc>
          <w:tcPr>
            <w:tcW w:w="1134" w:type="dxa"/>
            <w:tcBorders>
              <w:top w:val="single" w:sz="4" w:space="0" w:color="auto"/>
              <w:left w:val="single" w:sz="4" w:space="0" w:color="auto"/>
              <w:bottom w:val="single" w:sz="4" w:space="0" w:color="auto"/>
            </w:tcBorders>
          </w:tcPr>
          <w:p w:rsidR="00BC56C2" w:rsidRPr="0005020A" w:rsidRDefault="006A1666" w:rsidP="006A1666">
            <w:pPr>
              <w:pStyle w:val="afff0"/>
              <w:jc w:val="center"/>
              <w:rPr>
                <w:rFonts w:ascii="Times New Roman" w:hAnsi="Times New Roman" w:cs="Times New Roman"/>
              </w:rPr>
            </w:pPr>
            <w:r w:rsidRPr="0005020A">
              <w:rPr>
                <w:rFonts w:ascii="Times New Roman" w:hAnsi="Times New Roman" w:cs="Times New Roman"/>
              </w:rPr>
              <w:t>739</w:t>
            </w:r>
            <w:r w:rsidR="00BC56C2" w:rsidRPr="0005020A">
              <w:rPr>
                <w:rFonts w:ascii="Times New Roman" w:hAnsi="Times New Roman" w:cs="Times New Roman"/>
              </w:rPr>
              <w:t>/</w:t>
            </w:r>
            <w:r w:rsidRPr="0005020A">
              <w:rPr>
                <w:rFonts w:ascii="Times New Roman" w:hAnsi="Times New Roman" w:cs="Times New Roman"/>
              </w:rPr>
              <w:t>68</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18" w:name="sub_5182"/>
            <w:r w:rsidRPr="0005020A">
              <w:rPr>
                <w:rFonts w:ascii="Times New Roman" w:hAnsi="Times New Roman" w:cs="Times New Roman"/>
              </w:rPr>
              <w:t>1.8.2</w:t>
            </w:r>
            <w:bookmarkEnd w:id="18"/>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региональном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6A1666" w:rsidP="006A1666">
            <w:pPr>
              <w:pStyle w:val="afff0"/>
              <w:jc w:val="center"/>
              <w:rPr>
                <w:rFonts w:ascii="Times New Roman" w:hAnsi="Times New Roman" w:cs="Times New Roman"/>
              </w:rPr>
            </w:pPr>
            <w:r w:rsidRPr="0005020A">
              <w:rPr>
                <w:rFonts w:ascii="Times New Roman" w:hAnsi="Times New Roman" w:cs="Times New Roman"/>
              </w:rPr>
              <w:t>165</w:t>
            </w:r>
            <w:r w:rsidR="00BC56C2" w:rsidRPr="0005020A">
              <w:rPr>
                <w:rFonts w:ascii="Times New Roman" w:hAnsi="Times New Roman" w:cs="Times New Roman"/>
              </w:rPr>
              <w:t>/</w:t>
            </w:r>
            <w:r w:rsidRPr="0005020A">
              <w:rPr>
                <w:rFonts w:ascii="Times New Roman" w:hAnsi="Times New Roman" w:cs="Times New Roman"/>
              </w:rPr>
              <w:t>15</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19" w:name="sub_5183"/>
            <w:r w:rsidRPr="0005020A">
              <w:rPr>
                <w:rFonts w:ascii="Times New Roman" w:hAnsi="Times New Roman" w:cs="Times New Roman"/>
              </w:rPr>
              <w:t>1.8.3</w:t>
            </w:r>
            <w:bookmarkEnd w:id="19"/>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межрегиональном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6A1666" w:rsidP="006A1666">
            <w:pPr>
              <w:pStyle w:val="afff0"/>
              <w:jc w:val="center"/>
              <w:rPr>
                <w:rFonts w:ascii="Times New Roman" w:hAnsi="Times New Roman" w:cs="Times New Roman"/>
              </w:rPr>
            </w:pPr>
            <w:r w:rsidRPr="0005020A">
              <w:rPr>
                <w:rFonts w:ascii="Times New Roman" w:hAnsi="Times New Roman" w:cs="Times New Roman"/>
              </w:rPr>
              <w:t>0/0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20" w:name="sub_5184"/>
            <w:r w:rsidRPr="0005020A">
              <w:rPr>
                <w:rFonts w:ascii="Times New Roman" w:hAnsi="Times New Roman" w:cs="Times New Roman"/>
              </w:rPr>
              <w:lastRenderedPageBreak/>
              <w:t>1.8.4</w:t>
            </w:r>
            <w:bookmarkEnd w:id="20"/>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федеральном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6A1666" w:rsidP="006A1666">
            <w:pPr>
              <w:pStyle w:val="afff0"/>
              <w:jc w:val="center"/>
              <w:rPr>
                <w:rFonts w:ascii="Times New Roman" w:hAnsi="Times New Roman" w:cs="Times New Roman"/>
              </w:rPr>
            </w:pPr>
            <w:r w:rsidRPr="0005020A">
              <w:rPr>
                <w:rFonts w:ascii="Times New Roman" w:hAnsi="Times New Roman" w:cs="Times New Roman"/>
              </w:rPr>
              <w:t>13</w:t>
            </w:r>
            <w:r w:rsidR="00BC56C2" w:rsidRPr="0005020A">
              <w:rPr>
                <w:rFonts w:ascii="Times New Roman" w:hAnsi="Times New Roman" w:cs="Times New Roman"/>
              </w:rPr>
              <w:t>/1</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21" w:name="sub_5185"/>
            <w:r w:rsidRPr="0005020A">
              <w:rPr>
                <w:rFonts w:ascii="Times New Roman" w:hAnsi="Times New Roman" w:cs="Times New Roman"/>
              </w:rPr>
              <w:t>1.8.5</w:t>
            </w:r>
            <w:bookmarkEnd w:id="21"/>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международном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6A1666" w:rsidP="006A1666">
            <w:pPr>
              <w:pStyle w:val="afff0"/>
              <w:jc w:val="center"/>
              <w:rPr>
                <w:rFonts w:ascii="Times New Roman" w:hAnsi="Times New Roman" w:cs="Times New Roman"/>
              </w:rPr>
            </w:pPr>
            <w:r w:rsidRPr="0005020A">
              <w:rPr>
                <w:rFonts w:ascii="Times New Roman" w:hAnsi="Times New Roman" w:cs="Times New Roman"/>
              </w:rPr>
              <w:t>38</w:t>
            </w:r>
            <w:r w:rsidR="00BC56C2" w:rsidRPr="0005020A">
              <w:rPr>
                <w:rFonts w:ascii="Times New Roman" w:hAnsi="Times New Roman" w:cs="Times New Roman"/>
              </w:rPr>
              <w:t>/</w:t>
            </w:r>
            <w:r w:rsidRPr="0005020A">
              <w:rPr>
                <w:rFonts w:ascii="Times New Roman" w:hAnsi="Times New Roman" w:cs="Times New Roman"/>
              </w:rPr>
              <w:t>4</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22" w:name="sub_5019"/>
            <w:r w:rsidRPr="0005020A">
              <w:rPr>
                <w:rFonts w:ascii="Times New Roman" w:hAnsi="Times New Roman" w:cs="Times New Roman"/>
              </w:rPr>
              <w:t>1.9</w:t>
            </w:r>
            <w:bookmarkEnd w:id="22"/>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6A1666" w:rsidP="00FE58F4">
            <w:pPr>
              <w:pStyle w:val="afff0"/>
              <w:jc w:val="center"/>
              <w:rPr>
                <w:rFonts w:ascii="Times New Roman" w:hAnsi="Times New Roman" w:cs="Times New Roman"/>
              </w:rPr>
            </w:pPr>
            <w:r w:rsidRPr="0005020A">
              <w:rPr>
                <w:rFonts w:ascii="Times New Roman" w:hAnsi="Times New Roman" w:cs="Times New Roman"/>
              </w:rPr>
              <w:t>251/23</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23" w:name="sub_5191"/>
            <w:r w:rsidRPr="0005020A">
              <w:rPr>
                <w:rFonts w:ascii="Times New Roman" w:hAnsi="Times New Roman" w:cs="Times New Roman"/>
              </w:rPr>
              <w:t>1.9.1</w:t>
            </w:r>
            <w:bookmarkEnd w:id="23"/>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муниципальном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6A1666" w:rsidP="00FE58F4">
            <w:pPr>
              <w:pStyle w:val="afff0"/>
              <w:jc w:val="center"/>
              <w:rPr>
                <w:rFonts w:ascii="Times New Roman" w:hAnsi="Times New Roman" w:cs="Times New Roman"/>
              </w:rPr>
            </w:pPr>
            <w:r w:rsidRPr="0005020A">
              <w:rPr>
                <w:rFonts w:ascii="Times New Roman" w:hAnsi="Times New Roman" w:cs="Times New Roman"/>
              </w:rPr>
              <w:t>172</w:t>
            </w:r>
            <w:r w:rsidR="00BC56C2" w:rsidRPr="0005020A">
              <w:rPr>
                <w:rFonts w:ascii="Times New Roman" w:hAnsi="Times New Roman" w:cs="Times New Roman"/>
              </w:rPr>
              <w:t>/</w:t>
            </w:r>
            <w:r w:rsidRPr="0005020A">
              <w:rPr>
                <w:rFonts w:ascii="Times New Roman" w:hAnsi="Times New Roman" w:cs="Times New Roman"/>
              </w:rPr>
              <w:t>16</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24" w:name="sub_5192"/>
            <w:r w:rsidRPr="0005020A">
              <w:rPr>
                <w:rFonts w:ascii="Times New Roman" w:hAnsi="Times New Roman" w:cs="Times New Roman"/>
              </w:rPr>
              <w:t>1.9.2</w:t>
            </w:r>
            <w:bookmarkEnd w:id="24"/>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региональном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6A1666" w:rsidP="006A1666">
            <w:pPr>
              <w:pStyle w:val="afff0"/>
              <w:jc w:val="center"/>
              <w:rPr>
                <w:rFonts w:ascii="Times New Roman" w:hAnsi="Times New Roman" w:cs="Times New Roman"/>
              </w:rPr>
            </w:pPr>
            <w:r w:rsidRPr="0005020A">
              <w:rPr>
                <w:rFonts w:ascii="Times New Roman" w:hAnsi="Times New Roman" w:cs="Times New Roman"/>
              </w:rPr>
              <w:t>35</w:t>
            </w:r>
            <w:r w:rsidR="00BC56C2" w:rsidRPr="0005020A">
              <w:rPr>
                <w:rFonts w:ascii="Times New Roman" w:hAnsi="Times New Roman" w:cs="Times New Roman"/>
              </w:rPr>
              <w:t>/</w:t>
            </w:r>
            <w:r w:rsidRPr="0005020A">
              <w:rPr>
                <w:rFonts w:ascii="Times New Roman" w:hAnsi="Times New Roman" w:cs="Times New Roman"/>
              </w:rPr>
              <w:t>3</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25" w:name="sub_5193"/>
            <w:r w:rsidRPr="0005020A">
              <w:rPr>
                <w:rFonts w:ascii="Times New Roman" w:hAnsi="Times New Roman" w:cs="Times New Roman"/>
              </w:rPr>
              <w:t>1.9.3</w:t>
            </w:r>
            <w:bookmarkEnd w:id="25"/>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межрегиональном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человека/ %</w:t>
            </w:r>
          </w:p>
        </w:tc>
        <w:tc>
          <w:tcPr>
            <w:tcW w:w="1134" w:type="dxa"/>
            <w:tcBorders>
              <w:top w:val="single" w:sz="4" w:space="0" w:color="auto"/>
              <w:left w:val="single" w:sz="4" w:space="0" w:color="auto"/>
              <w:bottom w:val="single" w:sz="4" w:space="0" w:color="auto"/>
            </w:tcBorders>
          </w:tcPr>
          <w:p w:rsidR="00BC56C2" w:rsidRPr="0005020A" w:rsidRDefault="006A1666" w:rsidP="006A1666">
            <w:pPr>
              <w:pStyle w:val="afff0"/>
              <w:jc w:val="center"/>
              <w:rPr>
                <w:rFonts w:ascii="Times New Roman" w:hAnsi="Times New Roman" w:cs="Times New Roman"/>
              </w:rPr>
            </w:pPr>
            <w:r w:rsidRPr="0005020A">
              <w:rPr>
                <w:rFonts w:ascii="Times New Roman" w:hAnsi="Times New Roman" w:cs="Times New Roman"/>
              </w:rPr>
              <w:t>0</w:t>
            </w:r>
            <w:r w:rsidR="00BC56C2" w:rsidRPr="0005020A">
              <w:rPr>
                <w:rFonts w:ascii="Times New Roman" w:hAnsi="Times New Roman" w:cs="Times New Roman"/>
              </w:rPr>
              <w:t>/</w:t>
            </w:r>
            <w:r w:rsidRPr="0005020A">
              <w:rPr>
                <w:rFonts w:ascii="Times New Roman" w:hAnsi="Times New Roman" w:cs="Times New Roman"/>
              </w:rPr>
              <w:t>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26" w:name="sub_5194"/>
            <w:r w:rsidRPr="0005020A">
              <w:rPr>
                <w:rFonts w:ascii="Times New Roman" w:hAnsi="Times New Roman" w:cs="Times New Roman"/>
              </w:rPr>
              <w:t>1.9.4</w:t>
            </w:r>
            <w:bookmarkEnd w:id="26"/>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федеральном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6A1666" w:rsidP="006A1666">
            <w:pPr>
              <w:pStyle w:val="afff0"/>
              <w:jc w:val="center"/>
              <w:rPr>
                <w:rFonts w:ascii="Times New Roman" w:hAnsi="Times New Roman" w:cs="Times New Roman"/>
              </w:rPr>
            </w:pPr>
            <w:r w:rsidRPr="0005020A">
              <w:rPr>
                <w:rFonts w:ascii="Times New Roman" w:hAnsi="Times New Roman" w:cs="Times New Roman"/>
              </w:rPr>
              <w:t>13</w:t>
            </w:r>
            <w:r w:rsidR="00BC56C2" w:rsidRPr="0005020A">
              <w:rPr>
                <w:rFonts w:ascii="Times New Roman" w:hAnsi="Times New Roman" w:cs="Times New Roman"/>
              </w:rPr>
              <w:t>/</w:t>
            </w:r>
            <w:r w:rsidRPr="0005020A">
              <w:rPr>
                <w:rFonts w:ascii="Times New Roman" w:hAnsi="Times New Roman" w:cs="Times New Roman"/>
              </w:rPr>
              <w:t>1</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27" w:name="sub_5195"/>
            <w:r w:rsidRPr="0005020A">
              <w:rPr>
                <w:rFonts w:ascii="Times New Roman" w:hAnsi="Times New Roman" w:cs="Times New Roman"/>
              </w:rPr>
              <w:t>1.9.5</w:t>
            </w:r>
            <w:bookmarkEnd w:id="27"/>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международном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 xml:space="preserve"> человек/  %</w:t>
            </w:r>
          </w:p>
        </w:tc>
        <w:tc>
          <w:tcPr>
            <w:tcW w:w="1134" w:type="dxa"/>
            <w:tcBorders>
              <w:top w:val="single" w:sz="4" w:space="0" w:color="auto"/>
              <w:left w:val="single" w:sz="4" w:space="0" w:color="auto"/>
              <w:bottom w:val="single" w:sz="4" w:space="0" w:color="auto"/>
            </w:tcBorders>
          </w:tcPr>
          <w:p w:rsidR="00BC56C2" w:rsidRPr="0005020A" w:rsidRDefault="006A1666" w:rsidP="00FE58F4">
            <w:pPr>
              <w:pStyle w:val="afff0"/>
              <w:jc w:val="center"/>
              <w:rPr>
                <w:rFonts w:ascii="Times New Roman" w:hAnsi="Times New Roman" w:cs="Times New Roman"/>
              </w:rPr>
            </w:pPr>
            <w:r w:rsidRPr="0005020A">
              <w:rPr>
                <w:rFonts w:ascii="Times New Roman" w:hAnsi="Times New Roman" w:cs="Times New Roman"/>
              </w:rPr>
              <w:t>31/3</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28" w:name="sub_5110"/>
            <w:r w:rsidRPr="0005020A">
              <w:rPr>
                <w:rFonts w:ascii="Times New Roman" w:hAnsi="Times New Roman" w:cs="Times New Roman"/>
              </w:rPr>
              <w:t>1.10</w:t>
            </w:r>
            <w:bookmarkEnd w:id="28"/>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7943FE" w:rsidP="00FE58F4">
            <w:pPr>
              <w:pStyle w:val="afff0"/>
              <w:jc w:val="center"/>
              <w:rPr>
                <w:rFonts w:ascii="Times New Roman" w:hAnsi="Times New Roman" w:cs="Times New Roman"/>
              </w:rPr>
            </w:pPr>
            <w:r w:rsidRPr="0005020A">
              <w:rPr>
                <w:rFonts w:ascii="Times New Roman" w:hAnsi="Times New Roman" w:cs="Times New Roman"/>
              </w:rPr>
              <w:t>165/15</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29" w:name="sub_51101"/>
            <w:r w:rsidRPr="0005020A">
              <w:rPr>
                <w:rFonts w:ascii="Times New Roman" w:hAnsi="Times New Roman" w:cs="Times New Roman"/>
              </w:rPr>
              <w:t>1.10.1</w:t>
            </w:r>
            <w:bookmarkEnd w:id="29"/>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Муниципального уровня</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7943FE" w:rsidP="007943FE">
            <w:pPr>
              <w:pStyle w:val="afff0"/>
              <w:jc w:val="center"/>
              <w:rPr>
                <w:rFonts w:ascii="Times New Roman" w:hAnsi="Times New Roman" w:cs="Times New Roman"/>
              </w:rPr>
            </w:pPr>
            <w:r w:rsidRPr="0005020A">
              <w:rPr>
                <w:rFonts w:ascii="Times New Roman" w:hAnsi="Times New Roman" w:cs="Times New Roman"/>
              </w:rPr>
              <w:t>165</w:t>
            </w:r>
            <w:r w:rsidR="00BC56C2" w:rsidRPr="0005020A">
              <w:rPr>
                <w:rFonts w:ascii="Times New Roman" w:hAnsi="Times New Roman" w:cs="Times New Roman"/>
              </w:rPr>
              <w:t>/</w:t>
            </w:r>
            <w:r w:rsidRPr="0005020A">
              <w:rPr>
                <w:rFonts w:ascii="Times New Roman" w:hAnsi="Times New Roman" w:cs="Times New Roman"/>
              </w:rPr>
              <w:t>15</w:t>
            </w:r>
          </w:p>
        </w:tc>
      </w:tr>
      <w:tr w:rsidR="007943FE" w:rsidRPr="0005020A" w:rsidTr="00FE58F4">
        <w:tc>
          <w:tcPr>
            <w:tcW w:w="993" w:type="dxa"/>
            <w:tcBorders>
              <w:top w:val="single" w:sz="4" w:space="0" w:color="auto"/>
              <w:bottom w:val="single" w:sz="4" w:space="0" w:color="auto"/>
              <w:right w:val="single" w:sz="4" w:space="0" w:color="auto"/>
            </w:tcBorders>
          </w:tcPr>
          <w:p w:rsidR="007943FE" w:rsidRPr="0005020A" w:rsidRDefault="007943FE" w:rsidP="00FE58F4">
            <w:pPr>
              <w:pStyle w:val="afff0"/>
              <w:jc w:val="center"/>
              <w:rPr>
                <w:rFonts w:ascii="Times New Roman" w:hAnsi="Times New Roman" w:cs="Times New Roman"/>
              </w:rPr>
            </w:pPr>
            <w:bookmarkStart w:id="30" w:name="sub_51102"/>
            <w:r w:rsidRPr="0005020A">
              <w:rPr>
                <w:rFonts w:ascii="Times New Roman" w:hAnsi="Times New Roman" w:cs="Times New Roman"/>
              </w:rPr>
              <w:t>1.10.2</w:t>
            </w:r>
            <w:bookmarkEnd w:id="30"/>
          </w:p>
        </w:tc>
        <w:tc>
          <w:tcPr>
            <w:tcW w:w="7229" w:type="dxa"/>
            <w:tcBorders>
              <w:top w:val="single" w:sz="4" w:space="0" w:color="auto"/>
              <w:left w:val="single" w:sz="4" w:space="0" w:color="auto"/>
              <w:bottom w:val="single" w:sz="4" w:space="0" w:color="auto"/>
              <w:right w:val="single" w:sz="4" w:space="0" w:color="auto"/>
            </w:tcBorders>
          </w:tcPr>
          <w:p w:rsidR="007943FE" w:rsidRPr="0005020A" w:rsidRDefault="007943FE" w:rsidP="00FE58F4">
            <w:pPr>
              <w:pStyle w:val="afff1"/>
              <w:rPr>
                <w:rFonts w:ascii="Times New Roman" w:hAnsi="Times New Roman" w:cs="Times New Roman"/>
              </w:rPr>
            </w:pPr>
            <w:r w:rsidRPr="0005020A">
              <w:rPr>
                <w:rFonts w:ascii="Times New Roman" w:hAnsi="Times New Roman" w:cs="Times New Roman"/>
              </w:rPr>
              <w:t>Регионального уровня</w:t>
            </w:r>
          </w:p>
        </w:tc>
        <w:tc>
          <w:tcPr>
            <w:tcW w:w="1276" w:type="dxa"/>
            <w:tcBorders>
              <w:top w:val="single" w:sz="4" w:space="0" w:color="auto"/>
              <w:left w:val="single" w:sz="4" w:space="0" w:color="auto"/>
              <w:bottom w:val="single" w:sz="4" w:space="0" w:color="auto"/>
            </w:tcBorders>
          </w:tcPr>
          <w:p w:rsidR="007943FE" w:rsidRPr="0005020A" w:rsidRDefault="007943FE" w:rsidP="00FE58F4">
            <w:pPr>
              <w:pStyle w:val="afff0"/>
              <w:jc w:val="center"/>
              <w:rPr>
                <w:rFonts w:ascii="Times New Roman" w:hAnsi="Times New Roman" w:cs="Times New Roman"/>
              </w:rPr>
            </w:pPr>
            <w:r w:rsidRPr="0005020A">
              <w:rPr>
                <w:rFonts w:ascii="Times New Roman" w:hAnsi="Times New Roman" w:cs="Times New Roman"/>
              </w:rPr>
              <w:t xml:space="preserve"> человек/ %</w:t>
            </w:r>
          </w:p>
        </w:tc>
        <w:tc>
          <w:tcPr>
            <w:tcW w:w="1134" w:type="dxa"/>
            <w:tcBorders>
              <w:top w:val="single" w:sz="4" w:space="0" w:color="auto"/>
              <w:left w:val="single" w:sz="4" w:space="0" w:color="auto"/>
              <w:bottom w:val="single" w:sz="4" w:space="0" w:color="auto"/>
            </w:tcBorders>
          </w:tcPr>
          <w:p w:rsidR="007943FE" w:rsidRPr="0005020A" w:rsidRDefault="007943FE" w:rsidP="007943FE">
            <w:pPr>
              <w:jc w:val="center"/>
            </w:pPr>
            <w:r w:rsidRPr="0005020A">
              <w:t>0/0</w:t>
            </w:r>
          </w:p>
        </w:tc>
      </w:tr>
      <w:tr w:rsidR="007943FE" w:rsidRPr="0005020A" w:rsidTr="00FE58F4">
        <w:tc>
          <w:tcPr>
            <w:tcW w:w="993" w:type="dxa"/>
            <w:tcBorders>
              <w:top w:val="single" w:sz="4" w:space="0" w:color="auto"/>
              <w:bottom w:val="single" w:sz="4" w:space="0" w:color="auto"/>
              <w:right w:val="single" w:sz="4" w:space="0" w:color="auto"/>
            </w:tcBorders>
          </w:tcPr>
          <w:p w:rsidR="007943FE" w:rsidRPr="0005020A" w:rsidRDefault="007943FE" w:rsidP="00FE58F4">
            <w:pPr>
              <w:pStyle w:val="afff0"/>
              <w:jc w:val="center"/>
              <w:rPr>
                <w:rFonts w:ascii="Times New Roman" w:hAnsi="Times New Roman" w:cs="Times New Roman"/>
              </w:rPr>
            </w:pPr>
            <w:bookmarkStart w:id="31" w:name="sub_51103"/>
            <w:r w:rsidRPr="0005020A">
              <w:rPr>
                <w:rFonts w:ascii="Times New Roman" w:hAnsi="Times New Roman" w:cs="Times New Roman"/>
              </w:rPr>
              <w:t>1.10.3</w:t>
            </w:r>
            <w:bookmarkEnd w:id="31"/>
          </w:p>
        </w:tc>
        <w:tc>
          <w:tcPr>
            <w:tcW w:w="7229" w:type="dxa"/>
            <w:tcBorders>
              <w:top w:val="single" w:sz="4" w:space="0" w:color="auto"/>
              <w:left w:val="single" w:sz="4" w:space="0" w:color="auto"/>
              <w:bottom w:val="single" w:sz="4" w:space="0" w:color="auto"/>
              <w:right w:val="single" w:sz="4" w:space="0" w:color="auto"/>
            </w:tcBorders>
          </w:tcPr>
          <w:p w:rsidR="007943FE" w:rsidRPr="0005020A" w:rsidRDefault="007943FE" w:rsidP="00FE58F4">
            <w:pPr>
              <w:pStyle w:val="afff1"/>
              <w:rPr>
                <w:rFonts w:ascii="Times New Roman" w:hAnsi="Times New Roman" w:cs="Times New Roman"/>
              </w:rPr>
            </w:pPr>
            <w:r w:rsidRPr="0005020A">
              <w:rPr>
                <w:rFonts w:ascii="Times New Roman" w:hAnsi="Times New Roman" w:cs="Times New Roman"/>
              </w:rPr>
              <w:t>Межрегионального уровня</w:t>
            </w:r>
          </w:p>
        </w:tc>
        <w:tc>
          <w:tcPr>
            <w:tcW w:w="1276" w:type="dxa"/>
            <w:tcBorders>
              <w:top w:val="single" w:sz="4" w:space="0" w:color="auto"/>
              <w:left w:val="single" w:sz="4" w:space="0" w:color="auto"/>
              <w:bottom w:val="single" w:sz="4" w:space="0" w:color="auto"/>
            </w:tcBorders>
          </w:tcPr>
          <w:p w:rsidR="007943FE" w:rsidRPr="0005020A" w:rsidRDefault="007943FE"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7943FE" w:rsidRPr="0005020A" w:rsidRDefault="007943FE" w:rsidP="007943FE">
            <w:pPr>
              <w:jc w:val="center"/>
            </w:pPr>
            <w:r w:rsidRPr="0005020A">
              <w:t>0/0</w:t>
            </w:r>
          </w:p>
        </w:tc>
      </w:tr>
      <w:tr w:rsidR="007943FE" w:rsidRPr="0005020A" w:rsidTr="00FE58F4">
        <w:tc>
          <w:tcPr>
            <w:tcW w:w="993" w:type="dxa"/>
            <w:tcBorders>
              <w:top w:val="single" w:sz="4" w:space="0" w:color="auto"/>
              <w:bottom w:val="single" w:sz="4" w:space="0" w:color="auto"/>
              <w:right w:val="single" w:sz="4" w:space="0" w:color="auto"/>
            </w:tcBorders>
          </w:tcPr>
          <w:p w:rsidR="007943FE" w:rsidRPr="0005020A" w:rsidRDefault="007943FE" w:rsidP="00FE58F4">
            <w:pPr>
              <w:pStyle w:val="afff0"/>
              <w:jc w:val="center"/>
              <w:rPr>
                <w:rFonts w:ascii="Times New Roman" w:hAnsi="Times New Roman" w:cs="Times New Roman"/>
              </w:rPr>
            </w:pPr>
            <w:bookmarkStart w:id="32" w:name="sub_51104"/>
            <w:r w:rsidRPr="0005020A">
              <w:rPr>
                <w:rFonts w:ascii="Times New Roman" w:hAnsi="Times New Roman" w:cs="Times New Roman"/>
              </w:rPr>
              <w:t>1.10.4</w:t>
            </w:r>
            <w:bookmarkEnd w:id="32"/>
          </w:p>
        </w:tc>
        <w:tc>
          <w:tcPr>
            <w:tcW w:w="7229" w:type="dxa"/>
            <w:tcBorders>
              <w:top w:val="single" w:sz="4" w:space="0" w:color="auto"/>
              <w:left w:val="single" w:sz="4" w:space="0" w:color="auto"/>
              <w:bottom w:val="single" w:sz="4" w:space="0" w:color="auto"/>
              <w:right w:val="single" w:sz="4" w:space="0" w:color="auto"/>
            </w:tcBorders>
          </w:tcPr>
          <w:p w:rsidR="007943FE" w:rsidRPr="0005020A" w:rsidRDefault="007943FE" w:rsidP="00FE58F4">
            <w:pPr>
              <w:pStyle w:val="afff1"/>
              <w:rPr>
                <w:rFonts w:ascii="Times New Roman" w:hAnsi="Times New Roman" w:cs="Times New Roman"/>
              </w:rPr>
            </w:pPr>
            <w:r w:rsidRPr="0005020A">
              <w:rPr>
                <w:rFonts w:ascii="Times New Roman" w:hAnsi="Times New Roman" w:cs="Times New Roman"/>
              </w:rPr>
              <w:t>Федерального уровня</w:t>
            </w:r>
          </w:p>
        </w:tc>
        <w:tc>
          <w:tcPr>
            <w:tcW w:w="1276" w:type="dxa"/>
            <w:tcBorders>
              <w:top w:val="single" w:sz="4" w:space="0" w:color="auto"/>
              <w:left w:val="single" w:sz="4" w:space="0" w:color="auto"/>
              <w:bottom w:val="single" w:sz="4" w:space="0" w:color="auto"/>
            </w:tcBorders>
          </w:tcPr>
          <w:p w:rsidR="007943FE" w:rsidRPr="0005020A" w:rsidRDefault="007943FE"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7943FE" w:rsidRPr="0005020A" w:rsidRDefault="007943FE" w:rsidP="007943FE">
            <w:pPr>
              <w:jc w:val="center"/>
            </w:pPr>
            <w:r w:rsidRPr="0005020A">
              <w:t>0/0</w:t>
            </w:r>
          </w:p>
        </w:tc>
      </w:tr>
      <w:tr w:rsidR="007943FE" w:rsidRPr="0005020A" w:rsidTr="00FE58F4">
        <w:tc>
          <w:tcPr>
            <w:tcW w:w="993" w:type="dxa"/>
            <w:tcBorders>
              <w:top w:val="single" w:sz="4" w:space="0" w:color="auto"/>
              <w:bottom w:val="single" w:sz="4" w:space="0" w:color="auto"/>
              <w:right w:val="single" w:sz="4" w:space="0" w:color="auto"/>
            </w:tcBorders>
          </w:tcPr>
          <w:p w:rsidR="007943FE" w:rsidRPr="0005020A" w:rsidRDefault="007943FE" w:rsidP="00FE58F4">
            <w:pPr>
              <w:pStyle w:val="afff0"/>
              <w:jc w:val="center"/>
              <w:rPr>
                <w:rFonts w:ascii="Times New Roman" w:hAnsi="Times New Roman" w:cs="Times New Roman"/>
              </w:rPr>
            </w:pPr>
            <w:bookmarkStart w:id="33" w:name="sub_51105"/>
            <w:r w:rsidRPr="0005020A">
              <w:rPr>
                <w:rFonts w:ascii="Times New Roman" w:hAnsi="Times New Roman" w:cs="Times New Roman"/>
              </w:rPr>
              <w:t>1.10.5</w:t>
            </w:r>
            <w:bookmarkEnd w:id="33"/>
          </w:p>
        </w:tc>
        <w:tc>
          <w:tcPr>
            <w:tcW w:w="7229" w:type="dxa"/>
            <w:tcBorders>
              <w:top w:val="single" w:sz="4" w:space="0" w:color="auto"/>
              <w:left w:val="single" w:sz="4" w:space="0" w:color="auto"/>
              <w:bottom w:val="single" w:sz="4" w:space="0" w:color="auto"/>
              <w:right w:val="single" w:sz="4" w:space="0" w:color="auto"/>
            </w:tcBorders>
          </w:tcPr>
          <w:p w:rsidR="007943FE" w:rsidRPr="0005020A" w:rsidRDefault="007943FE" w:rsidP="00FE58F4">
            <w:pPr>
              <w:pStyle w:val="afff1"/>
              <w:rPr>
                <w:rFonts w:ascii="Times New Roman" w:hAnsi="Times New Roman" w:cs="Times New Roman"/>
              </w:rPr>
            </w:pPr>
            <w:r w:rsidRPr="0005020A">
              <w:rPr>
                <w:rFonts w:ascii="Times New Roman" w:hAnsi="Times New Roman" w:cs="Times New Roman"/>
              </w:rPr>
              <w:t>Международного уровня</w:t>
            </w:r>
          </w:p>
        </w:tc>
        <w:tc>
          <w:tcPr>
            <w:tcW w:w="1276" w:type="dxa"/>
            <w:tcBorders>
              <w:top w:val="single" w:sz="4" w:space="0" w:color="auto"/>
              <w:left w:val="single" w:sz="4" w:space="0" w:color="auto"/>
              <w:bottom w:val="single" w:sz="4" w:space="0" w:color="auto"/>
            </w:tcBorders>
          </w:tcPr>
          <w:p w:rsidR="007943FE" w:rsidRPr="0005020A" w:rsidRDefault="007943FE"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7943FE" w:rsidRPr="0005020A" w:rsidRDefault="007943FE" w:rsidP="007943FE">
            <w:pPr>
              <w:jc w:val="center"/>
            </w:pPr>
            <w:r w:rsidRPr="0005020A">
              <w:t>0/0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34" w:name="sub_51011"/>
            <w:r w:rsidRPr="0005020A">
              <w:rPr>
                <w:rFonts w:ascii="Times New Roman" w:hAnsi="Times New Roman" w:cs="Times New Roman"/>
              </w:rPr>
              <w:t>1.11</w:t>
            </w:r>
            <w:bookmarkEnd w:id="34"/>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Количество массовых мероприятий, проведенных образовательной организацией, в том числе: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EF178E" w:rsidP="00FE58F4">
            <w:pPr>
              <w:pStyle w:val="afff0"/>
              <w:jc w:val="center"/>
              <w:rPr>
                <w:rFonts w:ascii="Times New Roman" w:hAnsi="Times New Roman" w:cs="Times New Roman"/>
              </w:rPr>
            </w:pPr>
            <w:r w:rsidRPr="0005020A">
              <w:rPr>
                <w:rFonts w:ascii="Times New Roman" w:hAnsi="Times New Roman" w:cs="Times New Roman"/>
              </w:rPr>
              <w:t>41</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35" w:name="sub_51111"/>
            <w:r w:rsidRPr="0005020A">
              <w:rPr>
                <w:rFonts w:ascii="Times New Roman" w:hAnsi="Times New Roman" w:cs="Times New Roman"/>
              </w:rPr>
              <w:t>1.11.1</w:t>
            </w:r>
            <w:bookmarkEnd w:id="35"/>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муниципальном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EF178E" w:rsidP="00FE58F4">
            <w:pPr>
              <w:pStyle w:val="afff0"/>
              <w:jc w:val="center"/>
              <w:rPr>
                <w:rFonts w:ascii="Times New Roman" w:hAnsi="Times New Roman" w:cs="Times New Roman"/>
              </w:rPr>
            </w:pPr>
            <w:r w:rsidRPr="0005020A">
              <w:rPr>
                <w:rFonts w:ascii="Times New Roman" w:hAnsi="Times New Roman" w:cs="Times New Roman"/>
              </w:rPr>
              <w:t>41</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36" w:name="sub_51112"/>
            <w:r w:rsidRPr="0005020A">
              <w:rPr>
                <w:rFonts w:ascii="Times New Roman" w:hAnsi="Times New Roman" w:cs="Times New Roman"/>
              </w:rPr>
              <w:t>1.11.2</w:t>
            </w:r>
            <w:bookmarkEnd w:id="36"/>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региональном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EF178E" w:rsidP="00FE58F4">
            <w:pPr>
              <w:pStyle w:val="afff0"/>
              <w:jc w:val="center"/>
              <w:rPr>
                <w:rFonts w:ascii="Times New Roman" w:hAnsi="Times New Roman" w:cs="Times New Roman"/>
              </w:rPr>
            </w:pPr>
            <w:r w:rsidRPr="0005020A">
              <w:rPr>
                <w:rFonts w:ascii="Times New Roman" w:hAnsi="Times New Roman" w:cs="Times New Roman"/>
              </w:rPr>
              <w:t>2</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37" w:name="sub_51113"/>
            <w:r w:rsidRPr="0005020A">
              <w:rPr>
                <w:rFonts w:ascii="Times New Roman" w:hAnsi="Times New Roman" w:cs="Times New Roman"/>
              </w:rPr>
              <w:t>1.11.3</w:t>
            </w:r>
            <w:bookmarkEnd w:id="37"/>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межрегиональном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 xml:space="preserve"> единиц</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38" w:name="sub_51114"/>
            <w:r w:rsidRPr="0005020A">
              <w:rPr>
                <w:rFonts w:ascii="Times New Roman" w:hAnsi="Times New Roman" w:cs="Times New Roman"/>
              </w:rPr>
              <w:t>1.11.4</w:t>
            </w:r>
            <w:bookmarkEnd w:id="38"/>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федеральном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 xml:space="preserve"> единиц</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39" w:name="sub_51115"/>
            <w:r w:rsidRPr="0005020A">
              <w:rPr>
                <w:rFonts w:ascii="Times New Roman" w:hAnsi="Times New Roman" w:cs="Times New Roman"/>
              </w:rPr>
              <w:t>1.11.5</w:t>
            </w:r>
            <w:bookmarkEnd w:id="39"/>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 международном уровне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40" w:name="sub_51012"/>
            <w:r w:rsidRPr="0005020A">
              <w:rPr>
                <w:rFonts w:ascii="Times New Roman" w:hAnsi="Times New Roman" w:cs="Times New Roman"/>
              </w:rPr>
              <w:t>1.12</w:t>
            </w:r>
            <w:bookmarkEnd w:id="40"/>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Общая численность педагогических работников</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w:t>
            </w:r>
          </w:p>
        </w:tc>
        <w:tc>
          <w:tcPr>
            <w:tcW w:w="1134" w:type="dxa"/>
            <w:tcBorders>
              <w:top w:val="single" w:sz="4" w:space="0" w:color="auto"/>
              <w:left w:val="single" w:sz="4" w:space="0" w:color="auto"/>
              <w:bottom w:val="single" w:sz="4" w:space="0" w:color="auto"/>
            </w:tcBorders>
          </w:tcPr>
          <w:p w:rsidR="00BC56C2" w:rsidRPr="0005020A" w:rsidRDefault="00290C7B" w:rsidP="00FE58F4">
            <w:pPr>
              <w:pStyle w:val="afff0"/>
              <w:jc w:val="center"/>
              <w:rPr>
                <w:rFonts w:ascii="Times New Roman" w:hAnsi="Times New Roman" w:cs="Times New Roman"/>
              </w:rPr>
            </w:pPr>
            <w:r w:rsidRPr="0005020A">
              <w:rPr>
                <w:rFonts w:ascii="Times New Roman" w:hAnsi="Times New Roman" w:cs="Times New Roman"/>
              </w:rPr>
              <w:t>53</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41" w:name="sub_51013"/>
            <w:r w:rsidRPr="0005020A">
              <w:rPr>
                <w:rFonts w:ascii="Times New Roman" w:hAnsi="Times New Roman" w:cs="Times New Roman"/>
              </w:rPr>
              <w:t>1.13</w:t>
            </w:r>
            <w:bookmarkEnd w:id="41"/>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290C7B" w:rsidP="00290C7B">
            <w:pPr>
              <w:pStyle w:val="afff0"/>
              <w:jc w:val="center"/>
              <w:rPr>
                <w:rFonts w:ascii="Times New Roman" w:hAnsi="Times New Roman" w:cs="Times New Roman"/>
              </w:rPr>
            </w:pPr>
            <w:r w:rsidRPr="0005020A">
              <w:rPr>
                <w:rFonts w:ascii="Times New Roman" w:hAnsi="Times New Roman" w:cs="Times New Roman"/>
              </w:rPr>
              <w:t>46</w:t>
            </w:r>
            <w:r w:rsidR="00BC56C2" w:rsidRPr="0005020A">
              <w:rPr>
                <w:rFonts w:ascii="Times New Roman" w:hAnsi="Times New Roman" w:cs="Times New Roman"/>
              </w:rPr>
              <w:t>/8</w:t>
            </w:r>
            <w:r w:rsidRPr="0005020A">
              <w:rPr>
                <w:rFonts w:ascii="Times New Roman" w:hAnsi="Times New Roman" w:cs="Times New Roman"/>
              </w:rPr>
              <w:t>7</w:t>
            </w:r>
          </w:p>
        </w:tc>
      </w:tr>
      <w:tr w:rsidR="00BC56C2" w:rsidRPr="0005020A" w:rsidTr="00FE58F4">
        <w:trPr>
          <w:trHeight w:val="699"/>
        </w:trPr>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42" w:name="sub_51014"/>
            <w:r w:rsidRPr="0005020A">
              <w:rPr>
                <w:rFonts w:ascii="Times New Roman" w:hAnsi="Times New Roman" w:cs="Times New Roman"/>
              </w:rPr>
              <w:t>1.14</w:t>
            </w:r>
            <w:bookmarkEnd w:id="42"/>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290C7B" w:rsidP="00290C7B">
            <w:pPr>
              <w:pStyle w:val="afff0"/>
              <w:jc w:val="center"/>
              <w:rPr>
                <w:rFonts w:ascii="Times New Roman" w:hAnsi="Times New Roman" w:cs="Times New Roman"/>
              </w:rPr>
            </w:pPr>
            <w:r w:rsidRPr="0005020A">
              <w:rPr>
                <w:rFonts w:ascii="Times New Roman" w:hAnsi="Times New Roman" w:cs="Times New Roman"/>
              </w:rPr>
              <w:t>42</w:t>
            </w:r>
            <w:r w:rsidR="00BC56C2" w:rsidRPr="0005020A">
              <w:rPr>
                <w:rFonts w:ascii="Times New Roman" w:hAnsi="Times New Roman" w:cs="Times New Roman"/>
              </w:rPr>
              <w:t>/7</w:t>
            </w:r>
            <w:r w:rsidRPr="0005020A">
              <w:rPr>
                <w:rFonts w:ascii="Times New Roman" w:hAnsi="Times New Roman" w:cs="Times New Roman"/>
              </w:rPr>
              <w:t>9</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43" w:name="sub_5115"/>
            <w:r w:rsidRPr="0005020A">
              <w:rPr>
                <w:rFonts w:ascii="Times New Roman" w:hAnsi="Times New Roman" w:cs="Times New Roman"/>
              </w:rPr>
              <w:t>1.15</w:t>
            </w:r>
            <w:bookmarkEnd w:id="43"/>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человека/ %</w:t>
            </w:r>
          </w:p>
        </w:tc>
        <w:tc>
          <w:tcPr>
            <w:tcW w:w="1134" w:type="dxa"/>
            <w:tcBorders>
              <w:top w:val="single" w:sz="4" w:space="0" w:color="auto"/>
              <w:left w:val="single" w:sz="4" w:space="0" w:color="auto"/>
              <w:bottom w:val="single" w:sz="4" w:space="0" w:color="auto"/>
            </w:tcBorders>
          </w:tcPr>
          <w:p w:rsidR="00BC56C2" w:rsidRPr="0005020A" w:rsidRDefault="00290C7B" w:rsidP="00290C7B">
            <w:pPr>
              <w:pStyle w:val="afff0"/>
              <w:jc w:val="center"/>
              <w:rPr>
                <w:rFonts w:ascii="Times New Roman" w:hAnsi="Times New Roman" w:cs="Times New Roman"/>
              </w:rPr>
            </w:pPr>
            <w:r w:rsidRPr="0005020A">
              <w:rPr>
                <w:rFonts w:ascii="Times New Roman" w:hAnsi="Times New Roman" w:cs="Times New Roman"/>
              </w:rPr>
              <w:t>7</w:t>
            </w:r>
            <w:r w:rsidR="00BC56C2" w:rsidRPr="0005020A">
              <w:rPr>
                <w:rFonts w:ascii="Times New Roman" w:hAnsi="Times New Roman" w:cs="Times New Roman"/>
              </w:rPr>
              <w:t>/1</w:t>
            </w:r>
            <w:r w:rsidRPr="0005020A">
              <w:rPr>
                <w:rFonts w:ascii="Times New Roman" w:hAnsi="Times New Roman" w:cs="Times New Roman"/>
              </w:rPr>
              <w:t>3</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44" w:name="sub_5116"/>
            <w:r w:rsidRPr="0005020A">
              <w:rPr>
                <w:rFonts w:ascii="Times New Roman" w:hAnsi="Times New Roman" w:cs="Times New Roman"/>
              </w:rPr>
              <w:t>1.16</w:t>
            </w:r>
            <w:bookmarkEnd w:id="44"/>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 xml:space="preserve">Численность/удельный вес численности педагогических работников, имеющих среднее профессиональное образование </w:t>
            </w:r>
            <w:r w:rsidRPr="0005020A">
              <w:rPr>
                <w:rFonts w:ascii="Times New Roman" w:hAnsi="Times New Roman" w:cs="Times New Roman"/>
              </w:rPr>
              <w:lastRenderedPageBreak/>
              <w:t>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lastRenderedPageBreak/>
              <w:t>человека / %</w:t>
            </w:r>
          </w:p>
        </w:tc>
        <w:tc>
          <w:tcPr>
            <w:tcW w:w="1134" w:type="dxa"/>
            <w:tcBorders>
              <w:top w:val="single" w:sz="4" w:space="0" w:color="auto"/>
              <w:left w:val="single" w:sz="4" w:space="0" w:color="auto"/>
              <w:bottom w:val="single" w:sz="4" w:space="0" w:color="auto"/>
            </w:tcBorders>
          </w:tcPr>
          <w:p w:rsidR="00BC56C2" w:rsidRPr="0005020A" w:rsidRDefault="007943FE" w:rsidP="007943FE">
            <w:pPr>
              <w:pStyle w:val="afff0"/>
              <w:jc w:val="center"/>
              <w:rPr>
                <w:rFonts w:ascii="Times New Roman" w:hAnsi="Times New Roman" w:cs="Times New Roman"/>
              </w:rPr>
            </w:pPr>
            <w:r w:rsidRPr="0005020A">
              <w:rPr>
                <w:rFonts w:ascii="Times New Roman" w:hAnsi="Times New Roman" w:cs="Times New Roman"/>
              </w:rPr>
              <w:t>7</w:t>
            </w:r>
            <w:r w:rsidR="00BC56C2" w:rsidRPr="0005020A">
              <w:rPr>
                <w:rFonts w:ascii="Times New Roman" w:hAnsi="Times New Roman" w:cs="Times New Roman"/>
              </w:rPr>
              <w:t>/1</w:t>
            </w:r>
            <w:r w:rsidRPr="0005020A">
              <w:rPr>
                <w:rFonts w:ascii="Times New Roman" w:hAnsi="Times New Roman" w:cs="Times New Roman"/>
              </w:rPr>
              <w:t>3</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45" w:name="sub_5117"/>
            <w:r w:rsidRPr="0005020A">
              <w:rPr>
                <w:rFonts w:ascii="Times New Roman" w:hAnsi="Times New Roman" w:cs="Times New Roman"/>
              </w:rPr>
              <w:lastRenderedPageBreak/>
              <w:t>1.17</w:t>
            </w:r>
            <w:bookmarkEnd w:id="45"/>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7943FE" w:rsidP="007943FE">
            <w:pPr>
              <w:pStyle w:val="afff0"/>
              <w:jc w:val="center"/>
              <w:rPr>
                <w:rFonts w:ascii="Times New Roman" w:hAnsi="Times New Roman" w:cs="Times New Roman"/>
              </w:rPr>
            </w:pPr>
            <w:r w:rsidRPr="0005020A">
              <w:rPr>
                <w:rFonts w:ascii="Times New Roman" w:hAnsi="Times New Roman" w:cs="Times New Roman"/>
              </w:rPr>
              <w:t>47</w:t>
            </w:r>
            <w:r w:rsidR="00BC56C2" w:rsidRPr="0005020A">
              <w:rPr>
                <w:rFonts w:ascii="Times New Roman" w:hAnsi="Times New Roman" w:cs="Times New Roman"/>
              </w:rPr>
              <w:t>/</w:t>
            </w:r>
            <w:r w:rsidRPr="0005020A">
              <w:rPr>
                <w:rFonts w:ascii="Times New Roman" w:hAnsi="Times New Roman" w:cs="Times New Roman"/>
              </w:rPr>
              <w:t>89</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46" w:name="sub_51171"/>
            <w:r w:rsidRPr="0005020A">
              <w:rPr>
                <w:rFonts w:ascii="Times New Roman" w:hAnsi="Times New Roman" w:cs="Times New Roman"/>
              </w:rPr>
              <w:t>1.17.1</w:t>
            </w:r>
            <w:bookmarkEnd w:id="46"/>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Высшая</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290C7B" w:rsidP="00290C7B">
            <w:pPr>
              <w:pStyle w:val="afff0"/>
              <w:jc w:val="center"/>
              <w:rPr>
                <w:rFonts w:ascii="Times New Roman" w:hAnsi="Times New Roman" w:cs="Times New Roman"/>
              </w:rPr>
            </w:pPr>
            <w:r w:rsidRPr="0005020A">
              <w:rPr>
                <w:rFonts w:ascii="Times New Roman" w:hAnsi="Times New Roman" w:cs="Times New Roman"/>
              </w:rPr>
              <w:t>28</w:t>
            </w:r>
            <w:r w:rsidR="002E1EDB" w:rsidRPr="0005020A">
              <w:rPr>
                <w:rFonts w:ascii="Times New Roman" w:hAnsi="Times New Roman" w:cs="Times New Roman"/>
              </w:rPr>
              <w:t>/</w:t>
            </w:r>
            <w:r w:rsidRPr="0005020A">
              <w:rPr>
                <w:rFonts w:ascii="Times New Roman" w:hAnsi="Times New Roman" w:cs="Times New Roman"/>
              </w:rPr>
              <w:t>53</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47" w:name="sub_51172"/>
            <w:r w:rsidRPr="0005020A">
              <w:rPr>
                <w:rFonts w:ascii="Times New Roman" w:hAnsi="Times New Roman" w:cs="Times New Roman"/>
              </w:rPr>
              <w:t>1.17.2</w:t>
            </w:r>
            <w:bookmarkEnd w:id="47"/>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Первая</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290C7B" w:rsidP="00290C7B">
            <w:pPr>
              <w:pStyle w:val="afff0"/>
              <w:jc w:val="center"/>
              <w:rPr>
                <w:rFonts w:ascii="Times New Roman" w:hAnsi="Times New Roman" w:cs="Times New Roman"/>
              </w:rPr>
            </w:pPr>
            <w:r w:rsidRPr="0005020A">
              <w:rPr>
                <w:rFonts w:ascii="Times New Roman" w:hAnsi="Times New Roman" w:cs="Times New Roman"/>
              </w:rPr>
              <w:t>19</w:t>
            </w:r>
            <w:r w:rsidR="002E1EDB" w:rsidRPr="0005020A">
              <w:rPr>
                <w:rFonts w:ascii="Times New Roman" w:hAnsi="Times New Roman" w:cs="Times New Roman"/>
              </w:rPr>
              <w:t>/</w:t>
            </w:r>
            <w:r w:rsidRPr="0005020A">
              <w:rPr>
                <w:rFonts w:ascii="Times New Roman" w:hAnsi="Times New Roman" w:cs="Times New Roman"/>
              </w:rPr>
              <w:t>36</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48" w:name="sub_5118"/>
            <w:r w:rsidRPr="0005020A">
              <w:rPr>
                <w:rFonts w:ascii="Times New Roman" w:hAnsi="Times New Roman" w:cs="Times New Roman"/>
              </w:rPr>
              <w:t>1.18</w:t>
            </w:r>
            <w:bookmarkEnd w:id="48"/>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BC56C2" w:rsidP="00290C7B">
            <w:pPr>
              <w:pStyle w:val="afff0"/>
              <w:jc w:val="center"/>
              <w:rPr>
                <w:rFonts w:ascii="Times New Roman" w:hAnsi="Times New Roman" w:cs="Times New Roman"/>
              </w:rPr>
            </w:pP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49" w:name="sub_51181"/>
            <w:r w:rsidRPr="0005020A">
              <w:rPr>
                <w:rFonts w:ascii="Times New Roman" w:hAnsi="Times New Roman" w:cs="Times New Roman"/>
              </w:rPr>
              <w:t>1.18.1</w:t>
            </w:r>
            <w:bookmarkEnd w:id="49"/>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До 5 лет</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290C7B" w:rsidP="00290C7B">
            <w:pPr>
              <w:pStyle w:val="afff0"/>
              <w:jc w:val="center"/>
              <w:rPr>
                <w:rFonts w:ascii="Times New Roman" w:hAnsi="Times New Roman" w:cs="Times New Roman"/>
              </w:rPr>
            </w:pPr>
            <w:r w:rsidRPr="0005020A">
              <w:rPr>
                <w:rFonts w:ascii="Times New Roman" w:hAnsi="Times New Roman" w:cs="Times New Roman"/>
              </w:rPr>
              <w:t>4</w:t>
            </w:r>
            <w:r w:rsidR="00BC56C2" w:rsidRPr="0005020A">
              <w:rPr>
                <w:rFonts w:ascii="Times New Roman" w:hAnsi="Times New Roman" w:cs="Times New Roman"/>
              </w:rPr>
              <w:t>/</w:t>
            </w:r>
            <w:r w:rsidRPr="0005020A">
              <w:rPr>
                <w:rFonts w:ascii="Times New Roman" w:hAnsi="Times New Roman" w:cs="Times New Roman"/>
              </w:rPr>
              <w:t>8</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50" w:name="sub_51182"/>
            <w:r w:rsidRPr="0005020A">
              <w:rPr>
                <w:rFonts w:ascii="Times New Roman" w:hAnsi="Times New Roman" w:cs="Times New Roman"/>
              </w:rPr>
              <w:t>1.18.2</w:t>
            </w:r>
            <w:bookmarkEnd w:id="50"/>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Свыше 30 лет</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человека/ %</w:t>
            </w:r>
          </w:p>
        </w:tc>
        <w:tc>
          <w:tcPr>
            <w:tcW w:w="1134" w:type="dxa"/>
            <w:tcBorders>
              <w:top w:val="single" w:sz="4" w:space="0" w:color="auto"/>
              <w:left w:val="single" w:sz="4" w:space="0" w:color="auto"/>
              <w:bottom w:val="single" w:sz="4" w:space="0" w:color="auto"/>
            </w:tcBorders>
          </w:tcPr>
          <w:p w:rsidR="00BC56C2" w:rsidRPr="0005020A" w:rsidRDefault="00DB5584" w:rsidP="00DB5584">
            <w:pPr>
              <w:pStyle w:val="afff0"/>
              <w:jc w:val="center"/>
              <w:rPr>
                <w:rFonts w:ascii="Times New Roman" w:hAnsi="Times New Roman" w:cs="Times New Roman"/>
              </w:rPr>
            </w:pPr>
            <w:r w:rsidRPr="0005020A">
              <w:rPr>
                <w:rFonts w:ascii="Times New Roman" w:hAnsi="Times New Roman" w:cs="Times New Roman"/>
              </w:rPr>
              <w:t>8</w:t>
            </w:r>
            <w:r w:rsidR="00BC56C2" w:rsidRPr="0005020A">
              <w:rPr>
                <w:rFonts w:ascii="Times New Roman" w:hAnsi="Times New Roman" w:cs="Times New Roman"/>
              </w:rPr>
              <w:t>/1</w:t>
            </w:r>
            <w:r w:rsidRPr="0005020A">
              <w:rPr>
                <w:rFonts w:ascii="Times New Roman" w:hAnsi="Times New Roman" w:cs="Times New Roman"/>
              </w:rPr>
              <w:t>5</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51" w:name="sub_5119"/>
            <w:r w:rsidRPr="0005020A">
              <w:rPr>
                <w:rFonts w:ascii="Times New Roman" w:hAnsi="Times New Roman" w:cs="Times New Roman"/>
              </w:rPr>
              <w:t>1.19</w:t>
            </w:r>
            <w:bookmarkEnd w:id="51"/>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DB5584" w:rsidP="00DB5584">
            <w:pPr>
              <w:pStyle w:val="afff0"/>
              <w:jc w:val="center"/>
              <w:rPr>
                <w:rFonts w:ascii="Times New Roman" w:hAnsi="Times New Roman" w:cs="Times New Roman"/>
              </w:rPr>
            </w:pPr>
            <w:r w:rsidRPr="0005020A">
              <w:rPr>
                <w:rFonts w:ascii="Times New Roman" w:hAnsi="Times New Roman" w:cs="Times New Roman"/>
              </w:rPr>
              <w:t>4</w:t>
            </w:r>
            <w:r w:rsidR="00BC56C2" w:rsidRPr="0005020A">
              <w:rPr>
                <w:rFonts w:ascii="Times New Roman" w:hAnsi="Times New Roman" w:cs="Times New Roman"/>
              </w:rPr>
              <w:t>/</w:t>
            </w:r>
            <w:r w:rsidRPr="0005020A">
              <w:rPr>
                <w:rFonts w:ascii="Times New Roman" w:hAnsi="Times New Roman" w:cs="Times New Roman"/>
              </w:rPr>
              <w:t>8</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52" w:name="sub_5120"/>
            <w:r w:rsidRPr="0005020A">
              <w:rPr>
                <w:rFonts w:ascii="Times New Roman" w:hAnsi="Times New Roman" w:cs="Times New Roman"/>
              </w:rPr>
              <w:t>1.20</w:t>
            </w:r>
            <w:bookmarkEnd w:id="52"/>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 %</w:t>
            </w:r>
          </w:p>
        </w:tc>
        <w:tc>
          <w:tcPr>
            <w:tcW w:w="1134" w:type="dxa"/>
            <w:tcBorders>
              <w:top w:val="single" w:sz="4" w:space="0" w:color="auto"/>
              <w:left w:val="single" w:sz="4" w:space="0" w:color="auto"/>
              <w:bottom w:val="single" w:sz="4" w:space="0" w:color="auto"/>
            </w:tcBorders>
          </w:tcPr>
          <w:p w:rsidR="00BC56C2" w:rsidRPr="0005020A" w:rsidRDefault="00DB5584" w:rsidP="00FE58F4">
            <w:pPr>
              <w:pStyle w:val="afff0"/>
              <w:jc w:val="center"/>
              <w:rPr>
                <w:rFonts w:ascii="Times New Roman" w:hAnsi="Times New Roman" w:cs="Times New Roman"/>
              </w:rPr>
            </w:pPr>
            <w:r w:rsidRPr="0005020A">
              <w:rPr>
                <w:rFonts w:ascii="Times New Roman" w:hAnsi="Times New Roman" w:cs="Times New Roman"/>
              </w:rPr>
              <w:t>8/15</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53" w:name="sub_5121"/>
            <w:r w:rsidRPr="0005020A">
              <w:rPr>
                <w:rFonts w:ascii="Times New Roman" w:hAnsi="Times New Roman" w:cs="Times New Roman"/>
              </w:rPr>
              <w:t>1.21</w:t>
            </w:r>
            <w:bookmarkEnd w:id="53"/>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proofErr w:type="gramStart"/>
            <w:r w:rsidRPr="0005020A">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человека/ %</w:t>
            </w:r>
          </w:p>
        </w:tc>
        <w:tc>
          <w:tcPr>
            <w:tcW w:w="1134" w:type="dxa"/>
            <w:tcBorders>
              <w:top w:val="single" w:sz="4" w:space="0" w:color="auto"/>
              <w:left w:val="single" w:sz="4" w:space="0" w:color="auto"/>
              <w:bottom w:val="single" w:sz="4" w:space="0" w:color="auto"/>
            </w:tcBorders>
          </w:tcPr>
          <w:p w:rsidR="00BC56C2" w:rsidRPr="0005020A" w:rsidRDefault="004F2F69" w:rsidP="004F2F69">
            <w:pPr>
              <w:pStyle w:val="afff0"/>
              <w:jc w:val="center"/>
              <w:rPr>
                <w:rFonts w:ascii="Times New Roman" w:hAnsi="Times New Roman" w:cs="Times New Roman"/>
              </w:rPr>
            </w:pPr>
            <w:r w:rsidRPr="0005020A">
              <w:rPr>
                <w:rFonts w:ascii="Times New Roman" w:hAnsi="Times New Roman" w:cs="Times New Roman"/>
              </w:rPr>
              <w:t>47</w:t>
            </w:r>
            <w:r w:rsidR="00BC56C2" w:rsidRPr="0005020A">
              <w:rPr>
                <w:rFonts w:ascii="Times New Roman" w:hAnsi="Times New Roman" w:cs="Times New Roman"/>
              </w:rPr>
              <w:t>/</w:t>
            </w:r>
            <w:r w:rsidRPr="0005020A">
              <w:rPr>
                <w:rFonts w:ascii="Times New Roman" w:hAnsi="Times New Roman" w:cs="Times New Roman"/>
              </w:rPr>
              <w:t>89</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54" w:name="sub_5122"/>
            <w:r w:rsidRPr="0005020A">
              <w:rPr>
                <w:rFonts w:ascii="Times New Roman" w:hAnsi="Times New Roman" w:cs="Times New Roman"/>
              </w:rPr>
              <w:t>1.22</w:t>
            </w:r>
            <w:bookmarkEnd w:id="54"/>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w:t>
            </w:r>
          </w:p>
        </w:tc>
        <w:tc>
          <w:tcPr>
            <w:tcW w:w="1134" w:type="dxa"/>
            <w:tcBorders>
              <w:top w:val="single" w:sz="4" w:space="0" w:color="auto"/>
              <w:left w:val="single" w:sz="4" w:space="0" w:color="auto"/>
              <w:bottom w:val="single" w:sz="4" w:space="0" w:color="auto"/>
            </w:tcBorders>
          </w:tcPr>
          <w:p w:rsidR="00BC56C2" w:rsidRPr="0005020A" w:rsidRDefault="00611ECC" w:rsidP="00611ECC">
            <w:pPr>
              <w:pStyle w:val="afff0"/>
              <w:jc w:val="center"/>
              <w:rPr>
                <w:rFonts w:ascii="Times New Roman" w:hAnsi="Times New Roman" w:cs="Times New Roman"/>
              </w:rPr>
            </w:pPr>
            <w:r w:rsidRPr="0005020A">
              <w:rPr>
                <w:rFonts w:ascii="Times New Roman" w:hAnsi="Times New Roman" w:cs="Times New Roman"/>
              </w:rPr>
              <w:t>4</w:t>
            </w:r>
            <w:r w:rsidR="00BC56C2" w:rsidRPr="0005020A">
              <w:rPr>
                <w:rFonts w:ascii="Times New Roman" w:hAnsi="Times New Roman" w:cs="Times New Roman"/>
              </w:rPr>
              <w:t>/</w:t>
            </w:r>
            <w:r w:rsidRPr="0005020A">
              <w:rPr>
                <w:rFonts w:ascii="Times New Roman" w:hAnsi="Times New Roman" w:cs="Times New Roman"/>
              </w:rPr>
              <w:t>8</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55" w:name="sub_5123"/>
            <w:r w:rsidRPr="0005020A">
              <w:rPr>
                <w:rFonts w:ascii="Times New Roman" w:hAnsi="Times New Roman" w:cs="Times New Roman"/>
              </w:rPr>
              <w:t>1.23</w:t>
            </w:r>
            <w:bookmarkEnd w:id="55"/>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Количество публикаций, подготовленных педагогическими работниками образовательной организации:</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56" w:name="sub_51231"/>
            <w:r w:rsidRPr="0005020A">
              <w:rPr>
                <w:rFonts w:ascii="Times New Roman" w:hAnsi="Times New Roman" w:cs="Times New Roman"/>
              </w:rPr>
              <w:t>1.23.1</w:t>
            </w:r>
            <w:bookmarkEnd w:id="56"/>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За 3 года</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единицы</w:t>
            </w:r>
          </w:p>
        </w:tc>
        <w:tc>
          <w:tcPr>
            <w:tcW w:w="1134" w:type="dxa"/>
            <w:tcBorders>
              <w:top w:val="single" w:sz="4" w:space="0" w:color="auto"/>
              <w:left w:val="single" w:sz="4" w:space="0" w:color="auto"/>
              <w:bottom w:val="single" w:sz="4" w:space="0" w:color="auto"/>
            </w:tcBorders>
          </w:tcPr>
          <w:p w:rsidR="00BC56C2" w:rsidRPr="0005020A" w:rsidRDefault="005F3A4D" w:rsidP="00FE58F4">
            <w:pPr>
              <w:pStyle w:val="afff0"/>
              <w:jc w:val="center"/>
              <w:rPr>
                <w:rFonts w:ascii="Times New Roman" w:hAnsi="Times New Roman" w:cs="Times New Roman"/>
              </w:rPr>
            </w:pPr>
            <w:r w:rsidRPr="0005020A">
              <w:rPr>
                <w:rFonts w:ascii="Times New Roman" w:hAnsi="Times New Roman" w:cs="Times New Roman"/>
              </w:rPr>
              <w:t>92</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57" w:name="sub_51232"/>
            <w:r w:rsidRPr="0005020A">
              <w:rPr>
                <w:rFonts w:ascii="Times New Roman" w:hAnsi="Times New Roman" w:cs="Times New Roman"/>
              </w:rPr>
              <w:t>1.23.2</w:t>
            </w:r>
            <w:bookmarkEnd w:id="57"/>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За отчетный период</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единицы</w:t>
            </w:r>
          </w:p>
        </w:tc>
        <w:tc>
          <w:tcPr>
            <w:tcW w:w="1134" w:type="dxa"/>
            <w:tcBorders>
              <w:top w:val="single" w:sz="4" w:space="0" w:color="auto"/>
              <w:left w:val="single" w:sz="4" w:space="0" w:color="auto"/>
              <w:bottom w:val="single" w:sz="4" w:space="0" w:color="auto"/>
            </w:tcBorders>
          </w:tcPr>
          <w:p w:rsidR="00BC56C2" w:rsidRPr="0005020A" w:rsidRDefault="005F3A4D" w:rsidP="00FE58F4">
            <w:pPr>
              <w:pStyle w:val="afff0"/>
              <w:jc w:val="center"/>
              <w:rPr>
                <w:rFonts w:ascii="Times New Roman" w:hAnsi="Times New Roman" w:cs="Times New Roman"/>
              </w:rPr>
            </w:pPr>
            <w:r w:rsidRPr="0005020A">
              <w:rPr>
                <w:rFonts w:ascii="Times New Roman" w:hAnsi="Times New Roman" w:cs="Times New Roman"/>
              </w:rPr>
              <w:t>41</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58" w:name="sub_5124"/>
            <w:r w:rsidRPr="0005020A">
              <w:rPr>
                <w:rFonts w:ascii="Times New Roman" w:hAnsi="Times New Roman" w:cs="Times New Roman"/>
              </w:rPr>
              <w:t>1.24</w:t>
            </w:r>
            <w:bookmarkEnd w:id="58"/>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да/нет</w:t>
            </w:r>
          </w:p>
        </w:tc>
        <w:tc>
          <w:tcPr>
            <w:tcW w:w="1134"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да</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jc w:val="center"/>
            </w:pPr>
            <w:bookmarkStart w:id="59" w:name="sub_5002"/>
            <w:r w:rsidRPr="0005020A">
              <w:t>2.</w:t>
            </w:r>
            <w:bookmarkEnd w:id="59"/>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r w:rsidRPr="0005020A">
              <w:t>Инфраструктура</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60" w:name="sub_5021"/>
            <w:r w:rsidRPr="0005020A">
              <w:rPr>
                <w:rFonts w:ascii="Times New Roman" w:hAnsi="Times New Roman" w:cs="Times New Roman"/>
              </w:rPr>
              <w:t>2.1</w:t>
            </w:r>
            <w:bookmarkEnd w:id="60"/>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Количество компьютеров в расчете на одного учащегося</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15080B" w:rsidP="00FE58F4">
            <w:pPr>
              <w:pStyle w:val="afff0"/>
              <w:jc w:val="center"/>
              <w:rPr>
                <w:rFonts w:ascii="Times New Roman" w:hAnsi="Times New Roman" w:cs="Times New Roman"/>
              </w:rPr>
            </w:pPr>
            <w:r w:rsidRPr="0005020A">
              <w:rPr>
                <w:rFonts w:ascii="Times New Roman" w:hAnsi="Times New Roman" w:cs="Times New Roman"/>
              </w:rPr>
              <w:t>0.02</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61" w:name="sub_5022"/>
            <w:r w:rsidRPr="0005020A">
              <w:rPr>
                <w:rFonts w:ascii="Times New Roman" w:hAnsi="Times New Roman" w:cs="Times New Roman"/>
              </w:rPr>
              <w:t>2.2</w:t>
            </w:r>
            <w:bookmarkEnd w:id="61"/>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Количество помещений для осуществления образовательной деятельности, в том числе: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DE778F" w:rsidP="005F19DE">
            <w:pPr>
              <w:pStyle w:val="afff0"/>
              <w:jc w:val="center"/>
              <w:rPr>
                <w:rFonts w:ascii="Times New Roman" w:hAnsi="Times New Roman" w:cs="Times New Roman"/>
              </w:rPr>
            </w:pPr>
            <w:r w:rsidRPr="0005020A">
              <w:rPr>
                <w:rFonts w:ascii="Times New Roman" w:hAnsi="Times New Roman" w:cs="Times New Roman"/>
              </w:rPr>
              <w:t>45</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62" w:name="sub_5221"/>
            <w:r w:rsidRPr="0005020A">
              <w:rPr>
                <w:rFonts w:ascii="Times New Roman" w:hAnsi="Times New Roman" w:cs="Times New Roman"/>
              </w:rPr>
              <w:t>2.2.1</w:t>
            </w:r>
            <w:bookmarkEnd w:id="62"/>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Учебный класс</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DE778F" w:rsidP="00FE58F4">
            <w:pPr>
              <w:pStyle w:val="afff0"/>
              <w:jc w:val="center"/>
              <w:rPr>
                <w:rFonts w:ascii="Times New Roman" w:hAnsi="Times New Roman" w:cs="Times New Roman"/>
              </w:rPr>
            </w:pPr>
            <w:r w:rsidRPr="0005020A">
              <w:rPr>
                <w:rFonts w:ascii="Times New Roman" w:hAnsi="Times New Roman" w:cs="Times New Roman"/>
              </w:rPr>
              <w:t>45</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63" w:name="sub_5222"/>
            <w:r w:rsidRPr="0005020A">
              <w:rPr>
                <w:rFonts w:ascii="Times New Roman" w:hAnsi="Times New Roman" w:cs="Times New Roman"/>
              </w:rPr>
              <w:t>2.2.2</w:t>
            </w:r>
            <w:bookmarkEnd w:id="63"/>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Лаборатория</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64" w:name="sub_5223"/>
            <w:r w:rsidRPr="0005020A">
              <w:rPr>
                <w:rFonts w:ascii="Times New Roman" w:hAnsi="Times New Roman" w:cs="Times New Roman"/>
              </w:rPr>
              <w:t>2.2.3</w:t>
            </w:r>
            <w:bookmarkEnd w:id="64"/>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Мастерская</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65" w:name="sub_5224"/>
            <w:r w:rsidRPr="0005020A">
              <w:rPr>
                <w:rFonts w:ascii="Times New Roman" w:hAnsi="Times New Roman" w:cs="Times New Roman"/>
              </w:rPr>
              <w:t>2.2.4</w:t>
            </w:r>
            <w:bookmarkEnd w:id="65"/>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Танцевальный класс</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66" w:name="sub_5225"/>
            <w:r w:rsidRPr="0005020A">
              <w:rPr>
                <w:rFonts w:ascii="Times New Roman" w:hAnsi="Times New Roman" w:cs="Times New Roman"/>
              </w:rPr>
              <w:t>2.2.5</w:t>
            </w:r>
            <w:bookmarkEnd w:id="66"/>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Спортивный зал</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67" w:name="sub_5226"/>
            <w:r w:rsidRPr="0005020A">
              <w:rPr>
                <w:rFonts w:ascii="Times New Roman" w:hAnsi="Times New Roman" w:cs="Times New Roman"/>
              </w:rPr>
              <w:t>2.2.6</w:t>
            </w:r>
            <w:bookmarkEnd w:id="67"/>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Бассейн</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68" w:name="sub_5023"/>
            <w:r w:rsidRPr="0005020A">
              <w:rPr>
                <w:rFonts w:ascii="Times New Roman" w:hAnsi="Times New Roman" w:cs="Times New Roman"/>
              </w:rPr>
              <w:lastRenderedPageBreak/>
              <w:t>2.3</w:t>
            </w:r>
            <w:bookmarkEnd w:id="68"/>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Количество помещений для организации досуговой деятельности учащихся, в том числе: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DE778F" w:rsidP="00FE58F4">
            <w:pPr>
              <w:pStyle w:val="afff0"/>
              <w:jc w:val="center"/>
              <w:rPr>
                <w:rFonts w:ascii="Times New Roman" w:hAnsi="Times New Roman" w:cs="Times New Roman"/>
              </w:rPr>
            </w:pPr>
            <w:r w:rsidRPr="0005020A">
              <w:rPr>
                <w:rFonts w:ascii="Times New Roman" w:hAnsi="Times New Roman" w:cs="Times New Roman"/>
              </w:rPr>
              <w:t>3</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69" w:name="sub_5231"/>
            <w:r w:rsidRPr="0005020A">
              <w:rPr>
                <w:rFonts w:ascii="Times New Roman" w:hAnsi="Times New Roman" w:cs="Times New Roman"/>
              </w:rPr>
              <w:t>2.3.1</w:t>
            </w:r>
            <w:bookmarkEnd w:id="69"/>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DE778F">
            <w:pPr>
              <w:pStyle w:val="afff1"/>
              <w:rPr>
                <w:rFonts w:ascii="Times New Roman" w:hAnsi="Times New Roman" w:cs="Times New Roman"/>
              </w:rPr>
            </w:pPr>
            <w:r w:rsidRPr="0005020A">
              <w:rPr>
                <w:rFonts w:ascii="Times New Roman" w:hAnsi="Times New Roman" w:cs="Times New Roman"/>
              </w:rPr>
              <w:t>Актовый зал</w:t>
            </w:r>
            <w:r w:rsidR="00DE778F" w:rsidRPr="0005020A">
              <w:rPr>
                <w:rFonts w:ascii="Times New Roman" w:hAnsi="Times New Roman" w:cs="Times New Roman"/>
              </w:rPr>
              <w:t xml:space="preserve"> (выставочный зал)</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DE778F" w:rsidP="00FE58F4">
            <w:pPr>
              <w:jc w:val="center"/>
            </w:pPr>
            <w:r w:rsidRPr="0005020A">
              <w:t>1</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70" w:name="sub_5232"/>
            <w:r w:rsidRPr="0005020A">
              <w:rPr>
                <w:rFonts w:ascii="Times New Roman" w:hAnsi="Times New Roman" w:cs="Times New Roman"/>
              </w:rPr>
              <w:t>2.3.2</w:t>
            </w:r>
            <w:bookmarkEnd w:id="70"/>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Концертный зал</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DE778F" w:rsidP="00FE58F4">
            <w:pPr>
              <w:jc w:val="center"/>
            </w:pPr>
            <w:r w:rsidRPr="0005020A">
              <w:t>2</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71" w:name="sub_5233"/>
            <w:r w:rsidRPr="0005020A">
              <w:rPr>
                <w:rFonts w:ascii="Times New Roman" w:hAnsi="Times New Roman" w:cs="Times New Roman"/>
              </w:rPr>
              <w:t>2.3.3</w:t>
            </w:r>
            <w:bookmarkEnd w:id="71"/>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Игровое помещение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единиц</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0</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72" w:name="sub_5024"/>
            <w:r w:rsidRPr="0005020A">
              <w:rPr>
                <w:rFonts w:ascii="Times New Roman" w:hAnsi="Times New Roman" w:cs="Times New Roman"/>
              </w:rPr>
              <w:t>2.4</w:t>
            </w:r>
            <w:bookmarkEnd w:id="72"/>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Наличие загородных оздоровительных лагерей, баз отдыха</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да/нет</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нет</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73" w:name="sub_5025"/>
            <w:r w:rsidRPr="0005020A">
              <w:rPr>
                <w:rFonts w:ascii="Times New Roman" w:hAnsi="Times New Roman" w:cs="Times New Roman"/>
              </w:rPr>
              <w:t>2.5</w:t>
            </w:r>
            <w:bookmarkEnd w:id="73"/>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Наличие в образовательной организации системы электронного документооборота</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да/нет</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нет</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74" w:name="sub_5026"/>
            <w:r w:rsidRPr="0005020A">
              <w:rPr>
                <w:rFonts w:ascii="Times New Roman" w:hAnsi="Times New Roman" w:cs="Times New Roman"/>
              </w:rPr>
              <w:t>2.6</w:t>
            </w:r>
            <w:bookmarkEnd w:id="74"/>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Наличие читального зала библиотеки, в том числе:</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да/нет</w:t>
            </w:r>
          </w:p>
        </w:tc>
        <w:tc>
          <w:tcPr>
            <w:tcW w:w="1134"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да</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75" w:name="sub_5261"/>
            <w:r w:rsidRPr="0005020A">
              <w:rPr>
                <w:rFonts w:ascii="Times New Roman" w:hAnsi="Times New Roman" w:cs="Times New Roman"/>
              </w:rPr>
              <w:t>2.6.1</w:t>
            </w:r>
            <w:bookmarkEnd w:id="75"/>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да/нет</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нет</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76" w:name="sub_5262"/>
            <w:r w:rsidRPr="0005020A">
              <w:rPr>
                <w:rFonts w:ascii="Times New Roman" w:hAnsi="Times New Roman" w:cs="Times New Roman"/>
              </w:rPr>
              <w:t>2.6.2</w:t>
            </w:r>
            <w:bookmarkEnd w:id="76"/>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 xml:space="preserve">С </w:t>
            </w:r>
            <w:proofErr w:type="spellStart"/>
            <w:r w:rsidRPr="0005020A">
              <w:rPr>
                <w:rFonts w:ascii="Times New Roman" w:hAnsi="Times New Roman" w:cs="Times New Roman"/>
              </w:rPr>
              <w:t>медиатекой</w:t>
            </w:r>
            <w:proofErr w:type="spellEnd"/>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да/нет</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нет</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77" w:name="sub_5263"/>
            <w:r w:rsidRPr="0005020A">
              <w:rPr>
                <w:rFonts w:ascii="Times New Roman" w:hAnsi="Times New Roman" w:cs="Times New Roman"/>
              </w:rPr>
              <w:t>2.6.3</w:t>
            </w:r>
            <w:bookmarkEnd w:id="77"/>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Оснащенного средствами сканирования и распознавания текстов</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да/нет</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нет</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78" w:name="sub_5264"/>
            <w:r w:rsidRPr="0005020A">
              <w:rPr>
                <w:rFonts w:ascii="Times New Roman" w:hAnsi="Times New Roman" w:cs="Times New Roman"/>
              </w:rPr>
              <w:t>2.6.4</w:t>
            </w:r>
            <w:bookmarkEnd w:id="78"/>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С выходом в Интернет с компьютеров, расположенных в помещении библиотеки</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да/нет</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нет</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79" w:name="sub_5265"/>
            <w:r w:rsidRPr="0005020A">
              <w:rPr>
                <w:rFonts w:ascii="Times New Roman" w:hAnsi="Times New Roman" w:cs="Times New Roman"/>
              </w:rPr>
              <w:t>2.6.5</w:t>
            </w:r>
            <w:bookmarkEnd w:id="79"/>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С контролируемой распечаткой бумажных материалов</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да/нет</w:t>
            </w:r>
          </w:p>
        </w:tc>
        <w:tc>
          <w:tcPr>
            <w:tcW w:w="1134" w:type="dxa"/>
            <w:tcBorders>
              <w:top w:val="single" w:sz="4" w:space="0" w:color="auto"/>
              <w:left w:val="single" w:sz="4" w:space="0" w:color="auto"/>
              <w:bottom w:val="single" w:sz="4" w:space="0" w:color="auto"/>
            </w:tcBorders>
          </w:tcPr>
          <w:p w:rsidR="00BC56C2" w:rsidRPr="0005020A" w:rsidRDefault="00BC56C2" w:rsidP="00FE58F4">
            <w:pPr>
              <w:jc w:val="center"/>
            </w:pPr>
            <w:r w:rsidRPr="0005020A">
              <w:t>нет</w:t>
            </w:r>
          </w:p>
        </w:tc>
      </w:tr>
      <w:tr w:rsidR="00BC56C2" w:rsidRPr="0005020A" w:rsidTr="00FE58F4">
        <w:tc>
          <w:tcPr>
            <w:tcW w:w="993" w:type="dxa"/>
            <w:tcBorders>
              <w:top w:val="single" w:sz="4" w:space="0" w:color="auto"/>
              <w:bottom w:val="single" w:sz="4" w:space="0" w:color="auto"/>
              <w:right w:val="single" w:sz="4" w:space="0" w:color="auto"/>
            </w:tcBorders>
          </w:tcPr>
          <w:p w:rsidR="00BC56C2" w:rsidRPr="0005020A" w:rsidRDefault="00BC56C2" w:rsidP="00FE58F4">
            <w:pPr>
              <w:pStyle w:val="afff0"/>
              <w:jc w:val="center"/>
              <w:rPr>
                <w:rFonts w:ascii="Times New Roman" w:hAnsi="Times New Roman" w:cs="Times New Roman"/>
              </w:rPr>
            </w:pPr>
            <w:bookmarkStart w:id="80" w:name="sub_5027"/>
            <w:r w:rsidRPr="0005020A">
              <w:rPr>
                <w:rFonts w:ascii="Times New Roman" w:hAnsi="Times New Roman" w:cs="Times New Roman"/>
              </w:rPr>
              <w:t>2.7</w:t>
            </w:r>
            <w:bookmarkEnd w:id="80"/>
          </w:p>
        </w:tc>
        <w:tc>
          <w:tcPr>
            <w:tcW w:w="7229" w:type="dxa"/>
            <w:tcBorders>
              <w:top w:val="single" w:sz="4" w:space="0" w:color="auto"/>
              <w:left w:val="single" w:sz="4" w:space="0" w:color="auto"/>
              <w:bottom w:val="single" w:sz="4" w:space="0" w:color="auto"/>
              <w:right w:val="single" w:sz="4" w:space="0" w:color="auto"/>
            </w:tcBorders>
          </w:tcPr>
          <w:p w:rsidR="00BC56C2" w:rsidRPr="0005020A" w:rsidRDefault="00BC56C2" w:rsidP="00FE58F4">
            <w:pPr>
              <w:pStyle w:val="afff1"/>
              <w:rPr>
                <w:rFonts w:ascii="Times New Roman" w:hAnsi="Times New Roman" w:cs="Times New Roman"/>
              </w:rPr>
            </w:pPr>
            <w:r w:rsidRPr="0005020A">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Borders>
              <w:top w:val="single" w:sz="4" w:space="0" w:color="auto"/>
              <w:left w:val="single" w:sz="4" w:space="0" w:color="auto"/>
              <w:bottom w:val="single" w:sz="4" w:space="0" w:color="auto"/>
            </w:tcBorders>
          </w:tcPr>
          <w:p w:rsidR="00BC56C2" w:rsidRPr="0005020A" w:rsidRDefault="00BC56C2" w:rsidP="00FE58F4">
            <w:pPr>
              <w:pStyle w:val="afff0"/>
              <w:jc w:val="center"/>
              <w:rPr>
                <w:rFonts w:ascii="Times New Roman" w:hAnsi="Times New Roman" w:cs="Times New Roman"/>
              </w:rPr>
            </w:pPr>
            <w:r w:rsidRPr="0005020A">
              <w:rPr>
                <w:rFonts w:ascii="Times New Roman" w:hAnsi="Times New Roman" w:cs="Times New Roman"/>
              </w:rPr>
              <w:t>человек/%</w:t>
            </w:r>
          </w:p>
        </w:tc>
        <w:tc>
          <w:tcPr>
            <w:tcW w:w="1134" w:type="dxa"/>
            <w:tcBorders>
              <w:top w:val="single" w:sz="4" w:space="0" w:color="auto"/>
              <w:left w:val="single" w:sz="4" w:space="0" w:color="auto"/>
              <w:bottom w:val="single" w:sz="4" w:space="0" w:color="auto"/>
            </w:tcBorders>
          </w:tcPr>
          <w:p w:rsidR="00BC56C2" w:rsidRPr="0005020A" w:rsidRDefault="007943FE" w:rsidP="00FE58F4">
            <w:pPr>
              <w:jc w:val="center"/>
            </w:pPr>
            <w:r w:rsidRPr="0005020A">
              <w:t>0/0</w:t>
            </w:r>
          </w:p>
        </w:tc>
      </w:tr>
    </w:tbl>
    <w:p w:rsidR="00BC56C2" w:rsidRPr="0005020A" w:rsidRDefault="00BC56C2" w:rsidP="00BC56C2"/>
    <w:p w:rsidR="007E2CAC" w:rsidRPr="0005020A" w:rsidRDefault="007E2CAC" w:rsidP="007E2CAC">
      <w:pPr>
        <w:autoSpaceDE w:val="0"/>
        <w:autoSpaceDN w:val="0"/>
        <w:adjustRightInd w:val="0"/>
        <w:spacing w:line="360" w:lineRule="auto"/>
        <w:ind w:firstLine="567"/>
        <w:jc w:val="both"/>
        <w:rPr>
          <w:sz w:val="26"/>
          <w:szCs w:val="26"/>
        </w:rPr>
      </w:pPr>
      <w:r w:rsidRPr="0005020A">
        <w:rPr>
          <w:sz w:val="26"/>
          <w:szCs w:val="26"/>
        </w:rPr>
        <w:t>*</w:t>
      </w:r>
      <w:r w:rsidR="00BC56C2" w:rsidRPr="0005020A">
        <w:rPr>
          <w:sz w:val="26"/>
          <w:szCs w:val="26"/>
        </w:rPr>
        <w:t xml:space="preserve">В соответствии с Уставом МБУ </w:t>
      </w:r>
      <w:proofErr w:type="gramStart"/>
      <w:r w:rsidR="00BC56C2" w:rsidRPr="0005020A">
        <w:rPr>
          <w:sz w:val="26"/>
          <w:szCs w:val="26"/>
        </w:rPr>
        <w:t>ДО</w:t>
      </w:r>
      <w:proofErr w:type="gramEnd"/>
      <w:r w:rsidR="00BC56C2" w:rsidRPr="0005020A">
        <w:rPr>
          <w:sz w:val="26"/>
          <w:szCs w:val="26"/>
        </w:rPr>
        <w:t xml:space="preserve"> «</w:t>
      </w:r>
      <w:proofErr w:type="gramStart"/>
      <w:r w:rsidR="00BC56C2" w:rsidRPr="0005020A">
        <w:rPr>
          <w:sz w:val="26"/>
          <w:szCs w:val="26"/>
        </w:rPr>
        <w:t>Детская</w:t>
      </w:r>
      <w:proofErr w:type="gramEnd"/>
      <w:r w:rsidR="00BC56C2" w:rsidRPr="0005020A">
        <w:rPr>
          <w:sz w:val="26"/>
          <w:szCs w:val="26"/>
        </w:rPr>
        <w:t xml:space="preserve"> школа</w:t>
      </w:r>
      <w:r w:rsidRPr="0005020A">
        <w:rPr>
          <w:sz w:val="26"/>
          <w:szCs w:val="26"/>
        </w:rPr>
        <w:t xml:space="preserve"> искусств</w:t>
      </w:r>
      <w:r w:rsidR="00BC56C2" w:rsidRPr="0005020A">
        <w:rPr>
          <w:sz w:val="26"/>
          <w:szCs w:val="26"/>
        </w:rPr>
        <w:t>»  п.</w:t>
      </w:r>
      <w:r w:rsidRPr="0005020A">
        <w:rPr>
          <w:spacing w:val="-4"/>
          <w:sz w:val="26"/>
          <w:szCs w:val="26"/>
        </w:rPr>
        <w:t>2.18</w:t>
      </w:r>
      <w:r w:rsidR="00BC56C2" w:rsidRPr="0005020A">
        <w:rPr>
          <w:spacing w:val="-4"/>
          <w:sz w:val="26"/>
          <w:szCs w:val="26"/>
        </w:rPr>
        <w:t xml:space="preserve">. раздел </w:t>
      </w:r>
      <w:r w:rsidR="00BC56C2" w:rsidRPr="0005020A">
        <w:rPr>
          <w:spacing w:val="-4"/>
          <w:sz w:val="26"/>
          <w:szCs w:val="26"/>
          <w:lang w:val="en-US"/>
        </w:rPr>
        <w:t>II</w:t>
      </w:r>
      <w:r w:rsidR="00BC56C2" w:rsidRPr="0005020A">
        <w:rPr>
          <w:spacing w:val="-4"/>
          <w:sz w:val="26"/>
          <w:szCs w:val="26"/>
        </w:rPr>
        <w:t>. «</w:t>
      </w:r>
      <w:r w:rsidRPr="0005020A">
        <w:rPr>
          <w:spacing w:val="-4"/>
          <w:sz w:val="26"/>
          <w:szCs w:val="26"/>
        </w:rPr>
        <w:t>Деятельность учреждения</w:t>
      </w:r>
      <w:r w:rsidR="00BC56C2" w:rsidRPr="0005020A">
        <w:rPr>
          <w:spacing w:val="-4"/>
          <w:sz w:val="26"/>
          <w:szCs w:val="26"/>
        </w:rPr>
        <w:t xml:space="preserve">»: Школа </w:t>
      </w:r>
      <w:r w:rsidRPr="0005020A">
        <w:rPr>
          <w:sz w:val="26"/>
          <w:szCs w:val="26"/>
        </w:rPr>
        <w:t>вправе оказывать платные образовательные услуги и иную приносящую доход деятельность за счет средств физ</w:t>
      </w:r>
      <w:r w:rsidR="006710E5" w:rsidRPr="0005020A">
        <w:rPr>
          <w:sz w:val="26"/>
          <w:szCs w:val="26"/>
        </w:rPr>
        <w:t>ических и (или) юридических лиц</w:t>
      </w:r>
      <w:proofErr w:type="gramStart"/>
      <w:r w:rsidR="006710E5" w:rsidRPr="0005020A">
        <w:rPr>
          <w:sz w:val="26"/>
          <w:szCs w:val="26"/>
        </w:rPr>
        <w:t>.</w:t>
      </w:r>
      <w:r w:rsidRPr="0005020A">
        <w:rPr>
          <w:sz w:val="26"/>
          <w:szCs w:val="26"/>
        </w:rPr>
        <w:t xml:space="preserve">          </w:t>
      </w:r>
      <w:proofErr w:type="gramEnd"/>
    </w:p>
    <w:p w:rsidR="00BC56C2" w:rsidRPr="0005020A" w:rsidRDefault="00BC56C2" w:rsidP="00BC56C2">
      <w:pPr>
        <w:spacing w:line="360" w:lineRule="auto"/>
        <w:jc w:val="both"/>
        <w:rPr>
          <w:spacing w:val="-4"/>
          <w:sz w:val="26"/>
          <w:szCs w:val="26"/>
        </w:rPr>
      </w:pPr>
      <w:r w:rsidRPr="0005020A">
        <w:rPr>
          <w:spacing w:val="-4"/>
          <w:sz w:val="26"/>
          <w:szCs w:val="26"/>
        </w:rPr>
        <w:t xml:space="preserve">.      </w:t>
      </w:r>
    </w:p>
    <w:p w:rsidR="00BC56C2" w:rsidRPr="0005020A" w:rsidRDefault="00BC56C2" w:rsidP="00BC56C2"/>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BC56C2" w:rsidRPr="0005020A" w:rsidRDefault="00BC56C2" w:rsidP="00F172FD">
      <w:pPr>
        <w:jc w:val="center"/>
        <w:rPr>
          <w:b/>
          <w:sz w:val="26"/>
          <w:szCs w:val="26"/>
        </w:rPr>
      </w:pPr>
    </w:p>
    <w:p w:rsidR="004A6F39" w:rsidRPr="0005020A" w:rsidRDefault="004A6F39" w:rsidP="00F172FD">
      <w:pPr>
        <w:jc w:val="center"/>
        <w:rPr>
          <w:b/>
          <w:sz w:val="26"/>
          <w:szCs w:val="26"/>
        </w:rPr>
      </w:pPr>
    </w:p>
    <w:p w:rsidR="006D0D0E" w:rsidRPr="0005020A" w:rsidRDefault="006D0D0E" w:rsidP="006D0D0E">
      <w:pPr>
        <w:spacing w:line="360" w:lineRule="auto"/>
        <w:jc w:val="center"/>
        <w:rPr>
          <w:b/>
          <w:sz w:val="36"/>
          <w:szCs w:val="36"/>
        </w:rPr>
      </w:pPr>
    </w:p>
    <w:p w:rsidR="006D0D0E" w:rsidRPr="0005020A" w:rsidRDefault="006D0D0E" w:rsidP="006D0D0E">
      <w:pPr>
        <w:spacing w:line="360" w:lineRule="auto"/>
        <w:jc w:val="center"/>
        <w:rPr>
          <w:b/>
          <w:sz w:val="36"/>
          <w:szCs w:val="36"/>
        </w:rPr>
      </w:pPr>
    </w:p>
    <w:p w:rsidR="006D0D0E" w:rsidRPr="0005020A" w:rsidRDefault="006D0D0E" w:rsidP="006D0D0E">
      <w:pPr>
        <w:spacing w:line="360" w:lineRule="auto"/>
        <w:jc w:val="center"/>
        <w:rPr>
          <w:b/>
          <w:sz w:val="36"/>
          <w:szCs w:val="36"/>
        </w:rPr>
      </w:pPr>
    </w:p>
    <w:p w:rsidR="006D0D0E" w:rsidRPr="0005020A" w:rsidRDefault="006D0D0E" w:rsidP="006D0D0E">
      <w:pPr>
        <w:spacing w:line="360" w:lineRule="auto"/>
        <w:jc w:val="center"/>
        <w:rPr>
          <w:b/>
          <w:sz w:val="36"/>
          <w:szCs w:val="36"/>
        </w:rPr>
      </w:pPr>
    </w:p>
    <w:p w:rsidR="006D0D0E" w:rsidRPr="0005020A" w:rsidRDefault="006D0D0E" w:rsidP="006D0D0E">
      <w:pPr>
        <w:spacing w:line="360" w:lineRule="auto"/>
        <w:jc w:val="center"/>
        <w:rPr>
          <w:b/>
          <w:sz w:val="36"/>
          <w:szCs w:val="36"/>
        </w:rPr>
      </w:pPr>
    </w:p>
    <w:p w:rsidR="006D0D0E" w:rsidRPr="0005020A" w:rsidRDefault="006D0D0E" w:rsidP="006D0D0E">
      <w:pPr>
        <w:spacing w:line="360" w:lineRule="auto"/>
        <w:jc w:val="center"/>
        <w:rPr>
          <w:b/>
          <w:sz w:val="36"/>
          <w:szCs w:val="36"/>
        </w:rPr>
      </w:pPr>
    </w:p>
    <w:p w:rsidR="006D0D0E" w:rsidRPr="0005020A" w:rsidRDefault="006D0D0E" w:rsidP="006D0D0E">
      <w:pPr>
        <w:spacing w:line="360" w:lineRule="auto"/>
        <w:jc w:val="center"/>
        <w:rPr>
          <w:b/>
          <w:sz w:val="36"/>
          <w:szCs w:val="36"/>
        </w:rPr>
      </w:pPr>
    </w:p>
    <w:p w:rsidR="006D0D0E" w:rsidRPr="0005020A" w:rsidRDefault="006D0D0E" w:rsidP="006D0D0E">
      <w:pPr>
        <w:spacing w:line="360" w:lineRule="auto"/>
        <w:jc w:val="center"/>
        <w:rPr>
          <w:b/>
          <w:sz w:val="36"/>
          <w:szCs w:val="36"/>
        </w:rPr>
      </w:pPr>
    </w:p>
    <w:p w:rsidR="006D0D0E" w:rsidRPr="0005020A" w:rsidRDefault="004A6F39" w:rsidP="006D0D0E">
      <w:pPr>
        <w:spacing w:line="360" w:lineRule="auto"/>
        <w:jc w:val="center"/>
        <w:rPr>
          <w:b/>
          <w:sz w:val="36"/>
          <w:szCs w:val="36"/>
        </w:rPr>
      </w:pPr>
      <w:r w:rsidRPr="0005020A">
        <w:rPr>
          <w:b/>
          <w:sz w:val="36"/>
          <w:szCs w:val="36"/>
        </w:rPr>
        <w:t xml:space="preserve">Аналитическая часть </w:t>
      </w:r>
    </w:p>
    <w:p w:rsidR="00626FA0" w:rsidRPr="0005020A" w:rsidRDefault="004A6F39" w:rsidP="006D0D0E">
      <w:pPr>
        <w:spacing w:line="360" w:lineRule="auto"/>
        <w:jc w:val="center"/>
        <w:rPr>
          <w:b/>
          <w:sz w:val="36"/>
          <w:szCs w:val="36"/>
        </w:rPr>
      </w:pPr>
      <w:r w:rsidRPr="0005020A">
        <w:rPr>
          <w:b/>
          <w:sz w:val="36"/>
          <w:szCs w:val="36"/>
        </w:rPr>
        <w:t>резуль</w:t>
      </w:r>
      <w:r w:rsidR="006D0D0E" w:rsidRPr="0005020A">
        <w:rPr>
          <w:b/>
          <w:sz w:val="36"/>
          <w:szCs w:val="36"/>
        </w:rPr>
        <w:t xml:space="preserve">татов </w:t>
      </w:r>
      <w:proofErr w:type="gramStart"/>
      <w:r w:rsidR="006D0D0E" w:rsidRPr="0005020A">
        <w:rPr>
          <w:b/>
          <w:sz w:val="36"/>
          <w:szCs w:val="36"/>
        </w:rPr>
        <w:t xml:space="preserve">анализа показателей деятельности </w:t>
      </w:r>
      <w:r w:rsidR="00626FA0" w:rsidRPr="0005020A">
        <w:rPr>
          <w:b/>
          <w:sz w:val="36"/>
          <w:szCs w:val="36"/>
        </w:rPr>
        <w:t>муниципального бюджетного учреждения дополнительного образования</w:t>
      </w:r>
      <w:proofErr w:type="gramEnd"/>
      <w:r w:rsidR="00626FA0" w:rsidRPr="0005020A">
        <w:rPr>
          <w:b/>
          <w:sz w:val="36"/>
          <w:szCs w:val="36"/>
        </w:rPr>
        <w:t xml:space="preserve"> </w:t>
      </w:r>
    </w:p>
    <w:p w:rsidR="004A6F39" w:rsidRPr="0005020A" w:rsidRDefault="00626FA0" w:rsidP="006D0D0E">
      <w:pPr>
        <w:spacing w:line="360" w:lineRule="auto"/>
        <w:jc w:val="center"/>
        <w:rPr>
          <w:b/>
          <w:sz w:val="36"/>
          <w:szCs w:val="36"/>
        </w:rPr>
      </w:pPr>
      <w:r w:rsidRPr="0005020A">
        <w:rPr>
          <w:b/>
          <w:sz w:val="36"/>
          <w:szCs w:val="36"/>
        </w:rPr>
        <w:t xml:space="preserve">«Детская школа искусств города </w:t>
      </w:r>
      <w:proofErr w:type="spellStart"/>
      <w:r w:rsidRPr="0005020A">
        <w:rPr>
          <w:b/>
          <w:sz w:val="36"/>
          <w:szCs w:val="36"/>
        </w:rPr>
        <w:t>Югорска</w:t>
      </w:r>
      <w:proofErr w:type="spellEnd"/>
      <w:r w:rsidRPr="0005020A">
        <w:rPr>
          <w:b/>
          <w:sz w:val="36"/>
          <w:szCs w:val="36"/>
        </w:rPr>
        <w:t>»</w:t>
      </w:r>
      <w:r w:rsidR="006D0D0E" w:rsidRPr="0005020A">
        <w:rPr>
          <w:b/>
          <w:sz w:val="36"/>
          <w:szCs w:val="36"/>
        </w:rPr>
        <w:t>.</w:t>
      </w:r>
    </w:p>
    <w:p w:rsidR="006D0D0E" w:rsidRPr="0005020A" w:rsidRDefault="00FE58F4" w:rsidP="006D0D0E">
      <w:pPr>
        <w:spacing w:line="360" w:lineRule="auto"/>
        <w:jc w:val="center"/>
        <w:rPr>
          <w:b/>
          <w:sz w:val="26"/>
          <w:szCs w:val="26"/>
        </w:rPr>
      </w:pPr>
      <w:r w:rsidRPr="0005020A">
        <w:rPr>
          <w:b/>
          <w:sz w:val="26"/>
          <w:szCs w:val="26"/>
        </w:rPr>
        <w:tab/>
      </w:r>
    </w:p>
    <w:p w:rsidR="00FE58F4" w:rsidRPr="0005020A" w:rsidRDefault="00FE58F4" w:rsidP="006D0D0E">
      <w:pPr>
        <w:spacing w:line="360" w:lineRule="auto"/>
        <w:jc w:val="center"/>
        <w:rPr>
          <w:b/>
          <w:sz w:val="26"/>
          <w:szCs w:val="26"/>
        </w:rPr>
      </w:pPr>
    </w:p>
    <w:p w:rsidR="00FE58F4" w:rsidRPr="0005020A" w:rsidRDefault="00FE58F4" w:rsidP="006D0D0E">
      <w:pPr>
        <w:spacing w:line="360" w:lineRule="auto"/>
        <w:jc w:val="center"/>
        <w:rPr>
          <w:b/>
          <w:sz w:val="26"/>
          <w:szCs w:val="26"/>
        </w:rPr>
      </w:pPr>
    </w:p>
    <w:p w:rsidR="00FE58F4" w:rsidRPr="0005020A" w:rsidRDefault="00FE58F4" w:rsidP="006D0D0E">
      <w:pPr>
        <w:spacing w:line="360" w:lineRule="auto"/>
        <w:jc w:val="center"/>
        <w:rPr>
          <w:b/>
          <w:sz w:val="26"/>
          <w:szCs w:val="26"/>
        </w:rPr>
      </w:pPr>
    </w:p>
    <w:p w:rsidR="00FE58F4" w:rsidRPr="0005020A" w:rsidRDefault="00FE58F4" w:rsidP="006D0D0E">
      <w:pPr>
        <w:spacing w:line="360" w:lineRule="auto"/>
        <w:jc w:val="center"/>
        <w:rPr>
          <w:b/>
          <w:sz w:val="26"/>
          <w:szCs w:val="26"/>
        </w:rPr>
      </w:pPr>
    </w:p>
    <w:p w:rsidR="00FE58F4" w:rsidRPr="0005020A" w:rsidRDefault="00FE58F4" w:rsidP="006D0D0E">
      <w:pPr>
        <w:spacing w:line="360" w:lineRule="auto"/>
        <w:jc w:val="center"/>
        <w:rPr>
          <w:b/>
          <w:sz w:val="26"/>
          <w:szCs w:val="26"/>
        </w:rPr>
      </w:pPr>
    </w:p>
    <w:p w:rsidR="00FE58F4" w:rsidRPr="0005020A" w:rsidRDefault="00FE58F4" w:rsidP="006D0D0E">
      <w:pPr>
        <w:spacing w:line="360" w:lineRule="auto"/>
        <w:jc w:val="center"/>
        <w:rPr>
          <w:b/>
          <w:sz w:val="26"/>
          <w:szCs w:val="26"/>
        </w:rPr>
      </w:pPr>
    </w:p>
    <w:p w:rsidR="00FE58F4" w:rsidRPr="0005020A" w:rsidRDefault="00FE58F4" w:rsidP="006D0D0E">
      <w:pPr>
        <w:spacing w:line="360" w:lineRule="auto"/>
        <w:jc w:val="center"/>
        <w:rPr>
          <w:b/>
          <w:sz w:val="26"/>
          <w:szCs w:val="26"/>
        </w:rPr>
      </w:pPr>
    </w:p>
    <w:p w:rsidR="00FE58F4" w:rsidRPr="0005020A" w:rsidRDefault="00FE58F4" w:rsidP="006D0D0E">
      <w:pPr>
        <w:spacing w:line="360" w:lineRule="auto"/>
        <w:jc w:val="center"/>
        <w:rPr>
          <w:b/>
          <w:sz w:val="26"/>
          <w:szCs w:val="26"/>
        </w:rPr>
      </w:pPr>
    </w:p>
    <w:p w:rsidR="00FE58F4" w:rsidRPr="0005020A" w:rsidRDefault="00FE58F4" w:rsidP="006D0D0E">
      <w:pPr>
        <w:spacing w:line="360" w:lineRule="auto"/>
        <w:jc w:val="center"/>
        <w:rPr>
          <w:b/>
          <w:sz w:val="26"/>
          <w:szCs w:val="26"/>
        </w:rPr>
      </w:pPr>
    </w:p>
    <w:p w:rsidR="00FE58F4" w:rsidRPr="0005020A" w:rsidRDefault="00FE58F4" w:rsidP="006D0D0E">
      <w:pPr>
        <w:spacing w:line="360" w:lineRule="auto"/>
        <w:jc w:val="center"/>
        <w:rPr>
          <w:b/>
          <w:sz w:val="26"/>
          <w:szCs w:val="26"/>
        </w:rPr>
      </w:pPr>
    </w:p>
    <w:p w:rsidR="00FE58F4" w:rsidRPr="0005020A" w:rsidRDefault="00FE58F4" w:rsidP="006D0D0E">
      <w:pPr>
        <w:spacing w:line="360" w:lineRule="auto"/>
        <w:jc w:val="center"/>
        <w:rPr>
          <w:b/>
          <w:sz w:val="26"/>
          <w:szCs w:val="26"/>
        </w:rPr>
      </w:pPr>
    </w:p>
    <w:p w:rsidR="00FE58F4" w:rsidRPr="0005020A" w:rsidRDefault="00FE58F4" w:rsidP="006D0D0E">
      <w:pPr>
        <w:spacing w:line="360" w:lineRule="auto"/>
        <w:jc w:val="center"/>
        <w:rPr>
          <w:b/>
          <w:sz w:val="26"/>
          <w:szCs w:val="26"/>
        </w:rPr>
      </w:pPr>
    </w:p>
    <w:p w:rsidR="008B1D47" w:rsidRPr="0005020A" w:rsidRDefault="008B1D47" w:rsidP="006955DD">
      <w:pPr>
        <w:pStyle w:val="a3"/>
        <w:shd w:val="clear" w:color="auto" w:fill="FFFFFF" w:themeFill="background1"/>
        <w:spacing w:line="360" w:lineRule="auto"/>
        <w:ind w:left="1080"/>
        <w:rPr>
          <w:lang w:val="ru-RU"/>
        </w:rPr>
      </w:pPr>
      <w:r w:rsidRPr="0005020A">
        <w:rPr>
          <w:lang w:val="ru-RU"/>
        </w:rPr>
        <w:lastRenderedPageBreak/>
        <w:t>ОБЩАЯ ХАРАКТЕРИСТИКА.</w:t>
      </w:r>
    </w:p>
    <w:p w:rsidR="00C93564" w:rsidRPr="0005020A" w:rsidRDefault="008B1D47" w:rsidP="00C93564">
      <w:pPr>
        <w:spacing w:line="360" w:lineRule="auto"/>
        <w:ind w:firstLine="709"/>
        <w:jc w:val="both"/>
        <w:rPr>
          <w:spacing w:val="-4"/>
          <w:sz w:val="26"/>
          <w:szCs w:val="26"/>
        </w:rPr>
      </w:pPr>
      <w:proofErr w:type="gramStart"/>
      <w:r w:rsidRPr="0005020A">
        <w:rPr>
          <w:sz w:val="26"/>
          <w:szCs w:val="26"/>
        </w:rPr>
        <w:t xml:space="preserve">Муниципальное </w:t>
      </w:r>
      <w:r w:rsidR="00C93564" w:rsidRPr="0005020A">
        <w:rPr>
          <w:sz w:val="26"/>
          <w:szCs w:val="26"/>
        </w:rPr>
        <w:t xml:space="preserve">бюджетное </w:t>
      </w:r>
      <w:r w:rsidRPr="0005020A">
        <w:rPr>
          <w:sz w:val="26"/>
          <w:szCs w:val="26"/>
        </w:rPr>
        <w:t>учреждение дополнительного образования «Детская школа</w:t>
      </w:r>
      <w:r w:rsidR="00C93564" w:rsidRPr="0005020A">
        <w:rPr>
          <w:sz w:val="26"/>
          <w:szCs w:val="26"/>
        </w:rPr>
        <w:t xml:space="preserve"> искусств города </w:t>
      </w:r>
      <w:proofErr w:type="spellStart"/>
      <w:r w:rsidR="00C93564" w:rsidRPr="0005020A">
        <w:rPr>
          <w:sz w:val="26"/>
          <w:szCs w:val="26"/>
        </w:rPr>
        <w:t>Югорска</w:t>
      </w:r>
      <w:proofErr w:type="spellEnd"/>
      <w:r w:rsidRPr="0005020A">
        <w:rPr>
          <w:sz w:val="26"/>
          <w:szCs w:val="26"/>
        </w:rPr>
        <w:t xml:space="preserve">» </w:t>
      </w:r>
      <w:r w:rsidR="00C93564" w:rsidRPr="0005020A">
        <w:rPr>
          <w:spacing w:val="-4"/>
          <w:sz w:val="26"/>
          <w:szCs w:val="26"/>
        </w:rPr>
        <w:t xml:space="preserve">создано на основании постановления главы администрации Советского района Ханты-Мансийского автономного округа Тюменской области от 13.01.1994 № 11 как Муниципальное учреждение «Югорская детская музыкальная школа» и переименовано  в Муниципальное учреждение дополнительного образования детей «Детская школа искусств города </w:t>
      </w:r>
      <w:proofErr w:type="spellStart"/>
      <w:r w:rsidR="00C93564" w:rsidRPr="0005020A">
        <w:rPr>
          <w:spacing w:val="-4"/>
          <w:sz w:val="26"/>
          <w:szCs w:val="26"/>
        </w:rPr>
        <w:t>Югорска</w:t>
      </w:r>
      <w:proofErr w:type="spellEnd"/>
      <w:r w:rsidR="00C93564" w:rsidRPr="0005020A">
        <w:rPr>
          <w:spacing w:val="-4"/>
          <w:sz w:val="26"/>
          <w:szCs w:val="26"/>
        </w:rPr>
        <w:t xml:space="preserve">» на  основании постановления главы города </w:t>
      </w:r>
      <w:proofErr w:type="spellStart"/>
      <w:r w:rsidR="00C93564" w:rsidRPr="0005020A">
        <w:rPr>
          <w:spacing w:val="-4"/>
          <w:sz w:val="26"/>
          <w:szCs w:val="26"/>
        </w:rPr>
        <w:t>Югорска</w:t>
      </w:r>
      <w:proofErr w:type="spellEnd"/>
      <w:r w:rsidR="00C93564" w:rsidRPr="0005020A">
        <w:rPr>
          <w:spacing w:val="-4"/>
          <w:sz w:val="26"/>
          <w:szCs w:val="26"/>
        </w:rPr>
        <w:t xml:space="preserve"> Ханты-Мансийского автономного округа Тюменской области от 25.11.1999 № 601.  </w:t>
      </w:r>
      <w:proofErr w:type="gramEnd"/>
    </w:p>
    <w:p w:rsidR="00C93564" w:rsidRPr="0005020A" w:rsidRDefault="00C93564" w:rsidP="00C93564">
      <w:pPr>
        <w:spacing w:line="360" w:lineRule="auto"/>
        <w:ind w:firstLine="709"/>
        <w:jc w:val="both"/>
        <w:rPr>
          <w:spacing w:val="-4"/>
          <w:sz w:val="26"/>
          <w:szCs w:val="26"/>
        </w:rPr>
      </w:pPr>
      <w:proofErr w:type="gramStart"/>
      <w:r w:rsidRPr="0005020A">
        <w:rPr>
          <w:spacing w:val="-4"/>
          <w:sz w:val="26"/>
          <w:szCs w:val="26"/>
        </w:rPr>
        <w:t xml:space="preserve">В соответствии с постановлением  администрации города </w:t>
      </w:r>
      <w:proofErr w:type="spellStart"/>
      <w:r w:rsidRPr="0005020A">
        <w:rPr>
          <w:spacing w:val="-4"/>
          <w:sz w:val="26"/>
          <w:szCs w:val="26"/>
        </w:rPr>
        <w:t>Югорска</w:t>
      </w:r>
      <w:proofErr w:type="spellEnd"/>
      <w:r w:rsidRPr="0005020A">
        <w:rPr>
          <w:spacing w:val="-4"/>
          <w:sz w:val="26"/>
          <w:szCs w:val="26"/>
        </w:rPr>
        <w:t xml:space="preserve"> от 03.03.2015 № 1518 «О реорганизации муниципального бюджетного учреждения дополнительного образования детей «Детская школа искусств города </w:t>
      </w:r>
      <w:proofErr w:type="spellStart"/>
      <w:r w:rsidRPr="0005020A">
        <w:rPr>
          <w:spacing w:val="-4"/>
          <w:sz w:val="26"/>
          <w:szCs w:val="26"/>
        </w:rPr>
        <w:t>Югорска</w:t>
      </w:r>
      <w:proofErr w:type="spellEnd"/>
      <w:r w:rsidRPr="0005020A">
        <w:rPr>
          <w:spacing w:val="-4"/>
          <w:sz w:val="26"/>
          <w:szCs w:val="26"/>
        </w:rPr>
        <w:t xml:space="preserve">» и муниципального бюджетного образовательного учреждения дополнительного образования детей «Детская художественная школа» муниципальное бюджетное учреждение дополнительного образования детей «Детская школа искусств города </w:t>
      </w:r>
      <w:proofErr w:type="spellStart"/>
      <w:r w:rsidRPr="0005020A">
        <w:rPr>
          <w:spacing w:val="-4"/>
          <w:sz w:val="26"/>
          <w:szCs w:val="26"/>
        </w:rPr>
        <w:t>Югорска</w:t>
      </w:r>
      <w:proofErr w:type="spellEnd"/>
      <w:r w:rsidRPr="0005020A">
        <w:rPr>
          <w:spacing w:val="-4"/>
          <w:sz w:val="26"/>
          <w:szCs w:val="26"/>
        </w:rPr>
        <w:t>» реорганизовано в форме присоединения к нему муниципального бюджетного образовательного учреждения дополнительного образования детей «Детская художественная</w:t>
      </w:r>
      <w:proofErr w:type="gramEnd"/>
      <w:r w:rsidRPr="0005020A">
        <w:rPr>
          <w:spacing w:val="-4"/>
          <w:sz w:val="26"/>
          <w:szCs w:val="26"/>
        </w:rPr>
        <w:t xml:space="preserve"> школа». </w:t>
      </w:r>
    </w:p>
    <w:p w:rsidR="008B1D47" w:rsidRPr="00374098" w:rsidRDefault="008B1D47" w:rsidP="00374098">
      <w:pPr>
        <w:pStyle w:val="330"/>
        <w:spacing w:line="360" w:lineRule="auto"/>
        <w:ind w:firstLine="567"/>
        <w:jc w:val="both"/>
        <w:rPr>
          <w:b w:val="0"/>
          <w:sz w:val="26"/>
          <w:szCs w:val="26"/>
        </w:rPr>
      </w:pPr>
      <w:r w:rsidRPr="0005020A">
        <w:rPr>
          <w:b w:val="0"/>
          <w:sz w:val="26"/>
          <w:szCs w:val="26"/>
        </w:rPr>
        <w:t>Реквизиты действующего учредительного документа - Устав муниципального бюджетного учреждения дополнительного образования «Детская школа</w:t>
      </w:r>
      <w:r w:rsidR="000D4554" w:rsidRPr="0005020A">
        <w:rPr>
          <w:b w:val="0"/>
          <w:sz w:val="26"/>
          <w:szCs w:val="26"/>
        </w:rPr>
        <w:t xml:space="preserve"> искусств города </w:t>
      </w:r>
      <w:proofErr w:type="spellStart"/>
      <w:r w:rsidR="000D4554" w:rsidRPr="0005020A">
        <w:rPr>
          <w:b w:val="0"/>
          <w:sz w:val="26"/>
          <w:szCs w:val="26"/>
        </w:rPr>
        <w:t>Югорска</w:t>
      </w:r>
      <w:proofErr w:type="spellEnd"/>
      <w:r w:rsidRPr="0005020A">
        <w:rPr>
          <w:b w:val="0"/>
          <w:sz w:val="26"/>
          <w:szCs w:val="26"/>
        </w:rPr>
        <w:t xml:space="preserve">», утвержден   Постановлением Администрации города  Югорска Ханты-Мансийского автономного округа </w:t>
      </w:r>
      <w:proofErr w:type="gramStart"/>
      <w:r w:rsidRPr="0005020A">
        <w:rPr>
          <w:b w:val="0"/>
          <w:sz w:val="26"/>
          <w:szCs w:val="26"/>
        </w:rPr>
        <w:t>-</w:t>
      </w:r>
      <w:proofErr w:type="spellStart"/>
      <w:r w:rsidRPr="00374098">
        <w:rPr>
          <w:b w:val="0"/>
          <w:sz w:val="26"/>
          <w:szCs w:val="26"/>
        </w:rPr>
        <w:t>Ю</w:t>
      </w:r>
      <w:proofErr w:type="gramEnd"/>
      <w:r w:rsidRPr="00374098">
        <w:rPr>
          <w:b w:val="0"/>
          <w:sz w:val="26"/>
          <w:szCs w:val="26"/>
        </w:rPr>
        <w:t>гры</w:t>
      </w:r>
      <w:proofErr w:type="spellEnd"/>
      <w:r w:rsidRPr="00374098">
        <w:rPr>
          <w:b w:val="0"/>
          <w:sz w:val="26"/>
          <w:szCs w:val="26"/>
        </w:rPr>
        <w:t xml:space="preserve"> </w:t>
      </w:r>
      <w:r w:rsidR="000D4554" w:rsidRPr="00374098">
        <w:rPr>
          <w:b w:val="0"/>
          <w:sz w:val="26"/>
          <w:szCs w:val="26"/>
        </w:rPr>
        <w:t>от 30</w:t>
      </w:r>
      <w:r w:rsidRPr="00374098">
        <w:rPr>
          <w:b w:val="0"/>
          <w:sz w:val="26"/>
          <w:szCs w:val="26"/>
        </w:rPr>
        <w:t>.0</w:t>
      </w:r>
      <w:r w:rsidR="000D4554" w:rsidRPr="00374098">
        <w:rPr>
          <w:b w:val="0"/>
          <w:sz w:val="26"/>
          <w:szCs w:val="26"/>
        </w:rPr>
        <w:t>6</w:t>
      </w:r>
      <w:r w:rsidRPr="00374098">
        <w:rPr>
          <w:b w:val="0"/>
          <w:sz w:val="26"/>
          <w:szCs w:val="26"/>
        </w:rPr>
        <w:t>.201</w:t>
      </w:r>
      <w:r w:rsidR="000D4554" w:rsidRPr="00374098">
        <w:rPr>
          <w:b w:val="0"/>
          <w:sz w:val="26"/>
          <w:szCs w:val="26"/>
        </w:rPr>
        <w:t>5г. № 2411</w:t>
      </w:r>
      <w:r w:rsidRPr="00374098">
        <w:rPr>
          <w:b w:val="0"/>
          <w:sz w:val="26"/>
          <w:szCs w:val="26"/>
        </w:rPr>
        <w:t xml:space="preserve"> «Об утверждени</w:t>
      </w:r>
      <w:r w:rsidR="00626FA0" w:rsidRPr="00374098">
        <w:rPr>
          <w:b w:val="0"/>
          <w:sz w:val="26"/>
          <w:szCs w:val="26"/>
        </w:rPr>
        <w:t>и У</w:t>
      </w:r>
      <w:r w:rsidRPr="00374098">
        <w:rPr>
          <w:b w:val="0"/>
          <w:sz w:val="26"/>
          <w:szCs w:val="26"/>
        </w:rPr>
        <w:t>става муниципального бюджетного учреждения дополнительного образования «Детская школа</w:t>
      </w:r>
      <w:r w:rsidR="00D6581B" w:rsidRPr="00374098">
        <w:rPr>
          <w:b w:val="0"/>
          <w:sz w:val="26"/>
          <w:szCs w:val="26"/>
        </w:rPr>
        <w:t xml:space="preserve"> искусств города </w:t>
      </w:r>
      <w:proofErr w:type="spellStart"/>
      <w:r w:rsidR="00D6581B" w:rsidRPr="00374098">
        <w:rPr>
          <w:b w:val="0"/>
          <w:sz w:val="26"/>
          <w:szCs w:val="26"/>
        </w:rPr>
        <w:t>Югорска</w:t>
      </w:r>
      <w:proofErr w:type="spellEnd"/>
      <w:r w:rsidRPr="00374098">
        <w:rPr>
          <w:b w:val="0"/>
          <w:sz w:val="26"/>
          <w:szCs w:val="26"/>
        </w:rPr>
        <w:t>»</w:t>
      </w:r>
      <w:r w:rsidR="00D6581B" w:rsidRPr="00374098">
        <w:rPr>
          <w:b w:val="0"/>
          <w:sz w:val="26"/>
          <w:szCs w:val="26"/>
        </w:rPr>
        <w:t xml:space="preserve"> в новой редакции»</w:t>
      </w:r>
      <w:r w:rsidRPr="00374098">
        <w:rPr>
          <w:b w:val="0"/>
          <w:sz w:val="26"/>
          <w:szCs w:val="26"/>
        </w:rPr>
        <w:t xml:space="preserve">. </w:t>
      </w:r>
    </w:p>
    <w:p w:rsidR="00374098" w:rsidRPr="00374098" w:rsidRDefault="00374098" w:rsidP="00374098">
      <w:pPr>
        <w:spacing w:line="360" w:lineRule="auto"/>
        <w:ind w:firstLine="567"/>
        <w:jc w:val="both"/>
        <w:rPr>
          <w:sz w:val="26"/>
          <w:szCs w:val="26"/>
        </w:rPr>
      </w:pPr>
      <w:r w:rsidRPr="00374098">
        <w:rPr>
          <w:sz w:val="26"/>
          <w:szCs w:val="26"/>
        </w:rPr>
        <w:t xml:space="preserve">Образовательная деятельность осуществляется на основании лицензии (Лицензия  на осуществление образовательной деятельности, регистрационный  № 2443 от 11.12.2015 года, серия 86ЛО1 №0001675, выдана службой по контролю и надзору в сфере образования Ханты-Мансийского автономного округа </w:t>
      </w:r>
      <w:proofErr w:type="gramStart"/>
      <w:r w:rsidRPr="00374098">
        <w:rPr>
          <w:sz w:val="26"/>
          <w:szCs w:val="26"/>
        </w:rPr>
        <w:t>–</w:t>
      </w:r>
      <w:proofErr w:type="spellStart"/>
      <w:r w:rsidRPr="00374098">
        <w:rPr>
          <w:sz w:val="26"/>
          <w:szCs w:val="26"/>
        </w:rPr>
        <w:t>Ю</w:t>
      </w:r>
      <w:proofErr w:type="gramEnd"/>
      <w:r w:rsidRPr="00374098">
        <w:rPr>
          <w:sz w:val="26"/>
          <w:szCs w:val="26"/>
        </w:rPr>
        <w:t>гры</w:t>
      </w:r>
      <w:proofErr w:type="spellEnd"/>
      <w:r w:rsidRPr="00374098">
        <w:rPr>
          <w:sz w:val="26"/>
          <w:szCs w:val="26"/>
        </w:rPr>
        <w:t>, срок действия – бессрочно).</w:t>
      </w:r>
    </w:p>
    <w:p w:rsidR="00B95138" w:rsidRPr="0005020A" w:rsidRDefault="00B95138" w:rsidP="00374098">
      <w:pPr>
        <w:spacing w:line="360" w:lineRule="auto"/>
        <w:ind w:firstLine="567"/>
        <w:jc w:val="both"/>
        <w:rPr>
          <w:sz w:val="26"/>
          <w:szCs w:val="26"/>
        </w:rPr>
      </w:pPr>
      <w:r w:rsidRPr="00374098">
        <w:rPr>
          <w:sz w:val="26"/>
          <w:szCs w:val="26"/>
        </w:rPr>
        <w:t>Предметом деятельности</w:t>
      </w:r>
      <w:r w:rsidRPr="0005020A">
        <w:rPr>
          <w:sz w:val="26"/>
          <w:szCs w:val="26"/>
        </w:rPr>
        <w:t xml:space="preserve"> Учреждения является реализация права на образование направленное на формирование и развитие творческих </w:t>
      </w:r>
      <w:r w:rsidRPr="0005020A">
        <w:rPr>
          <w:sz w:val="26"/>
          <w:szCs w:val="26"/>
        </w:rPr>
        <w:lastRenderedPageBreak/>
        <w:t xml:space="preserve">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rsidR="00B95138" w:rsidRPr="0005020A" w:rsidRDefault="00B95138" w:rsidP="00B95138">
      <w:pPr>
        <w:spacing w:line="360" w:lineRule="auto"/>
        <w:ind w:firstLine="709"/>
        <w:jc w:val="both"/>
        <w:rPr>
          <w:rStyle w:val="apple-style-span"/>
          <w:sz w:val="26"/>
          <w:szCs w:val="26"/>
        </w:rPr>
      </w:pPr>
      <w:r w:rsidRPr="0005020A">
        <w:rPr>
          <w:sz w:val="26"/>
          <w:szCs w:val="26"/>
        </w:rPr>
        <w:t xml:space="preserve">Целью деятельности Учреждения является осуществление образовательной деятельности по дополнительным общеобразовательным программам. </w:t>
      </w:r>
      <w:r w:rsidRPr="0005020A">
        <w:rPr>
          <w:rStyle w:val="apple-style-span"/>
          <w:sz w:val="26"/>
          <w:szCs w:val="26"/>
        </w:rPr>
        <w:t>Задачами Учреждения являются:</w:t>
      </w:r>
    </w:p>
    <w:p w:rsidR="00B95138" w:rsidRPr="0005020A" w:rsidRDefault="007B13F8" w:rsidP="007B13F8">
      <w:pPr>
        <w:autoSpaceDE w:val="0"/>
        <w:autoSpaceDN w:val="0"/>
        <w:adjustRightInd w:val="0"/>
        <w:spacing w:line="360" w:lineRule="auto"/>
        <w:jc w:val="both"/>
        <w:rPr>
          <w:sz w:val="26"/>
          <w:szCs w:val="26"/>
        </w:rPr>
      </w:pPr>
      <w:r w:rsidRPr="0005020A">
        <w:rPr>
          <w:sz w:val="26"/>
          <w:szCs w:val="26"/>
        </w:rPr>
        <w:t xml:space="preserve">- </w:t>
      </w:r>
      <w:r w:rsidR="00B95138" w:rsidRPr="0005020A">
        <w:rPr>
          <w:sz w:val="26"/>
          <w:szCs w:val="26"/>
        </w:rPr>
        <w:t xml:space="preserve">формирование и развитие творческих способностей учащихся; </w:t>
      </w:r>
    </w:p>
    <w:p w:rsidR="00B95138" w:rsidRPr="0005020A" w:rsidRDefault="007B13F8" w:rsidP="007B13F8">
      <w:pPr>
        <w:autoSpaceDE w:val="0"/>
        <w:autoSpaceDN w:val="0"/>
        <w:adjustRightInd w:val="0"/>
        <w:spacing w:line="360" w:lineRule="auto"/>
        <w:jc w:val="both"/>
        <w:rPr>
          <w:sz w:val="26"/>
          <w:szCs w:val="26"/>
        </w:rPr>
      </w:pPr>
      <w:r w:rsidRPr="0005020A">
        <w:rPr>
          <w:sz w:val="26"/>
          <w:szCs w:val="26"/>
        </w:rPr>
        <w:t xml:space="preserve">- </w:t>
      </w:r>
      <w:r w:rsidR="00B95138" w:rsidRPr="0005020A">
        <w:rPr>
          <w:sz w:val="26"/>
          <w:szCs w:val="26"/>
        </w:rPr>
        <w:t>удовлетворение индивидуальных потребностей учащихся в интеллектуальном, художественно-эстетическом, нравственном и интеллектуальном развитии;</w:t>
      </w:r>
    </w:p>
    <w:p w:rsidR="00B95138" w:rsidRPr="0005020A" w:rsidRDefault="007B13F8" w:rsidP="007B13F8">
      <w:pPr>
        <w:autoSpaceDE w:val="0"/>
        <w:autoSpaceDN w:val="0"/>
        <w:adjustRightInd w:val="0"/>
        <w:spacing w:line="360" w:lineRule="auto"/>
        <w:jc w:val="both"/>
        <w:rPr>
          <w:sz w:val="26"/>
          <w:szCs w:val="26"/>
        </w:rPr>
      </w:pPr>
      <w:r w:rsidRPr="0005020A">
        <w:rPr>
          <w:sz w:val="26"/>
          <w:szCs w:val="26"/>
        </w:rPr>
        <w:t xml:space="preserve">- </w:t>
      </w:r>
      <w:r w:rsidR="00B95138" w:rsidRPr="0005020A">
        <w:rPr>
          <w:sz w:val="26"/>
          <w:szCs w:val="26"/>
        </w:rPr>
        <w:t>обеспечение духовно-нравственного воспитания учащихся;</w:t>
      </w:r>
    </w:p>
    <w:p w:rsidR="00B95138" w:rsidRPr="0005020A" w:rsidRDefault="007B13F8" w:rsidP="007B13F8">
      <w:pPr>
        <w:autoSpaceDE w:val="0"/>
        <w:autoSpaceDN w:val="0"/>
        <w:adjustRightInd w:val="0"/>
        <w:spacing w:line="360" w:lineRule="auto"/>
        <w:jc w:val="both"/>
        <w:rPr>
          <w:sz w:val="26"/>
          <w:szCs w:val="26"/>
        </w:rPr>
      </w:pPr>
      <w:r w:rsidRPr="0005020A">
        <w:rPr>
          <w:sz w:val="26"/>
          <w:szCs w:val="26"/>
        </w:rPr>
        <w:t xml:space="preserve">- </w:t>
      </w:r>
      <w:r w:rsidR="00B95138" w:rsidRPr="0005020A">
        <w:rPr>
          <w:sz w:val="26"/>
          <w:szCs w:val="26"/>
        </w:rPr>
        <w:t>выявление, развитие и поддержка талантливых учащихся, а также лиц, проявивших выдающиеся способности;</w:t>
      </w:r>
    </w:p>
    <w:p w:rsidR="00B95138" w:rsidRPr="0005020A" w:rsidRDefault="007B13F8" w:rsidP="007B13F8">
      <w:pPr>
        <w:autoSpaceDE w:val="0"/>
        <w:autoSpaceDN w:val="0"/>
        <w:adjustRightInd w:val="0"/>
        <w:spacing w:line="360" w:lineRule="auto"/>
        <w:jc w:val="both"/>
        <w:rPr>
          <w:sz w:val="26"/>
          <w:szCs w:val="26"/>
        </w:rPr>
      </w:pPr>
      <w:r w:rsidRPr="0005020A">
        <w:rPr>
          <w:sz w:val="26"/>
          <w:szCs w:val="26"/>
        </w:rPr>
        <w:t xml:space="preserve">- </w:t>
      </w:r>
      <w:r w:rsidR="00B95138" w:rsidRPr="0005020A">
        <w:rPr>
          <w:sz w:val="26"/>
          <w:szCs w:val="26"/>
        </w:rPr>
        <w:t>профессиональная ориентация учащихся;</w:t>
      </w:r>
    </w:p>
    <w:p w:rsidR="00B95138" w:rsidRPr="0005020A" w:rsidRDefault="007B13F8" w:rsidP="007B13F8">
      <w:pPr>
        <w:autoSpaceDE w:val="0"/>
        <w:autoSpaceDN w:val="0"/>
        <w:adjustRightInd w:val="0"/>
        <w:spacing w:line="360" w:lineRule="auto"/>
        <w:jc w:val="both"/>
        <w:rPr>
          <w:sz w:val="26"/>
          <w:szCs w:val="26"/>
        </w:rPr>
      </w:pPr>
      <w:r w:rsidRPr="0005020A">
        <w:rPr>
          <w:sz w:val="26"/>
          <w:szCs w:val="26"/>
        </w:rPr>
        <w:t>-</w:t>
      </w:r>
      <w:r w:rsidR="00B95138" w:rsidRPr="0005020A">
        <w:rPr>
          <w:sz w:val="26"/>
          <w:szCs w:val="26"/>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B95138" w:rsidRPr="0005020A" w:rsidRDefault="007B13F8" w:rsidP="007B13F8">
      <w:pPr>
        <w:autoSpaceDE w:val="0"/>
        <w:autoSpaceDN w:val="0"/>
        <w:adjustRightInd w:val="0"/>
        <w:spacing w:line="360" w:lineRule="auto"/>
        <w:jc w:val="both"/>
        <w:rPr>
          <w:sz w:val="26"/>
          <w:szCs w:val="26"/>
        </w:rPr>
      </w:pPr>
      <w:r w:rsidRPr="0005020A">
        <w:rPr>
          <w:sz w:val="26"/>
          <w:szCs w:val="26"/>
        </w:rPr>
        <w:t xml:space="preserve">- </w:t>
      </w:r>
      <w:r w:rsidR="00B95138" w:rsidRPr="0005020A">
        <w:rPr>
          <w:sz w:val="26"/>
          <w:szCs w:val="26"/>
        </w:rPr>
        <w:t>социализация и адаптация учащихся к жизни в обществе;</w:t>
      </w:r>
    </w:p>
    <w:p w:rsidR="00B95138" w:rsidRPr="0005020A" w:rsidRDefault="007B13F8" w:rsidP="007B13F8">
      <w:pPr>
        <w:autoSpaceDE w:val="0"/>
        <w:autoSpaceDN w:val="0"/>
        <w:adjustRightInd w:val="0"/>
        <w:spacing w:line="360" w:lineRule="auto"/>
        <w:jc w:val="both"/>
        <w:rPr>
          <w:sz w:val="26"/>
          <w:szCs w:val="26"/>
        </w:rPr>
      </w:pPr>
      <w:r w:rsidRPr="0005020A">
        <w:rPr>
          <w:sz w:val="26"/>
          <w:szCs w:val="26"/>
        </w:rPr>
        <w:t xml:space="preserve">- </w:t>
      </w:r>
      <w:r w:rsidR="00B95138" w:rsidRPr="0005020A">
        <w:rPr>
          <w:sz w:val="26"/>
          <w:szCs w:val="26"/>
        </w:rPr>
        <w:t>формирование общей культуры учащихся;</w:t>
      </w:r>
    </w:p>
    <w:p w:rsidR="00B95138" w:rsidRPr="0005020A" w:rsidRDefault="007B13F8" w:rsidP="007B13F8">
      <w:pPr>
        <w:autoSpaceDE w:val="0"/>
        <w:autoSpaceDN w:val="0"/>
        <w:adjustRightInd w:val="0"/>
        <w:spacing w:line="360" w:lineRule="auto"/>
        <w:jc w:val="both"/>
        <w:rPr>
          <w:sz w:val="26"/>
          <w:szCs w:val="26"/>
        </w:rPr>
      </w:pPr>
      <w:r w:rsidRPr="0005020A">
        <w:rPr>
          <w:sz w:val="26"/>
          <w:szCs w:val="26"/>
        </w:rPr>
        <w:t xml:space="preserve">- </w:t>
      </w:r>
      <w:r w:rsidR="00B95138" w:rsidRPr="0005020A">
        <w:rPr>
          <w:sz w:val="26"/>
          <w:szCs w:val="26"/>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требований.</w:t>
      </w:r>
    </w:p>
    <w:p w:rsidR="00B95138" w:rsidRPr="0005020A" w:rsidRDefault="00B95138" w:rsidP="00B95138">
      <w:pPr>
        <w:spacing w:line="360" w:lineRule="auto"/>
        <w:ind w:firstLine="709"/>
        <w:jc w:val="both"/>
        <w:rPr>
          <w:sz w:val="26"/>
          <w:szCs w:val="26"/>
        </w:rPr>
      </w:pPr>
      <w:r w:rsidRPr="0005020A">
        <w:rPr>
          <w:sz w:val="26"/>
          <w:szCs w:val="26"/>
        </w:rPr>
        <w:t>Основными видами деятельности Учреждения является реализация:   </w:t>
      </w:r>
    </w:p>
    <w:p w:rsidR="00B95138" w:rsidRPr="0005020A" w:rsidRDefault="00B95138" w:rsidP="007B13F8">
      <w:pPr>
        <w:spacing w:line="360" w:lineRule="auto"/>
        <w:jc w:val="both"/>
        <w:rPr>
          <w:sz w:val="26"/>
          <w:szCs w:val="26"/>
        </w:rPr>
      </w:pPr>
      <w:r w:rsidRPr="0005020A">
        <w:rPr>
          <w:sz w:val="26"/>
          <w:szCs w:val="26"/>
        </w:rPr>
        <w:t xml:space="preserve">- дополнительных </w:t>
      </w:r>
      <w:proofErr w:type="spellStart"/>
      <w:r w:rsidRPr="0005020A">
        <w:rPr>
          <w:sz w:val="26"/>
          <w:szCs w:val="26"/>
        </w:rPr>
        <w:t>общеразвивающих</w:t>
      </w:r>
      <w:proofErr w:type="spellEnd"/>
      <w:r w:rsidRPr="0005020A">
        <w:rPr>
          <w:sz w:val="26"/>
          <w:szCs w:val="26"/>
        </w:rPr>
        <w:t xml:space="preserve"> программ; </w:t>
      </w:r>
    </w:p>
    <w:p w:rsidR="00B95138" w:rsidRPr="0005020A" w:rsidRDefault="00B95138" w:rsidP="007B13F8">
      <w:pPr>
        <w:spacing w:line="360" w:lineRule="auto"/>
        <w:jc w:val="both"/>
        <w:rPr>
          <w:sz w:val="26"/>
          <w:szCs w:val="26"/>
        </w:rPr>
      </w:pPr>
      <w:r w:rsidRPr="0005020A">
        <w:rPr>
          <w:sz w:val="26"/>
          <w:szCs w:val="26"/>
        </w:rPr>
        <w:t xml:space="preserve">- дополнительных </w:t>
      </w:r>
      <w:proofErr w:type="spellStart"/>
      <w:r w:rsidRPr="0005020A">
        <w:rPr>
          <w:sz w:val="26"/>
          <w:szCs w:val="26"/>
        </w:rPr>
        <w:t>предпрофессиональных</w:t>
      </w:r>
      <w:proofErr w:type="spellEnd"/>
      <w:r w:rsidRPr="0005020A">
        <w:rPr>
          <w:sz w:val="26"/>
          <w:szCs w:val="26"/>
        </w:rPr>
        <w:t xml:space="preserve"> программ; </w:t>
      </w:r>
    </w:p>
    <w:p w:rsidR="00B95138" w:rsidRPr="0005020A" w:rsidRDefault="00B95138" w:rsidP="007B13F8">
      <w:pPr>
        <w:spacing w:line="360" w:lineRule="auto"/>
        <w:rPr>
          <w:bCs/>
          <w:sz w:val="26"/>
          <w:szCs w:val="26"/>
        </w:rPr>
      </w:pPr>
      <w:r w:rsidRPr="0005020A">
        <w:rPr>
          <w:bCs/>
          <w:sz w:val="26"/>
          <w:szCs w:val="26"/>
        </w:rPr>
        <w:t>- организация отдыха детей в каникулярное время.</w:t>
      </w:r>
    </w:p>
    <w:p w:rsidR="000342C1" w:rsidRPr="0005020A" w:rsidRDefault="000342C1" w:rsidP="00C36BB1">
      <w:pPr>
        <w:tabs>
          <w:tab w:val="left" w:pos="1080"/>
        </w:tabs>
        <w:spacing w:line="360" w:lineRule="auto"/>
        <w:jc w:val="center"/>
        <w:rPr>
          <w:b/>
          <w:sz w:val="26"/>
          <w:szCs w:val="26"/>
        </w:rPr>
      </w:pPr>
    </w:p>
    <w:p w:rsidR="000342C1" w:rsidRPr="0005020A" w:rsidRDefault="000342C1" w:rsidP="00C36BB1">
      <w:pPr>
        <w:tabs>
          <w:tab w:val="left" w:pos="1080"/>
        </w:tabs>
        <w:spacing w:line="360" w:lineRule="auto"/>
        <w:jc w:val="center"/>
        <w:rPr>
          <w:b/>
          <w:sz w:val="26"/>
          <w:szCs w:val="26"/>
        </w:rPr>
      </w:pPr>
    </w:p>
    <w:p w:rsidR="000342C1" w:rsidRPr="0005020A" w:rsidRDefault="000342C1" w:rsidP="00C36BB1">
      <w:pPr>
        <w:tabs>
          <w:tab w:val="left" w:pos="1080"/>
        </w:tabs>
        <w:spacing w:line="360" w:lineRule="auto"/>
        <w:jc w:val="center"/>
        <w:rPr>
          <w:b/>
          <w:sz w:val="26"/>
          <w:szCs w:val="26"/>
        </w:rPr>
      </w:pPr>
    </w:p>
    <w:p w:rsidR="000342C1" w:rsidRPr="0005020A" w:rsidRDefault="000342C1" w:rsidP="00C36BB1">
      <w:pPr>
        <w:tabs>
          <w:tab w:val="left" w:pos="1080"/>
        </w:tabs>
        <w:spacing w:line="360" w:lineRule="auto"/>
        <w:jc w:val="center"/>
        <w:rPr>
          <w:b/>
          <w:sz w:val="26"/>
          <w:szCs w:val="26"/>
        </w:rPr>
      </w:pPr>
    </w:p>
    <w:p w:rsidR="000342C1" w:rsidRPr="0005020A" w:rsidRDefault="000342C1" w:rsidP="00C36BB1">
      <w:pPr>
        <w:tabs>
          <w:tab w:val="left" w:pos="1080"/>
        </w:tabs>
        <w:spacing w:line="360" w:lineRule="auto"/>
        <w:jc w:val="center"/>
        <w:rPr>
          <w:b/>
          <w:sz w:val="26"/>
          <w:szCs w:val="26"/>
        </w:rPr>
      </w:pPr>
    </w:p>
    <w:p w:rsidR="000342C1" w:rsidRPr="0005020A" w:rsidRDefault="000342C1" w:rsidP="00C36BB1">
      <w:pPr>
        <w:tabs>
          <w:tab w:val="left" w:pos="1080"/>
        </w:tabs>
        <w:spacing w:line="360" w:lineRule="auto"/>
        <w:jc w:val="center"/>
        <w:rPr>
          <w:b/>
          <w:sz w:val="26"/>
          <w:szCs w:val="26"/>
        </w:rPr>
      </w:pPr>
    </w:p>
    <w:p w:rsidR="000342C1" w:rsidRPr="0005020A" w:rsidRDefault="000342C1" w:rsidP="00C36BB1">
      <w:pPr>
        <w:tabs>
          <w:tab w:val="left" w:pos="1080"/>
        </w:tabs>
        <w:spacing w:line="360" w:lineRule="auto"/>
        <w:jc w:val="center"/>
        <w:rPr>
          <w:b/>
          <w:sz w:val="26"/>
          <w:szCs w:val="26"/>
        </w:rPr>
      </w:pPr>
    </w:p>
    <w:p w:rsidR="008B1D47" w:rsidRPr="0005020A" w:rsidRDefault="00C36BB1" w:rsidP="00C36BB1">
      <w:pPr>
        <w:tabs>
          <w:tab w:val="left" w:pos="1080"/>
        </w:tabs>
        <w:spacing w:line="360" w:lineRule="auto"/>
        <w:jc w:val="center"/>
        <w:rPr>
          <w:b/>
          <w:sz w:val="26"/>
          <w:szCs w:val="26"/>
        </w:rPr>
      </w:pPr>
      <w:r w:rsidRPr="0005020A">
        <w:rPr>
          <w:b/>
          <w:sz w:val="26"/>
          <w:szCs w:val="26"/>
        </w:rPr>
        <w:t>Паспорт учреждения</w:t>
      </w:r>
    </w:p>
    <w:p w:rsidR="008B1D47" w:rsidRPr="0005020A" w:rsidRDefault="008B1D47" w:rsidP="008B1D47">
      <w:pPr>
        <w:ind w:left="284"/>
        <w:rPr>
          <w:sz w:val="26"/>
          <w:szCs w:val="26"/>
        </w:rPr>
      </w:pPr>
    </w:p>
    <w:tbl>
      <w:tblPr>
        <w:tblOverlap w:val="never"/>
        <w:tblW w:w="0" w:type="auto"/>
        <w:jc w:val="center"/>
        <w:tblInd w:w="-2778" w:type="dxa"/>
        <w:tblLayout w:type="fixed"/>
        <w:tblCellMar>
          <w:left w:w="10" w:type="dxa"/>
          <w:right w:w="10" w:type="dxa"/>
        </w:tblCellMar>
        <w:tblLook w:val="0000"/>
      </w:tblPr>
      <w:tblGrid>
        <w:gridCol w:w="366"/>
        <w:gridCol w:w="3118"/>
        <w:gridCol w:w="5827"/>
      </w:tblGrid>
      <w:tr w:rsidR="007B13F8" w:rsidRPr="0005020A" w:rsidTr="009348C3">
        <w:trPr>
          <w:trHeight w:hRule="exact" w:val="864"/>
          <w:jc w:val="center"/>
        </w:trPr>
        <w:tc>
          <w:tcPr>
            <w:tcW w:w="366" w:type="dxa"/>
            <w:tcBorders>
              <w:top w:val="single" w:sz="4" w:space="0" w:color="auto"/>
              <w:left w:val="single" w:sz="4" w:space="0" w:color="auto"/>
            </w:tcBorders>
            <w:shd w:val="clear" w:color="auto" w:fill="FFFFFF"/>
          </w:tcPr>
          <w:p w:rsidR="007B13F8" w:rsidRPr="0005020A" w:rsidRDefault="007B13F8" w:rsidP="009348C3">
            <w:r w:rsidRPr="0005020A">
              <w:t>1</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Полное наименование юридического лица</w:t>
            </w:r>
          </w:p>
        </w:tc>
        <w:tc>
          <w:tcPr>
            <w:tcW w:w="5827" w:type="dxa"/>
            <w:tcBorders>
              <w:top w:val="single" w:sz="4" w:space="0" w:color="auto"/>
              <w:left w:val="single" w:sz="4" w:space="0" w:color="auto"/>
              <w:right w:val="single" w:sz="4" w:space="0" w:color="auto"/>
            </w:tcBorders>
            <w:shd w:val="clear" w:color="auto" w:fill="FFFFFF"/>
            <w:vAlign w:val="bottom"/>
          </w:tcPr>
          <w:p w:rsidR="007B13F8" w:rsidRPr="0005020A" w:rsidRDefault="007B13F8" w:rsidP="009348C3">
            <w:r w:rsidRPr="0005020A">
              <w:t xml:space="preserve">Муниципальное бюджетное учреждение дополнительного образования «Детская школа искусств города </w:t>
            </w:r>
            <w:proofErr w:type="spellStart"/>
            <w:r w:rsidRPr="0005020A">
              <w:t>Югорска</w:t>
            </w:r>
            <w:proofErr w:type="spellEnd"/>
            <w:r w:rsidRPr="0005020A">
              <w:t>»</w:t>
            </w:r>
          </w:p>
        </w:tc>
      </w:tr>
      <w:tr w:rsidR="007B13F8" w:rsidRPr="0005020A" w:rsidTr="009348C3">
        <w:trPr>
          <w:trHeight w:hRule="exact" w:val="439"/>
          <w:jc w:val="center"/>
        </w:trPr>
        <w:tc>
          <w:tcPr>
            <w:tcW w:w="366" w:type="dxa"/>
            <w:tcBorders>
              <w:top w:val="single" w:sz="4" w:space="0" w:color="auto"/>
              <w:left w:val="single" w:sz="4" w:space="0" w:color="auto"/>
            </w:tcBorders>
            <w:shd w:val="clear" w:color="auto" w:fill="FFFFFF"/>
            <w:vAlign w:val="center"/>
          </w:tcPr>
          <w:p w:rsidR="007B13F8" w:rsidRPr="0005020A" w:rsidRDefault="007B13F8" w:rsidP="009348C3">
            <w:r w:rsidRPr="0005020A">
              <w:t>2</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Сокращенное наименование</w:t>
            </w:r>
          </w:p>
        </w:tc>
        <w:tc>
          <w:tcPr>
            <w:tcW w:w="5827" w:type="dxa"/>
            <w:tcBorders>
              <w:top w:val="single" w:sz="4" w:space="0" w:color="auto"/>
              <w:left w:val="single" w:sz="4" w:space="0" w:color="auto"/>
              <w:right w:val="single" w:sz="4" w:space="0" w:color="auto"/>
            </w:tcBorders>
            <w:shd w:val="clear" w:color="auto" w:fill="FFFFFF"/>
          </w:tcPr>
          <w:p w:rsidR="007B13F8" w:rsidRPr="0005020A" w:rsidRDefault="007B13F8" w:rsidP="009348C3">
            <w:r w:rsidRPr="0005020A">
              <w:t xml:space="preserve">МБУ </w:t>
            </w:r>
            <w:proofErr w:type="gramStart"/>
            <w:r w:rsidRPr="0005020A">
              <w:t>ДО</w:t>
            </w:r>
            <w:proofErr w:type="gramEnd"/>
            <w:r w:rsidRPr="0005020A">
              <w:t xml:space="preserve"> «</w:t>
            </w:r>
            <w:proofErr w:type="gramStart"/>
            <w:r w:rsidRPr="0005020A">
              <w:t>Детская</w:t>
            </w:r>
            <w:proofErr w:type="gramEnd"/>
            <w:r w:rsidRPr="0005020A">
              <w:t xml:space="preserve"> школа искусств»</w:t>
            </w:r>
          </w:p>
        </w:tc>
      </w:tr>
      <w:tr w:rsidR="007B13F8" w:rsidRPr="0005020A" w:rsidTr="009348C3">
        <w:trPr>
          <w:trHeight w:hRule="exact" w:val="1151"/>
          <w:jc w:val="center"/>
        </w:trPr>
        <w:tc>
          <w:tcPr>
            <w:tcW w:w="366" w:type="dxa"/>
            <w:tcBorders>
              <w:top w:val="single" w:sz="4" w:space="0" w:color="auto"/>
              <w:left w:val="single" w:sz="4" w:space="0" w:color="auto"/>
            </w:tcBorders>
            <w:shd w:val="clear" w:color="auto" w:fill="FFFFFF"/>
          </w:tcPr>
          <w:p w:rsidR="007B13F8" w:rsidRPr="0005020A" w:rsidRDefault="007B13F8" w:rsidP="009348C3">
            <w:r w:rsidRPr="0005020A">
              <w:t>3</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Юридический адрес</w:t>
            </w:r>
          </w:p>
        </w:tc>
        <w:tc>
          <w:tcPr>
            <w:tcW w:w="5827" w:type="dxa"/>
            <w:tcBorders>
              <w:top w:val="single" w:sz="4" w:space="0" w:color="auto"/>
              <w:left w:val="single" w:sz="4" w:space="0" w:color="auto"/>
              <w:right w:val="single" w:sz="4" w:space="0" w:color="auto"/>
            </w:tcBorders>
            <w:shd w:val="clear" w:color="auto" w:fill="FFFFFF"/>
            <w:vAlign w:val="bottom"/>
          </w:tcPr>
          <w:p w:rsidR="007B13F8" w:rsidRPr="0005020A" w:rsidRDefault="007B13F8" w:rsidP="009348C3">
            <w:r w:rsidRPr="0005020A">
              <w:t xml:space="preserve">628260, Российская Федерация, Тюменская область, Ханты-мансийский автономный округ </w:t>
            </w:r>
            <w:proofErr w:type="spellStart"/>
            <w:r w:rsidRPr="0005020A">
              <w:t>Югра</w:t>
            </w:r>
            <w:proofErr w:type="spellEnd"/>
            <w:r w:rsidRPr="0005020A">
              <w:t xml:space="preserve">, город </w:t>
            </w:r>
            <w:proofErr w:type="spellStart"/>
            <w:r w:rsidRPr="0005020A">
              <w:t>Югорск</w:t>
            </w:r>
            <w:proofErr w:type="spellEnd"/>
            <w:r w:rsidRPr="0005020A">
              <w:t xml:space="preserve">, </w:t>
            </w:r>
          </w:p>
          <w:p w:rsidR="007B13F8" w:rsidRPr="0005020A" w:rsidRDefault="007B13F8" w:rsidP="009348C3">
            <w:r w:rsidRPr="0005020A">
              <w:t>улица 40 лет Победы, дом 12</w:t>
            </w:r>
          </w:p>
        </w:tc>
      </w:tr>
      <w:tr w:rsidR="007B13F8" w:rsidRPr="0005020A" w:rsidTr="009348C3">
        <w:trPr>
          <w:trHeight w:hRule="exact" w:val="1689"/>
          <w:jc w:val="center"/>
        </w:trPr>
        <w:tc>
          <w:tcPr>
            <w:tcW w:w="366" w:type="dxa"/>
            <w:tcBorders>
              <w:top w:val="single" w:sz="4" w:space="0" w:color="auto"/>
              <w:left w:val="single" w:sz="4" w:space="0" w:color="auto"/>
            </w:tcBorders>
            <w:shd w:val="clear" w:color="auto" w:fill="FFFFFF"/>
          </w:tcPr>
          <w:p w:rsidR="007B13F8" w:rsidRPr="0005020A" w:rsidRDefault="007B13F8" w:rsidP="009348C3">
            <w:r w:rsidRPr="0005020A">
              <w:t>4</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Почтовый адрес</w:t>
            </w:r>
          </w:p>
        </w:tc>
        <w:tc>
          <w:tcPr>
            <w:tcW w:w="5827" w:type="dxa"/>
            <w:tcBorders>
              <w:top w:val="single" w:sz="4" w:space="0" w:color="auto"/>
              <w:left w:val="single" w:sz="4" w:space="0" w:color="auto"/>
              <w:right w:val="single" w:sz="4" w:space="0" w:color="auto"/>
            </w:tcBorders>
            <w:shd w:val="clear" w:color="auto" w:fill="FFFFFF"/>
            <w:vAlign w:val="bottom"/>
          </w:tcPr>
          <w:p w:rsidR="007B13F8" w:rsidRPr="0005020A" w:rsidRDefault="007B13F8" w:rsidP="009348C3">
            <w:r w:rsidRPr="0005020A">
              <w:t xml:space="preserve">628260, Российская Федерация, Тюменская область, Ханты-мансийский автономный округ </w:t>
            </w:r>
            <w:proofErr w:type="spellStart"/>
            <w:r w:rsidRPr="0005020A">
              <w:t>Югра</w:t>
            </w:r>
            <w:proofErr w:type="spellEnd"/>
            <w:r w:rsidRPr="0005020A">
              <w:t xml:space="preserve">, город </w:t>
            </w:r>
            <w:proofErr w:type="spellStart"/>
            <w:r w:rsidRPr="0005020A">
              <w:t>Югорск</w:t>
            </w:r>
            <w:proofErr w:type="spellEnd"/>
            <w:r w:rsidRPr="0005020A">
              <w:t>, улица Никольская, дом 7А</w:t>
            </w:r>
          </w:p>
          <w:p w:rsidR="007B13F8" w:rsidRPr="0005020A" w:rsidRDefault="007B13F8" w:rsidP="009348C3">
            <w:r w:rsidRPr="0005020A">
              <w:t xml:space="preserve">628260, Российская Федерация, Тюменская область, Ханты-мансийский автономный округ </w:t>
            </w:r>
            <w:proofErr w:type="spellStart"/>
            <w:r w:rsidRPr="0005020A">
              <w:t>Югра</w:t>
            </w:r>
            <w:proofErr w:type="spellEnd"/>
            <w:r w:rsidRPr="0005020A">
              <w:t xml:space="preserve">, город </w:t>
            </w:r>
            <w:proofErr w:type="spellStart"/>
            <w:r w:rsidRPr="0005020A">
              <w:t>Югорск</w:t>
            </w:r>
            <w:proofErr w:type="spellEnd"/>
            <w:r w:rsidRPr="0005020A">
              <w:t>, улица 40 лет Победы, дом 12</w:t>
            </w:r>
          </w:p>
        </w:tc>
      </w:tr>
      <w:tr w:rsidR="007B13F8" w:rsidRPr="0005020A" w:rsidTr="009348C3">
        <w:trPr>
          <w:trHeight w:hRule="exact" w:val="283"/>
          <w:jc w:val="center"/>
        </w:trPr>
        <w:tc>
          <w:tcPr>
            <w:tcW w:w="366" w:type="dxa"/>
            <w:tcBorders>
              <w:top w:val="single" w:sz="4" w:space="0" w:color="auto"/>
              <w:left w:val="single" w:sz="4" w:space="0" w:color="auto"/>
            </w:tcBorders>
            <w:shd w:val="clear" w:color="auto" w:fill="FFFFFF"/>
            <w:vAlign w:val="bottom"/>
          </w:tcPr>
          <w:p w:rsidR="007B13F8" w:rsidRPr="0005020A" w:rsidRDefault="007B13F8" w:rsidP="009348C3">
            <w:r w:rsidRPr="0005020A">
              <w:t>5</w:t>
            </w:r>
          </w:p>
        </w:tc>
        <w:tc>
          <w:tcPr>
            <w:tcW w:w="3118" w:type="dxa"/>
            <w:tcBorders>
              <w:top w:val="single" w:sz="4" w:space="0" w:color="auto"/>
              <w:left w:val="single" w:sz="4" w:space="0" w:color="auto"/>
            </w:tcBorders>
            <w:shd w:val="clear" w:color="auto" w:fill="FFFFFF"/>
            <w:vAlign w:val="bottom"/>
          </w:tcPr>
          <w:p w:rsidR="007B13F8" w:rsidRPr="0005020A" w:rsidRDefault="007B13F8" w:rsidP="009348C3">
            <w:r w:rsidRPr="0005020A">
              <w:t>ОКНО</w:t>
            </w:r>
          </w:p>
        </w:tc>
        <w:tc>
          <w:tcPr>
            <w:tcW w:w="5827" w:type="dxa"/>
            <w:tcBorders>
              <w:top w:val="single" w:sz="4" w:space="0" w:color="auto"/>
              <w:left w:val="single" w:sz="4" w:space="0" w:color="auto"/>
              <w:right w:val="single" w:sz="4" w:space="0" w:color="auto"/>
            </w:tcBorders>
            <w:shd w:val="clear" w:color="auto" w:fill="FFFFFF"/>
            <w:vAlign w:val="bottom"/>
          </w:tcPr>
          <w:p w:rsidR="007B13F8" w:rsidRPr="0005020A" w:rsidRDefault="007B13F8" w:rsidP="009348C3">
            <w:r w:rsidRPr="0005020A">
              <w:t>33582514</w:t>
            </w:r>
          </w:p>
        </w:tc>
      </w:tr>
      <w:tr w:rsidR="007B13F8" w:rsidRPr="0005020A" w:rsidTr="009348C3">
        <w:trPr>
          <w:trHeight w:hRule="exact" w:val="283"/>
          <w:jc w:val="center"/>
        </w:trPr>
        <w:tc>
          <w:tcPr>
            <w:tcW w:w="366" w:type="dxa"/>
            <w:tcBorders>
              <w:top w:val="single" w:sz="4" w:space="0" w:color="auto"/>
              <w:left w:val="single" w:sz="4" w:space="0" w:color="auto"/>
            </w:tcBorders>
            <w:shd w:val="clear" w:color="auto" w:fill="FFFFFF"/>
            <w:vAlign w:val="bottom"/>
          </w:tcPr>
          <w:p w:rsidR="007B13F8" w:rsidRPr="0005020A" w:rsidRDefault="007B13F8" w:rsidP="009348C3">
            <w:r w:rsidRPr="0005020A">
              <w:t>6</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ОКАТО</w:t>
            </w:r>
          </w:p>
        </w:tc>
        <w:tc>
          <w:tcPr>
            <w:tcW w:w="5827" w:type="dxa"/>
            <w:tcBorders>
              <w:top w:val="single" w:sz="4" w:space="0" w:color="auto"/>
              <w:left w:val="single" w:sz="4" w:space="0" w:color="auto"/>
              <w:right w:val="single" w:sz="4" w:space="0" w:color="auto"/>
            </w:tcBorders>
            <w:shd w:val="clear" w:color="auto" w:fill="FFFFFF"/>
          </w:tcPr>
          <w:p w:rsidR="007B13F8" w:rsidRPr="0005020A" w:rsidRDefault="007B13F8" w:rsidP="009348C3">
            <w:r w:rsidRPr="0005020A">
              <w:t>71187000000</w:t>
            </w:r>
          </w:p>
        </w:tc>
      </w:tr>
      <w:tr w:rsidR="007B13F8" w:rsidRPr="0005020A" w:rsidTr="009348C3">
        <w:trPr>
          <w:trHeight w:hRule="exact" w:val="288"/>
          <w:jc w:val="center"/>
        </w:trPr>
        <w:tc>
          <w:tcPr>
            <w:tcW w:w="366" w:type="dxa"/>
            <w:tcBorders>
              <w:top w:val="single" w:sz="4" w:space="0" w:color="auto"/>
              <w:left w:val="single" w:sz="4" w:space="0" w:color="auto"/>
            </w:tcBorders>
            <w:shd w:val="clear" w:color="auto" w:fill="FFFFFF"/>
          </w:tcPr>
          <w:p w:rsidR="007B13F8" w:rsidRPr="0005020A" w:rsidRDefault="007B13F8" w:rsidP="009348C3">
            <w:r w:rsidRPr="0005020A">
              <w:t>7</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ОКТМО</w:t>
            </w:r>
          </w:p>
        </w:tc>
        <w:tc>
          <w:tcPr>
            <w:tcW w:w="5827" w:type="dxa"/>
            <w:tcBorders>
              <w:top w:val="single" w:sz="4" w:space="0" w:color="auto"/>
              <w:left w:val="single" w:sz="4" w:space="0" w:color="auto"/>
              <w:right w:val="single" w:sz="4" w:space="0" w:color="auto"/>
            </w:tcBorders>
            <w:shd w:val="clear" w:color="auto" w:fill="FFFFFF"/>
          </w:tcPr>
          <w:p w:rsidR="007B13F8" w:rsidRPr="0005020A" w:rsidRDefault="007B13F8" w:rsidP="009348C3">
            <w:r w:rsidRPr="0005020A">
              <w:t>71887000001</w:t>
            </w:r>
          </w:p>
        </w:tc>
      </w:tr>
      <w:tr w:rsidR="007B13F8" w:rsidRPr="0005020A" w:rsidTr="009348C3">
        <w:trPr>
          <w:trHeight w:hRule="exact" w:val="288"/>
          <w:jc w:val="center"/>
        </w:trPr>
        <w:tc>
          <w:tcPr>
            <w:tcW w:w="366" w:type="dxa"/>
            <w:tcBorders>
              <w:top w:val="single" w:sz="4" w:space="0" w:color="auto"/>
              <w:left w:val="single" w:sz="4" w:space="0" w:color="auto"/>
            </w:tcBorders>
            <w:shd w:val="clear" w:color="auto" w:fill="FFFFFF"/>
            <w:vAlign w:val="bottom"/>
          </w:tcPr>
          <w:p w:rsidR="007B13F8" w:rsidRPr="0005020A" w:rsidRDefault="007B13F8" w:rsidP="009348C3">
            <w:r w:rsidRPr="0005020A">
              <w:t>8</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ОГРН</w:t>
            </w:r>
          </w:p>
        </w:tc>
        <w:tc>
          <w:tcPr>
            <w:tcW w:w="5827" w:type="dxa"/>
            <w:tcBorders>
              <w:top w:val="single" w:sz="4" w:space="0" w:color="auto"/>
              <w:left w:val="single" w:sz="4" w:space="0" w:color="auto"/>
              <w:right w:val="single" w:sz="4" w:space="0" w:color="auto"/>
            </w:tcBorders>
            <w:shd w:val="clear" w:color="auto" w:fill="FFFFFF"/>
          </w:tcPr>
          <w:p w:rsidR="007B13F8" w:rsidRPr="0005020A" w:rsidRDefault="007B13F8" w:rsidP="009348C3">
            <w:r w:rsidRPr="0005020A">
              <w:t>1028601847867</w:t>
            </w:r>
          </w:p>
        </w:tc>
      </w:tr>
      <w:tr w:rsidR="007B13F8" w:rsidRPr="0005020A" w:rsidTr="009348C3">
        <w:trPr>
          <w:trHeight w:hRule="exact" w:val="288"/>
          <w:jc w:val="center"/>
        </w:trPr>
        <w:tc>
          <w:tcPr>
            <w:tcW w:w="366" w:type="dxa"/>
            <w:tcBorders>
              <w:top w:val="single" w:sz="4" w:space="0" w:color="auto"/>
              <w:left w:val="single" w:sz="4" w:space="0" w:color="auto"/>
            </w:tcBorders>
            <w:shd w:val="clear" w:color="auto" w:fill="FFFFFF"/>
            <w:vAlign w:val="bottom"/>
          </w:tcPr>
          <w:p w:rsidR="007B13F8" w:rsidRPr="0005020A" w:rsidRDefault="007B13F8" w:rsidP="009348C3">
            <w:r w:rsidRPr="0005020A">
              <w:t>9</w:t>
            </w:r>
          </w:p>
        </w:tc>
        <w:tc>
          <w:tcPr>
            <w:tcW w:w="3118" w:type="dxa"/>
            <w:tcBorders>
              <w:top w:val="single" w:sz="4" w:space="0" w:color="auto"/>
              <w:left w:val="single" w:sz="4" w:space="0" w:color="auto"/>
            </w:tcBorders>
            <w:shd w:val="clear" w:color="auto" w:fill="FFFFFF"/>
            <w:vAlign w:val="bottom"/>
          </w:tcPr>
          <w:p w:rsidR="007B13F8" w:rsidRPr="0005020A" w:rsidRDefault="007B13F8" w:rsidP="009348C3">
            <w:r w:rsidRPr="0005020A">
              <w:t>ОКВЭД</w:t>
            </w:r>
          </w:p>
        </w:tc>
        <w:tc>
          <w:tcPr>
            <w:tcW w:w="5827" w:type="dxa"/>
            <w:tcBorders>
              <w:top w:val="single" w:sz="4" w:space="0" w:color="auto"/>
              <w:left w:val="single" w:sz="4" w:space="0" w:color="auto"/>
              <w:right w:val="single" w:sz="4" w:space="0" w:color="auto"/>
            </w:tcBorders>
            <w:shd w:val="clear" w:color="auto" w:fill="FFFFFF"/>
            <w:vAlign w:val="bottom"/>
          </w:tcPr>
          <w:p w:rsidR="007B13F8" w:rsidRPr="0005020A" w:rsidRDefault="007B13F8" w:rsidP="009348C3">
            <w:r w:rsidRPr="0005020A">
              <w:t>80.10.3</w:t>
            </w:r>
          </w:p>
        </w:tc>
      </w:tr>
      <w:tr w:rsidR="007B13F8" w:rsidRPr="0005020A" w:rsidTr="009348C3">
        <w:trPr>
          <w:trHeight w:hRule="exact" w:val="283"/>
          <w:jc w:val="center"/>
        </w:trPr>
        <w:tc>
          <w:tcPr>
            <w:tcW w:w="366" w:type="dxa"/>
            <w:tcBorders>
              <w:top w:val="single" w:sz="4" w:space="0" w:color="auto"/>
              <w:left w:val="single" w:sz="4" w:space="0" w:color="auto"/>
            </w:tcBorders>
            <w:shd w:val="clear" w:color="auto" w:fill="FFFFFF"/>
            <w:vAlign w:val="bottom"/>
          </w:tcPr>
          <w:p w:rsidR="007B13F8" w:rsidRPr="0005020A" w:rsidRDefault="007B13F8" w:rsidP="009348C3">
            <w:r w:rsidRPr="0005020A">
              <w:t>10</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ОКОНХ</w:t>
            </w:r>
          </w:p>
        </w:tc>
        <w:tc>
          <w:tcPr>
            <w:tcW w:w="5827" w:type="dxa"/>
            <w:tcBorders>
              <w:top w:val="single" w:sz="4" w:space="0" w:color="auto"/>
              <w:left w:val="single" w:sz="4" w:space="0" w:color="auto"/>
              <w:right w:val="single" w:sz="4" w:space="0" w:color="auto"/>
            </w:tcBorders>
            <w:shd w:val="clear" w:color="auto" w:fill="FFFFFF"/>
          </w:tcPr>
          <w:p w:rsidR="007B13F8" w:rsidRPr="0005020A" w:rsidRDefault="007B13F8" w:rsidP="009348C3">
            <w:r w:rsidRPr="0005020A">
              <w:t>93145</w:t>
            </w:r>
          </w:p>
        </w:tc>
      </w:tr>
      <w:tr w:rsidR="007B13F8" w:rsidRPr="0005020A" w:rsidTr="009348C3">
        <w:trPr>
          <w:trHeight w:hRule="exact" w:val="288"/>
          <w:jc w:val="center"/>
        </w:trPr>
        <w:tc>
          <w:tcPr>
            <w:tcW w:w="366" w:type="dxa"/>
            <w:tcBorders>
              <w:top w:val="single" w:sz="4" w:space="0" w:color="auto"/>
              <w:left w:val="single" w:sz="4" w:space="0" w:color="auto"/>
            </w:tcBorders>
            <w:shd w:val="clear" w:color="auto" w:fill="FFFFFF"/>
            <w:vAlign w:val="bottom"/>
          </w:tcPr>
          <w:p w:rsidR="007B13F8" w:rsidRPr="0005020A" w:rsidRDefault="007B13F8" w:rsidP="009348C3">
            <w:r w:rsidRPr="0005020A">
              <w:t>11</w:t>
            </w:r>
          </w:p>
        </w:tc>
        <w:tc>
          <w:tcPr>
            <w:tcW w:w="3118" w:type="dxa"/>
            <w:tcBorders>
              <w:top w:val="single" w:sz="4" w:space="0" w:color="auto"/>
              <w:left w:val="single" w:sz="4" w:space="0" w:color="auto"/>
            </w:tcBorders>
            <w:shd w:val="clear" w:color="auto" w:fill="FFFFFF"/>
            <w:vAlign w:val="bottom"/>
          </w:tcPr>
          <w:p w:rsidR="007B13F8" w:rsidRPr="0005020A" w:rsidRDefault="007B13F8" w:rsidP="009348C3">
            <w:r w:rsidRPr="0005020A">
              <w:t>ОКОПФ</w:t>
            </w:r>
          </w:p>
        </w:tc>
        <w:tc>
          <w:tcPr>
            <w:tcW w:w="5827" w:type="dxa"/>
            <w:tcBorders>
              <w:top w:val="single" w:sz="4" w:space="0" w:color="auto"/>
              <w:left w:val="single" w:sz="4" w:space="0" w:color="auto"/>
              <w:right w:val="single" w:sz="4" w:space="0" w:color="auto"/>
            </w:tcBorders>
            <w:shd w:val="clear" w:color="auto" w:fill="FFFFFF"/>
            <w:vAlign w:val="bottom"/>
          </w:tcPr>
          <w:p w:rsidR="007B13F8" w:rsidRPr="0005020A" w:rsidRDefault="007B13F8" w:rsidP="009348C3">
            <w:r w:rsidRPr="0005020A">
              <w:t>75403</w:t>
            </w:r>
          </w:p>
        </w:tc>
      </w:tr>
      <w:tr w:rsidR="007B13F8" w:rsidRPr="0005020A" w:rsidTr="009348C3">
        <w:trPr>
          <w:trHeight w:hRule="exact" w:val="288"/>
          <w:jc w:val="center"/>
        </w:trPr>
        <w:tc>
          <w:tcPr>
            <w:tcW w:w="366" w:type="dxa"/>
            <w:tcBorders>
              <w:top w:val="single" w:sz="4" w:space="0" w:color="auto"/>
              <w:left w:val="single" w:sz="4" w:space="0" w:color="auto"/>
            </w:tcBorders>
            <w:shd w:val="clear" w:color="auto" w:fill="FFFFFF"/>
            <w:vAlign w:val="bottom"/>
          </w:tcPr>
          <w:p w:rsidR="007B13F8" w:rsidRPr="0005020A" w:rsidRDefault="007B13F8" w:rsidP="009348C3">
            <w:r w:rsidRPr="0005020A">
              <w:t>12</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ОКФС</w:t>
            </w:r>
          </w:p>
        </w:tc>
        <w:tc>
          <w:tcPr>
            <w:tcW w:w="5827" w:type="dxa"/>
            <w:tcBorders>
              <w:top w:val="single" w:sz="4" w:space="0" w:color="auto"/>
              <w:left w:val="single" w:sz="4" w:space="0" w:color="auto"/>
              <w:right w:val="single" w:sz="4" w:space="0" w:color="auto"/>
            </w:tcBorders>
            <w:shd w:val="clear" w:color="auto" w:fill="FFFFFF"/>
          </w:tcPr>
          <w:p w:rsidR="007B13F8" w:rsidRPr="0005020A" w:rsidRDefault="007B13F8" w:rsidP="009348C3">
            <w:r w:rsidRPr="0005020A">
              <w:t>14</w:t>
            </w:r>
          </w:p>
        </w:tc>
      </w:tr>
      <w:tr w:rsidR="007B13F8" w:rsidRPr="0005020A" w:rsidTr="009348C3">
        <w:trPr>
          <w:trHeight w:hRule="exact" w:val="557"/>
          <w:jc w:val="center"/>
        </w:trPr>
        <w:tc>
          <w:tcPr>
            <w:tcW w:w="366" w:type="dxa"/>
            <w:tcBorders>
              <w:top w:val="single" w:sz="4" w:space="0" w:color="auto"/>
              <w:left w:val="single" w:sz="4" w:space="0" w:color="auto"/>
            </w:tcBorders>
            <w:shd w:val="clear" w:color="auto" w:fill="FFFFFF"/>
          </w:tcPr>
          <w:p w:rsidR="007B13F8" w:rsidRPr="0005020A" w:rsidRDefault="007B13F8" w:rsidP="009348C3">
            <w:r w:rsidRPr="0005020A">
              <w:t>13</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ФИО директора школы</w:t>
            </w:r>
          </w:p>
        </w:tc>
        <w:tc>
          <w:tcPr>
            <w:tcW w:w="5827" w:type="dxa"/>
            <w:tcBorders>
              <w:top w:val="single" w:sz="4" w:space="0" w:color="auto"/>
              <w:left w:val="single" w:sz="4" w:space="0" w:color="auto"/>
              <w:right w:val="single" w:sz="4" w:space="0" w:color="auto"/>
            </w:tcBorders>
            <w:shd w:val="clear" w:color="auto" w:fill="FFFFFF"/>
          </w:tcPr>
          <w:p w:rsidR="00374098" w:rsidRDefault="007B13F8" w:rsidP="009348C3">
            <w:r w:rsidRPr="0005020A">
              <w:t>Драгунова Галина Ивановна</w:t>
            </w:r>
            <w:r w:rsidR="00374098">
              <w:t>,</w:t>
            </w:r>
          </w:p>
          <w:p w:rsidR="007B13F8" w:rsidRPr="0005020A" w:rsidRDefault="007B13F8" w:rsidP="009348C3">
            <w:r w:rsidRPr="0005020A">
              <w:t xml:space="preserve"> действует на основании Устава</w:t>
            </w:r>
          </w:p>
        </w:tc>
      </w:tr>
      <w:tr w:rsidR="007B13F8" w:rsidRPr="0005020A" w:rsidTr="009348C3">
        <w:trPr>
          <w:trHeight w:hRule="exact" w:val="261"/>
          <w:jc w:val="center"/>
        </w:trPr>
        <w:tc>
          <w:tcPr>
            <w:tcW w:w="366" w:type="dxa"/>
            <w:tcBorders>
              <w:top w:val="single" w:sz="4" w:space="0" w:color="auto"/>
              <w:left w:val="single" w:sz="4" w:space="0" w:color="auto"/>
            </w:tcBorders>
            <w:shd w:val="clear" w:color="auto" w:fill="FFFFFF"/>
          </w:tcPr>
          <w:p w:rsidR="007B13F8" w:rsidRPr="0005020A" w:rsidRDefault="007B13F8" w:rsidP="009348C3">
            <w:r w:rsidRPr="0005020A">
              <w:t>14</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Телефон</w:t>
            </w:r>
          </w:p>
        </w:tc>
        <w:tc>
          <w:tcPr>
            <w:tcW w:w="5827" w:type="dxa"/>
            <w:tcBorders>
              <w:top w:val="single" w:sz="4" w:space="0" w:color="auto"/>
              <w:left w:val="single" w:sz="4" w:space="0" w:color="auto"/>
              <w:right w:val="single" w:sz="4" w:space="0" w:color="auto"/>
            </w:tcBorders>
            <w:shd w:val="clear" w:color="auto" w:fill="FFFFFF"/>
            <w:vAlign w:val="bottom"/>
          </w:tcPr>
          <w:p w:rsidR="007B13F8" w:rsidRPr="0005020A" w:rsidRDefault="007B13F8" w:rsidP="009348C3">
            <w:r w:rsidRPr="0005020A">
              <w:t>8(34675)7-67-28, 7-58-41 бухгалтерия</w:t>
            </w:r>
          </w:p>
        </w:tc>
      </w:tr>
      <w:tr w:rsidR="007B13F8" w:rsidRPr="0005020A" w:rsidTr="009348C3">
        <w:trPr>
          <w:trHeight w:hRule="exact" w:val="283"/>
          <w:jc w:val="center"/>
        </w:trPr>
        <w:tc>
          <w:tcPr>
            <w:tcW w:w="366" w:type="dxa"/>
            <w:tcBorders>
              <w:top w:val="single" w:sz="4" w:space="0" w:color="auto"/>
              <w:left w:val="single" w:sz="4" w:space="0" w:color="auto"/>
            </w:tcBorders>
            <w:shd w:val="clear" w:color="auto" w:fill="FFFFFF"/>
          </w:tcPr>
          <w:p w:rsidR="007B13F8" w:rsidRPr="0005020A" w:rsidRDefault="007B13F8" w:rsidP="009348C3">
            <w:r w:rsidRPr="0005020A">
              <w:t>15</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ИНН</w:t>
            </w:r>
          </w:p>
        </w:tc>
        <w:tc>
          <w:tcPr>
            <w:tcW w:w="5827" w:type="dxa"/>
            <w:tcBorders>
              <w:top w:val="single" w:sz="4" w:space="0" w:color="auto"/>
              <w:left w:val="single" w:sz="4" w:space="0" w:color="auto"/>
              <w:right w:val="single" w:sz="4" w:space="0" w:color="auto"/>
            </w:tcBorders>
            <w:shd w:val="clear" w:color="auto" w:fill="FFFFFF"/>
          </w:tcPr>
          <w:p w:rsidR="007B13F8" w:rsidRPr="0005020A" w:rsidRDefault="007B13F8" w:rsidP="009348C3">
            <w:r w:rsidRPr="0005020A">
              <w:t>8622001438</w:t>
            </w:r>
          </w:p>
        </w:tc>
      </w:tr>
      <w:tr w:rsidR="007B13F8" w:rsidRPr="0005020A" w:rsidTr="009348C3">
        <w:trPr>
          <w:trHeight w:hRule="exact" w:val="288"/>
          <w:jc w:val="center"/>
        </w:trPr>
        <w:tc>
          <w:tcPr>
            <w:tcW w:w="366" w:type="dxa"/>
            <w:tcBorders>
              <w:top w:val="single" w:sz="4" w:space="0" w:color="auto"/>
              <w:left w:val="single" w:sz="4" w:space="0" w:color="auto"/>
            </w:tcBorders>
            <w:shd w:val="clear" w:color="auto" w:fill="FFFFFF"/>
            <w:vAlign w:val="bottom"/>
          </w:tcPr>
          <w:p w:rsidR="007B13F8" w:rsidRPr="0005020A" w:rsidRDefault="007B13F8" w:rsidP="009348C3">
            <w:r w:rsidRPr="0005020A">
              <w:t>16</w:t>
            </w:r>
          </w:p>
        </w:tc>
        <w:tc>
          <w:tcPr>
            <w:tcW w:w="3118" w:type="dxa"/>
            <w:tcBorders>
              <w:top w:val="single" w:sz="4" w:space="0" w:color="auto"/>
              <w:left w:val="single" w:sz="4" w:space="0" w:color="auto"/>
            </w:tcBorders>
            <w:shd w:val="clear" w:color="auto" w:fill="FFFFFF"/>
            <w:vAlign w:val="center"/>
          </w:tcPr>
          <w:p w:rsidR="007B13F8" w:rsidRPr="0005020A" w:rsidRDefault="007B13F8" w:rsidP="009348C3">
            <w:r w:rsidRPr="0005020A">
              <w:t>КПП</w:t>
            </w:r>
          </w:p>
        </w:tc>
        <w:tc>
          <w:tcPr>
            <w:tcW w:w="5827" w:type="dxa"/>
            <w:tcBorders>
              <w:top w:val="single" w:sz="4" w:space="0" w:color="auto"/>
              <w:left w:val="single" w:sz="4" w:space="0" w:color="auto"/>
              <w:right w:val="single" w:sz="4" w:space="0" w:color="auto"/>
            </w:tcBorders>
            <w:shd w:val="clear" w:color="auto" w:fill="FFFFFF"/>
            <w:vAlign w:val="bottom"/>
          </w:tcPr>
          <w:p w:rsidR="007B13F8" w:rsidRPr="0005020A" w:rsidRDefault="007B13F8" w:rsidP="009348C3">
            <w:r w:rsidRPr="0005020A">
              <w:t>862201001</w:t>
            </w:r>
          </w:p>
        </w:tc>
      </w:tr>
      <w:tr w:rsidR="007B13F8" w:rsidRPr="0005020A" w:rsidTr="009348C3">
        <w:trPr>
          <w:trHeight w:hRule="exact" w:val="293"/>
          <w:jc w:val="center"/>
        </w:trPr>
        <w:tc>
          <w:tcPr>
            <w:tcW w:w="366" w:type="dxa"/>
            <w:tcBorders>
              <w:top w:val="single" w:sz="4" w:space="0" w:color="auto"/>
              <w:left w:val="single" w:sz="4" w:space="0" w:color="auto"/>
            </w:tcBorders>
            <w:shd w:val="clear" w:color="auto" w:fill="FFFFFF"/>
          </w:tcPr>
          <w:p w:rsidR="007B13F8" w:rsidRPr="0005020A" w:rsidRDefault="007B13F8" w:rsidP="009348C3">
            <w:r w:rsidRPr="0005020A">
              <w:t>17</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Расчетный счет</w:t>
            </w:r>
          </w:p>
        </w:tc>
        <w:tc>
          <w:tcPr>
            <w:tcW w:w="5827" w:type="dxa"/>
            <w:tcBorders>
              <w:top w:val="single" w:sz="4" w:space="0" w:color="auto"/>
              <w:left w:val="single" w:sz="4" w:space="0" w:color="auto"/>
              <w:right w:val="single" w:sz="4" w:space="0" w:color="auto"/>
            </w:tcBorders>
            <w:shd w:val="clear" w:color="auto" w:fill="FFFFFF"/>
          </w:tcPr>
          <w:p w:rsidR="007B13F8" w:rsidRPr="0005020A" w:rsidRDefault="007B13F8" w:rsidP="009348C3">
            <w:r w:rsidRPr="0005020A">
              <w:t>40701810800063000007</w:t>
            </w:r>
          </w:p>
        </w:tc>
      </w:tr>
      <w:tr w:rsidR="007B13F8" w:rsidRPr="0005020A" w:rsidTr="009348C3">
        <w:trPr>
          <w:trHeight w:hRule="exact" w:val="557"/>
          <w:jc w:val="center"/>
        </w:trPr>
        <w:tc>
          <w:tcPr>
            <w:tcW w:w="366" w:type="dxa"/>
            <w:tcBorders>
              <w:top w:val="single" w:sz="4" w:space="0" w:color="auto"/>
              <w:left w:val="single" w:sz="4" w:space="0" w:color="auto"/>
            </w:tcBorders>
            <w:shd w:val="clear" w:color="auto" w:fill="FFFFFF"/>
            <w:vAlign w:val="center"/>
          </w:tcPr>
          <w:p w:rsidR="007B13F8" w:rsidRPr="0005020A" w:rsidRDefault="007B13F8" w:rsidP="009348C3">
            <w:r w:rsidRPr="0005020A">
              <w:t>18</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Банк</w:t>
            </w:r>
          </w:p>
        </w:tc>
        <w:tc>
          <w:tcPr>
            <w:tcW w:w="5827" w:type="dxa"/>
            <w:tcBorders>
              <w:top w:val="single" w:sz="4" w:space="0" w:color="auto"/>
              <w:left w:val="single" w:sz="4" w:space="0" w:color="auto"/>
              <w:right w:val="single" w:sz="4" w:space="0" w:color="auto"/>
            </w:tcBorders>
            <w:shd w:val="clear" w:color="auto" w:fill="FFFFFF"/>
          </w:tcPr>
          <w:p w:rsidR="007B13F8" w:rsidRPr="0005020A" w:rsidRDefault="007B13F8" w:rsidP="009348C3">
            <w:r w:rsidRPr="0005020A">
              <w:t>Ф-л ЗС ПАО «Ханты-Мансийский банк Открытие»г</w:t>
            </w:r>
            <w:proofErr w:type="gramStart"/>
            <w:r w:rsidRPr="0005020A">
              <w:t>.Х</w:t>
            </w:r>
            <w:proofErr w:type="gramEnd"/>
            <w:r w:rsidRPr="0005020A">
              <w:t>АНТЫ-МАНСИЙСК</w:t>
            </w:r>
          </w:p>
        </w:tc>
      </w:tr>
      <w:tr w:rsidR="007B13F8" w:rsidRPr="0005020A" w:rsidTr="009348C3">
        <w:trPr>
          <w:trHeight w:hRule="exact" w:val="288"/>
          <w:jc w:val="center"/>
        </w:trPr>
        <w:tc>
          <w:tcPr>
            <w:tcW w:w="366" w:type="dxa"/>
            <w:tcBorders>
              <w:top w:val="single" w:sz="4" w:space="0" w:color="auto"/>
              <w:left w:val="single" w:sz="4" w:space="0" w:color="auto"/>
            </w:tcBorders>
            <w:shd w:val="clear" w:color="auto" w:fill="FFFFFF"/>
          </w:tcPr>
          <w:p w:rsidR="007B13F8" w:rsidRPr="0005020A" w:rsidRDefault="007B13F8" w:rsidP="009348C3">
            <w:r w:rsidRPr="0005020A">
              <w:t>19</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БИК</w:t>
            </w:r>
          </w:p>
        </w:tc>
        <w:tc>
          <w:tcPr>
            <w:tcW w:w="5827" w:type="dxa"/>
            <w:tcBorders>
              <w:top w:val="single" w:sz="4" w:space="0" w:color="auto"/>
              <w:left w:val="single" w:sz="4" w:space="0" w:color="auto"/>
              <w:right w:val="single" w:sz="4" w:space="0" w:color="auto"/>
            </w:tcBorders>
            <w:shd w:val="clear" w:color="auto" w:fill="FFFFFF"/>
          </w:tcPr>
          <w:p w:rsidR="007B13F8" w:rsidRPr="0005020A" w:rsidRDefault="007B13F8" w:rsidP="009348C3">
            <w:r w:rsidRPr="0005020A">
              <w:t>047162782</w:t>
            </w:r>
          </w:p>
        </w:tc>
      </w:tr>
      <w:tr w:rsidR="007B13F8" w:rsidRPr="0005020A" w:rsidTr="009348C3">
        <w:trPr>
          <w:trHeight w:hRule="exact" w:val="566"/>
          <w:jc w:val="center"/>
        </w:trPr>
        <w:tc>
          <w:tcPr>
            <w:tcW w:w="366" w:type="dxa"/>
            <w:tcBorders>
              <w:top w:val="single" w:sz="4" w:space="0" w:color="auto"/>
              <w:left w:val="single" w:sz="4" w:space="0" w:color="auto"/>
            </w:tcBorders>
            <w:shd w:val="clear" w:color="auto" w:fill="FFFFFF"/>
            <w:vAlign w:val="center"/>
          </w:tcPr>
          <w:p w:rsidR="007B13F8" w:rsidRPr="0005020A" w:rsidRDefault="007B13F8" w:rsidP="009348C3">
            <w:r w:rsidRPr="0005020A">
              <w:t>20</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Корреспондентский счет</w:t>
            </w:r>
          </w:p>
          <w:p w:rsidR="007B13F8" w:rsidRPr="0005020A" w:rsidRDefault="007B13F8" w:rsidP="009348C3">
            <w:r w:rsidRPr="0005020A">
              <w:t xml:space="preserve"> банка</w:t>
            </w:r>
          </w:p>
        </w:tc>
        <w:tc>
          <w:tcPr>
            <w:tcW w:w="5827" w:type="dxa"/>
            <w:tcBorders>
              <w:top w:val="single" w:sz="4" w:space="0" w:color="auto"/>
              <w:left w:val="single" w:sz="4" w:space="0" w:color="auto"/>
              <w:right w:val="single" w:sz="4" w:space="0" w:color="auto"/>
            </w:tcBorders>
            <w:shd w:val="clear" w:color="auto" w:fill="FFFFFF"/>
          </w:tcPr>
          <w:p w:rsidR="007B13F8" w:rsidRPr="0005020A" w:rsidRDefault="007B13F8" w:rsidP="009348C3">
            <w:r w:rsidRPr="0005020A">
              <w:t>30101810771620000782</w:t>
            </w:r>
          </w:p>
        </w:tc>
      </w:tr>
      <w:tr w:rsidR="007B13F8" w:rsidRPr="0005020A" w:rsidTr="009348C3">
        <w:trPr>
          <w:trHeight w:hRule="exact" w:val="288"/>
          <w:jc w:val="center"/>
        </w:trPr>
        <w:tc>
          <w:tcPr>
            <w:tcW w:w="366" w:type="dxa"/>
            <w:tcBorders>
              <w:top w:val="single" w:sz="4" w:space="0" w:color="auto"/>
              <w:left w:val="single" w:sz="4" w:space="0" w:color="auto"/>
            </w:tcBorders>
            <w:shd w:val="clear" w:color="auto" w:fill="FFFFFF"/>
            <w:vAlign w:val="bottom"/>
          </w:tcPr>
          <w:p w:rsidR="007B13F8" w:rsidRPr="0005020A" w:rsidRDefault="007B13F8" w:rsidP="009348C3">
            <w:r w:rsidRPr="0005020A">
              <w:t>21</w:t>
            </w:r>
          </w:p>
        </w:tc>
        <w:tc>
          <w:tcPr>
            <w:tcW w:w="3118" w:type="dxa"/>
            <w:tcBorders>
              <w:top w:val="single" w:sz="4" w:space="0" w:color="auto"/>
              <w:left w:val="single" w:sz="4" w:space="0" w:color="auto"/>
            </w:tcBorders>
            <w:shd w:val="clear" w:color="auto" w:fill="FFFFFF"/>
            <w:vAlign w:val="center"/>
          </w:tcPr>
          <w:p w:rsidR="007B13F8" w:rsidRPr="0005020A" w:rsidRDefault="007B13F8" w:rsidP="009348C3">
            <w:r w:rsidRPr="0005020A">
              <w:t>ИНН банка</w:t>
            </w:r>
          </w:p>
        </w:tc>
        <w:tc>
          <w:tcPr>
            <w:tcW w:w="5827" w:type="dxa"/>
            <w:tcBorders>
              <w:top w:val="single" w:sz="4" w:space="0" w:color="auto"/>
              <w:left w:val="single" w:sz="4" w:space="0" w:color="auto"/>
              <w:right w:val="single" w:sz="4" w:space="0" w:color="auto"/>
            </w:tcBorders>
            <w:shd w:val="clear" w:color="auto" w:fill="FFFFFF"/>
            <w:vAlign w:val="bottom"/>
          </w:tcPr>
          <w:p w:rsidR="007B13F8" w:rsidRPr="0005020A" w:rsidRDefault="007B13F8" w:rsidP="009348C3">
            <w:r w:rsidRPr="0005020A">
              <w:t>8601000666</w:t>
            </w:r>
          </w:p>
        </w:tc>
      </w:tr>
      <w:tr w:rsidR="007B13F8" w:rsidRPr="0005020A" w:rsidTr="009348C3">
        <w:trPr>
          <w:trHeight w:hRule="exact" w:val="288"/>
          <w:jc w:val="center"/>
        </w:trPr>
        <w:tc>
          <w:tcPr>
            <w:tcW w:w="366" w:type="dxa"/>
            <w:tcBorders>
              <w:top w:val="single" w:sz="4" w:space="0" w:color="auto"/>
              <w:left w:val="single" w:sz="4" w:space="0" w:color="auto"/>
            </w:tcBorders>
            <w:shd w:val="clear" w:color="auto" w:fill="FFFFFF"/>
            <w:vAlign w:val="bottom"/>
          </w:tcPr>
          <w:p w:rsidR="007B13F8" w:rsidRPr="0005020A" w:rsidRDefault="007B13F8" w:rsidP="009348C3">
            <w:r w:rsidRPr="0005020A">
              <w:t>22</w:t>
            </w:r>
          </w:p>
        </w:tc>
        <w:tc>
          <w:tcPr>
            <w:tcW w:w="3118" w:type="dxa"/>
            <w:tcBorders>
              <w:top w:val="single" w:sz="4" w:space="0" w:color="auto"/>
              <w:left w:val="single" w:sz="4" w:space="0" w:color="auto"/>
            </w:tcBorders>
            <w:shd w:val="clear" w:color="auto" w:fill="FFFFFF"/>
          </w:tcPr>
          <w:p w:rsidR="007B13F8" w:rsidRPr="0005020A" w:rsidRDefault="007B13F8" w:rsidP="009348C3">
            <w:r w:rsidRPr="0005020A">
              <w:t>КПП банка</w:t>
            </w:r>
          </w:p>
        </w:tc>
        <w:tc>
          <w:tcPr>
            <w:tcW w:w="5827" w:type="dxa"/>
            <w:tcBorders>
              <w:top w:val="single" w:sz="4" w:space="0" w:color="auto"/>
              <w:left w:val="single" w:sz="4" w:space="0" w:color="auto"/>
              <w:right w:val="single" w:sz="4" w:space="0" w:color="auto"/>
            </w:tcBorders>
            <w:shd w:val="clear" w:color="auto" w:fill="FFFFFF"/>
          </w:tcPr>
          <w:p w:rsidR="007B13F8" w:rsidRPr="0005020A" w:rsidRDefault="007B13F8" w:rsidP="009348C3">
            <w:r w:rsidRPr="0005020A">
              <w:t>860143001</w:t>
            </w:r>
          </w:p>
        </w:tc>
      </w:tr>
      <w:tr w:rsidR="007B13F8" w:rsidRPr="0005020A" w:rsidTr="009348C3">
        <w:trPr>
          <w:trHeight w:hRule="exact" w:val="576"/>
          <w:jc w:val="center"/>
        </w:trPr>
        <w:tc>
          <w:tcPr>
            <w:tcW w:w="366" w:type="dxa"/>
            <w:tcBorders>
              <w:top w:val="single" w:sz="4" w:space="0" w:color="auto"/>
              <w:left w:val="single" w:sz="4" w:space="0" w:color="auto"/>
            </w:tcBorders>
            <w:shd w:val="clear" w:color="auto" w:fill="FFFFFF"/>
          </w:tcPr>
          <w:p w:rsidR="007B13F8" w:rsidRPr="0005020A" w:rsidRDefault="007B13F8" w:rsidP="009348C3">
            <w:r w:rsidRPr="0005020A">
              <w:t>23</w:t>
            </w:r>
          </w:p>
        </w:tc>
        <w:tc>
          <w:tcPr>
            <w:tcW w:w="3118" w:type="dxa"/>
            <w:tcBorders>
              <w:top w:val="single" w:sz="4" w:space="0" w:color="auto"/>
              <w:left w:val="single" w:sz="4" w:space="0" w:color="auto"/>
            </w:tcBorders>
            <w:shd w:val="clear" w:color="auto" w:fill="FFFFFF"/>
            <w:vAlign w:val="bottom"/>
          </w:tcPr>
          <w:p w:rsidR="007B13F8" w:rsidRPr="0005020A" w:rsidRDefault="007B13F8" w:rsidP="009348C3">
            <w:r w:rsidRPr="0005020A">
              <w:t>Получатель в платежном поручении</w:t>
            </w:r>
          </w:p>
        </w:tc>
        <w:tc>
          <w:tcPr>
            <w:tcW w:w="5827" w:type="dxa"/>
            <w:tcBorders>
              <w:top w:val="single" w:sz="4" w:space="0" w:color="auto"/>
              <w:left w:val="single" w:sz="4" w:space="0" w:color="auto"/>
              <w:right w:val="single" w:sz="4" w:space="0" w:color="auto"/>
            </w:tcBorders>
            <w:shd w:val="clear" w:color="auto" w:fill="FFFFFF"/>
            <w:vAlign w:val="bottom"/>
          </w:tcPr>
          <w:p w:rsidR="007B13F8" w:rsidRPr="0005020A" w:rsidRDefault="007B13F8" w:rsidP="009348C3">
            <w:r w:rsidRPr="0005020A">
              <w:t>(</w:t>
            </w:r>
            <w:proofErr w:type="spellStart"/>
            <w:r w:rsidRPr="0005020A">
              <w:t>Депфин</w:t>
            </w:r>
            <w:proofErr w:type="spellEnd"/>
            <w:r w:rsidRPr="0005020A">
              <w:t xml:space="preserve"> </w:t>
            </w:r>
            <w:proofErr w:type="spellStart"/>
            <w:r w:rsidRPr="0005020A">
              <w:t>Югорска</w:t>
            </w:r>
            <w:proofErr w:type="spellEnd"/>
            <w:r w:rsidRPr="0005020A">
              <w:t xml:space="preserve">, МБУ </w:t>
            </w:r>
            <w:proofErr w:type="gramStart"/>
            <w:r w:rsidRPr="0005020A">
              <w:t>ДО</w:t>
            </w:r>
            <w:proofErr w:type="gramEnd"/>
            <w:r w:rsidRPr="0005020A">
              <w:t xml:space="preserve"> «</w:t>
            </w:r>
            <w:proofErr w:type="gramStart"/>
            <w:r w:rsidRPr="0005020A">
              <w:t>Детская</w:t>
            </w:r>
            <w:proofErr w:type="gramEnd"/>
            <w:r w:rsidRPr="0005020A">
              <w:t xml:space="preserve"> школа искусств», 208.14.303.1)</w:t>
            </w:r>
          </w:p>
        </w:tc>
      </w:tr>
      <w:tr w:rsidR="007B13F8" w:rsidRPr="0005020A" w:rsidTr="009348C3">
        <w:trPr>
          <w:trHeight w:hRule="exact" w:val="1351"/>
          <w:jc w:val="center"/>
        </w:trPr>
        <w:tc>
          <w:tcPr>
            <w:tcW w:w="366" w:type="dxa"/>
            <w:tcBorders>
              <w:top w:val="single" w:sz="4" w:space="0" w:color="auto"/>
              <w:left w:val="single" w:sz="4" w:space="0" w:color="auto"/>
              <w:bottom w:val="single" w:sz="4" w:space="0" w:color="auto"/>
            </w:tcBorders>
            <w:shd w:val="clear" w:color="auto" w:fill="FFFFFF"/>
          </w:tcPr>
          <w:p w:rsidR="007B13F8" w:rsidRPr="0005020A" w:rsidRDefault="007B13F8" w:rsidP="009348C3">
            <w:r w:rsidRPr="0005020A">
              <w:t>24</w:t>
            </w:r>
          </w:p>
        </w:tc>
        <w:tc>
          <w:tcPr>
            <w:tcW w:w="3118" w:type="dxa"/>
            <w:tcBorders>
              <w:top w:val="single" w:sz="4" w:space="0" w:color="auto"/>
              <w:left w:val="single" w:sz="4" w:space="0" w:color="auto"/>
              <w:bottom w:val="single" w:sz="4" w:space="0" w:color="auto"/>
            </w:tcBorders>
            <w:shd w:val="clear" w:color="auto" w:fill="FFFFFF"/>
          </w:tcPr>
          <w:p w:rsidR="007B13F8" w:rsidRPr="0005020A" w:rsidRDefault="007B13F8" w:rsidP="009348C3">
            <w:r w:rsidRPr="0005020A">
              <w:t>Лицевые счета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7B13F8" w:rsidRPr="0005020A" w:rsidRDefault="007B13F8" w:rsidP="009348C3">
            <w:r w:rsidRPr="0005020A">
              <w:t>208.14.303.1 (финансовое обеспечение муниципального задания),</w:t>
            </w:r>
          </w:p>
          <w:p w:rsidR="007B13F8" w:rsidRPr="0005020A" w:rsidRDefault="007B13F8" w:rsidP="009348C3">
            <w:r w:rsidRPr="0005020A">
              <w:t>208.14.303.2 (предпринимательская деятельность) 209.14.303.1 (субсидии на иные цели),</w:t>
            </w:r>
          </w:p>
          <w:p w:rsidR="007B13F8" w:rsidRPr="0005020A" w:rsidRDefault="007B13F8" w:rsidP="009348C3">
            <w:r w:rsidRPr="0005020A">
              <w:t xml:space="preserve"> </w:t>
            </w:r>
            <w:proofErr w:type="gramStart"/>
            <w:r w:rsidRPr="0005020A">
              <w:t>300.14.303.0 (учет средств во временном</w:t>
            </w:r>
            <w:proofErr w:type="gramEnd"/>
          </w:p>
        </w:tc>
      </w:tr>
      <w:tr w:rsidR="007B13F8" w:rsidRPr="0005020A" w:rsidTr="009348C3">
        <w:trPr>
          <w:trHeight w:hRule="exact" w:val="319"/>
          <w:jc w:val="center"/>
        </w:trPr>
        <w:tc>
          <w:tcPr>
            <w:tcW w:w="366" w:type="dxa"/>
            <w:tcBorders>
              <w:top w:val="single" w:sz="4" w:space="0" w:color="auto"/>
              <w:left w:val="single" w:sz="4" w:space="0" w:color="auto"/>
              <w:bottom w:val="single" w:sz="4" w:space="0" w:color="auto"/>
            </w:tcBorders>
            <w:shd w:val="clear" w:color="auto" w:fill="FFFFFF"/>
          </w:tcPr>
          <w:p w:rsidR="007B13F8" w:rsidRPr="0005020A" w:rsidRDefault="007B13F8" w:rsidP="009348C3">
            <w:r w:rsidRPr="0005020A">
              <w:t>25</w:t>
            </w:r>
          </w:p>
        </w:tc>
        <w:tc>
          <w:tcPr>
            <w:tcW w:w="3118" w:type="dxa"/>
            <w:tcBorders>
              <w:top w:val="single" w:sz="4" w:space="0" w:color="auto"/>
              <w:left w:val="single" w:sz="4" w:space="0" w:color="auto"/>
              <w:bottom w:val="single" w:sz="4" w:space="0" w:color="auto"/>
            </w:tcBorders>
            <w:shd w:val="clear" w:color="auto" w:fill="FFFFFF"/>
          </w:tcPr>
          <w:p w:rsidR="007B13F8" w:rsidRPr="0005020A" w:rsidRDefault="007B13F8" w:rsidP="009348C3">
            <w:pPr>
              <w:pStyle w:val="aff8"/>
              <w:rPr>
                <w:rFonts w:ascii="Times New Roman" w:hAnsi="Times New Roman"/>
                <w:sz w:val="24"/>
                <w:szCs w:val="24"/>
                <w:lang w:val="en-US"/>
              </w:rPr>
            </w:pPr>
            <w:r w:rsidRPr="0005020A">
              <w:rPr>
                <w:rFonts w:ascii="Times New Roman" w:hAnsi="Times New Roman"/>
                <w:sz w:val="24"/>
                <w:szCs w:val="24"/>
                <w:lang w:val="en-US"/>
              </w:rPr>
              <w:t>e-mail</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7B13F8" w:rsidRPr="0005020A" w:rsidRDefault="00C50EC5" w:rsidP="009348C3">
            <w:pPr>
              <w:pStyle w:val="aff8"/>
              <w:rPr>
                <w:rFonts w:ascii="Times New Roman" w:hAnsi="Times New Roman"/>
                <w:sz w:val="26"/>
                <w:szCs w:val="26"/>
                <w:lang w:val="en-US"/>
              </w:rPr>
            </w:pPr>
            <w:hyperlink r:id="rId9" w:history="1">
              <w:r w:rsidR="007B13F8" w:rsidRPr="0005020A">
                <w:rPr>
                  <w:rStyle w:val="ad"/>
                  <w:rFonts w:ascii="Times New Roman" w:hAnsi="Times New Roman"/>
                  <w:color w:val="auto"/>
                  <w:sz w:val="26"/>
                  <w:szCs w:val="26"/>
                  <w:lang w:val="en-US"/>
                </w:rPr>
                <w:t>dshi.muzschul@mail.ru</w:t>
              </w:r>
            </w:hyperlink>
          </w:p>
        </w:tc>
      </w:tr>
      <w:tr w:rsidR="007B13F8" w:rsidRPr="0005020A" w:rsidTr="009348C3">
        <w:trPr>
          <w:trHeight w:hRule="exact" w:val="311"/>
          <w:jc w:val="center"/>
        </w:trPr>
        <w:tc>
          <w:tcPr>
            <w:tcW w:w="366" w:type="dxa"/>
            <w:tcBorders>
              <w:top w:val="single" w:sz="4" w:space="0" w:color="auto"/>
              <w:left w:val="single" w:sz="4" w:space="0" w:color="auto"/>
              <w:bottom w:val="single" w:sz="4" w:space="0" w:color="auto"/>
            </w:tcBorders>
            <w:shd w:val="clear" w:color="auto" w:fill="FFFFFF"/>
          </w:tcPr>
          <w:p w:rsidR="007B13F8" w:rsidRPr="0005020A" w:rsidRDefault="007B13F8" w:rsidP="009348C3">
            <w:pPr>
              <w:rPr>
                <w:lang w:val="en-US"/>
              </w:rPr>
            </w:pPr>
            <w:r w:rsidRPr="0005020A">
              <w:rPr>
                <w:lang w:val="en-US"/>
              </w:rPr>
              <w:t>26</w:t>
            </w:r>
          </w:p>
        </w:tc>
        <w:tc>
          <w:tcPr>
            <w:tcW w:w="3118" w:type="dxa"/>
            <w:tcBorders>
              <w:top w:val="single" w:sz="4" w:space="0" w:color="auto"/>
              <w:left w:val="single" w:sz="4" w:space="0" w:color="auto"/>
              <w:bottom w:val="single" w:sz="4" w:space="0" w:color="auto"/>
            </w:tcBorders>
            <w:shd w:val="clear" w:color="auto" w:fill="FFFFFF"/>
          </w:tcPr>
          <w:p w:rsidR="007B13F8" w:rsidRPr="0005020A" w:rsidRDefault="007B13F8" w:rsidP="009348C3">
            <w:pPr>
              <w:pStyle w:val="aff8"/>
              <w:rPr>
                <w:rFonts w:ascii="Times New Roman" w:hAnsi="Times New Roman"/>
                <w:sz w:val="24"/>
                <w:szCs w:val="24"/>
              </w:rPr>
            </w:pPr>
            <w:r w:rsidRPr="0005020A">
              <w:rPr>
                <w:rFonts w:ascii="Times New Roman" w:hAnsi="Times New Roman"/>
                <w:sz w:val="24"/>
                <w:szCs w:val="24"/>
              </w:rPr>
              <w:t>сайт</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7B13F8" w:rsidRPr="0005020A" w:rsidRDefault="00C50EC5" w:rsidP="009348C3">
            <w:pPr>
              <w:pStyle w:val="aff8"/>
              <w:rPr>
                <w:rFonts w:ascii="Times New Roman" w:hAnsi="Times New Roman"/>
                <w:sz w:val="26"/>
                <w:szCs w:val="26"/>
                <w:lang w:val="en-US"/>
              </w:rPr>
            </w:pPr>
            <w:hyperlink r:id="rId10" w:tgtFrame="_blank" w:history="1">
              <w:r w:rsidR="007B13F8" w:rsidRPr="0005020A">
                <w:rPr>
                  <w:rStyle w:val="ad"/>
                  <w:rFonts w:ascii="Times New Roman" w:hAnsi="Times New Roman"/>
                  <w:bCs/>
                  <w:color w:val="auto"/>
                  <w:sz w:val="26"/>
                  <w:szCs w:val="26"/>
                  <w:shd w:val="clear" w:color="auto" w:fill="FFFFFF"/>
                </w:rPr>
                <w:t>86dshi.ru</w:t>
              </w:r>
            </w:hyperlink>
          </w:p>
        </w:tc>
      </w:tr>
    </w:tbl>
    <w:p w:rsidR="00101903" w:rsidRPr="0005020A" w:rsidRDefault="00101903" w:rsidP="001920CD">
      <w:pPr>
        <w:pStyle w:val="a7"/>
        <w:spacing w:line="360" w:lineRule="auto"/>
        <w:ind w:firstLine="567"/>
        <w:jc w:val="center"/>
        <w:rPr>
          <w:sz w:val="26"/>
          <w:szCs w:val="26"/>
        </w:rPr>
      </w:pPr>
    </w:p>
    <w:p w:rsidR="0053262D" w:rsidRPr="0005020A" w:rsidRDefault="0053262D" w:rsidP="001920CD">
      <w:pPr>
        <w:pStyle w:val="a7"/>
        <w:spacing w:line="360" w:lineRule="auto"/>
        <w:ind w:firstLine="567"/>
        <w:jc w:val="center"/>
        <w:rPr>
          <w:sz w:val="26"/>
          <w:szCs w:val="26"/>
        </w:rPr>
      </w:pPr>
    </w:p>
    <w:p w:rsidR="001920CD" w:rsidRPr="0005020A" w:rsidRDefault="001920CD" w:rsidP="001920CD">
      <w:pPr>
        <w:spacing w:line="360" w:lineRule="auto"/>
        <w:jc w:val="center"/>
        <w:rPr>
          <w:b/>
          <w:sz w:val="26"/>
          <w:szCs w:val="26"/>
        </w:rPr>
      </w:pPr>
      <w:r w:rsidRPr="0005020A">
        <w:rPr>
          <w:b/>
          <w:sz w:val="26"/>
          <w:szCs w:val="26"/>
        </w:rPr>
        <w:t>СИСТЕМА УПРАВЛЕНИЯ ОРГАНИЗАЦИИ.</w:t>
      </w:r>
    </w:p>
    <w:p w:rsidR="00D00E45" w:rsidRPr="0005020A" w:rsidRDefault="00D00E45" w:rsidP="001920CD">
      <w:pPr>
        <w:pStyle w:val="a9"/>
        <w:spacing w:line="360" w:lineRule="auto"/>
        <w:ind w:left="0" w:firstLine="567"/>
        <w:jc w:val="center"/>
        <w:rPr>
          <w:b/>
          <w:bCs/>
          <w:sz w:val="26"/>
          <w:szCs w:val="26"/>
        </w:rPr>
      </w:pPr>
    </w:p>
    <w:p w:rsidR="001920CD" w:rsidRPr="0005020A" w:rsidRDefault="001920CD" w:rsidP="001920CD">
      <w:pPr>
        <w:pStyle w:val="a9"/>
        <w:spacing w:line="360" w:lineRule="auto"/>
        <w:ind w:left="0" w:firstLine="567"/>
        <w:jc w:val="center"/>
        <w:rPr>
          <w:b/>
          <w:bCs/>
          <w:sz w:val="26"/>
          <w:szCs w:val="26"/>
        </w:rPr>
      </w:pPr>
      <w:r w:rsidRPr="0005020A">
        <w:rPr>
          <w:b/>
          <w:bCs/>
          <w:sz w:val="26"/>
          <w:szCs w:val="26"/>
        </w:rPr>
        <w:t>Структура управления</w:t>
      </w:r>
    </w:p>
    <w:p w:rsidR="00D00E45" w:rsidRPr="0005020A" w:rsidRDefault="00D00E45" w:rsidP="001920CD">
      <w:pPr>
        <w:pStyle w:val="a9"/>
        <w:spacing w:line="360" w:lineRule="auto"/>
        <w:ind w:left="0" w:firstLine="567"/>
        <w:jc w:val="center"/>
        <w:rPr>
          <w:b/>
          <w:bCs/>
          <w:sz w:val="26"/>
          <w:szCs w:val="26"/>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7"/>
        <w:gridCol w:w="960"/>
        <w:gridCol w:w="2112"/>
        <w:gridCol w:w="1435"/>
        <w:gridCol w:w="2374"/>
      </w:tblGrid>
      <w:tr w:rsidR="00D00E45" w:rsidRPr="0005020A" w:rsidTr="009348C3">
        <w:trPr>
          <w:jc w:val="center"/>
        </w:trPr>
        <w:tc>
          <w:tcPr>
            <w:tcW w:w="2407" w:type="dxa"/>
            <w:vAlign w:val="center"/>
          </w:tcPr>
          <w:p w:rsidR="00D00E45" w:rsidRPr="0005020A" w:rsidRDefault="00C50EC5" w:rsidP="009348C3">
            <w:pPr>
              <w:pStyle w:val="normacttext"/>
              <w:spacing w:before="0" w:beforeAutospacing="0" w:after="0" w:afterAutospacing="0" w:line="276" w:lineRule="auto"/>
              <w:jc w:val="center"/>
              <w:textAlignment w:val="baseline"/>
              <w:rPr>
                <w:b/>
                <w:sz w:val="26"/>
                <w:szCs w:val="26"/>
              </w:rPr>
            </w:pPr>
            <w:r>
              <w:rPr>
                <w:b/>
                <w:noProof/>
                <w:sz w:val="26"/>
                <w:szCs w:val="26"/>
              </w:rPr>
              <w:pict>
                <v:rect id="_x0000_s1082" style="position:absolute;left:0;text-align:left;margin-left:2.45pt;margin-top:-2.15pt;width:113.2pt;height:77.05pt;z-index:-251641856"/>
              </w:pict>
            </w:r>
            <w:r>
              <w:rPr>
                <w:b/>
                <w:noProof/>
                <w:sz w:val="26"/>
                <w:szCs w:val="26"/>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5" type="#_x0000_t69" style="position:absolute;left:0;text-align:left;margin-left:114.65pt;margin-top:28.95pt;width:53.6pt;height:20.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" adj="4218" fillcolor="#4f81bd [3204]" strokecolor="#243f60 [1604]" strokeweight="1pt"/>
              </w:pict>
            </w:r>
            <w:r w:rsidR="00D00E45" w:rsidRPr="0005020A">
              <w:rPr>
                <w:b/>
                <w:sz w:val="26"/>
                <w:szCs w:val="26"/>
              </w:rPr>
              <w:t xml:space="preserve">Управление образования администрации города </w:t>
            </w:r>
            <w:proofErr w:type="spellStart"/>
            <w:r w:rsidR="00D00E45" w:rsidRPr="0005020A">
              <w:rPr>
                <w:b/>
                <w:sz w:val="26"/>
                <w:szCs w:val="26"/>
              </w:rPr>
              <w:t>Югорска</w:t>
            </w:r>
            <w:proofErr w:type="spellEnd"/>
          </w:p>
        </w:tc>
        <w:tc>
          <w:tcPr>
            <w:tcW w:w="976"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120" w:type="dxa"/>
            <w:vAlign w:val="center"/>
          </w:tcPr>
          <w:p w:rsidR="00D00E45" w:rsidRPr="0005020A" w:rsidRDefault="00C50EC5" w:rsidP="009348C3">
            <w:pPr>
              <w:pStyle w:val="normacttext"/>
              <w:spacing w:before="0" w:beforeAutospacing="0" w:after="0" w:afterAutospacing="0" w:line="276" w:lineRule="auto"/>
              <w:jc w:val="center"/>
              <w:textAlignment w:val="baseline"/>
              <w:rPr>
                <w:b/>
                <w:sz w:val="26"/>
                <w:szCs w:val="26"/>
              </w:rPr>
            </w:pPr>
            <w:r>
              <w:rPr>
                <w:b/>
                <w:noProof/>
                <w:sz w:val="26"/>
                <w:szCs w:val="26"/>
              </w:rPr>
              <w:pict>
                <v:rect id="_x0000_s1083" style="position:absolute;left:0;text-align:left;margin-left:-3.45pt;margin-top:1.65pt;width:111.65pt;height:80.1pt;z-index:-251640832;mso-position-horizontal-relative:text;mso-position-vertical-relative:text"/>
              </w:pict>
            </w:r>
            <w:r w:rsidR="00D00E45" w:rsidRPr="0005020A">
              <w:rPr>
                <w:b/>
                <w:sz w:val="26"/>
                <w:szCs w:val="26"/>
              </w:rPr>
              <w:t xml:space="preserve">Департамент образования и молодежной политики </w:t>
            </w:r>
            <w:proofErr w:type="spellStart"/>
            <w:r w:rsidR="00D00E45" w:rsidRPr="0005020A">
              <w:rPr>
                <w:b/>
                <w:sz w:val="26"/>
                <w:szCs w:val="26"/>
              </w:rPr>
              <w:t>ХМАО-Югры</w:t>
            </w:r>
            <w:proofErr w:type="spellEnd"/>
          </w:p>
        </w:tc>
        <w:tc>
          <w:tcPr>
            <w:tcW w:w="1462" w:type="dxa"/>
            <w:vAlign w:val="center"/>
          </w:tcPr>
          <w:p w:rsidR="00D00E45" w:rsidRPr="0005020A" w:rsidRDefault="00C50EC5" w:rsidP="009348C3">
            <w:pPr>
              <w:pStyle w:val="normacttext"/>
              <w:spacing w:before="0" w:beforeAutospacing="0" w:after="0" w:afterAutospacing="0" w:line="276" w:lineRule="auto"/>
              <w:jc w:val="center"/>
              <w:textAlignment w:val="baseline"/>
              <w:rPr>
                <w:b/>
                <w:sz w:val="26"/>
                <w:szCs w:val="26"/>
              </w:rPr>
            </w:pPr>
            <w:r>
              <w:rPr>
                <w:b/>
                <w:noProof/>
                <w:sz w:val="26"/>
                <w:szCs w:val="26"/>
              </w:rPr>
              <w:pict>
                <v:shape id="_x0000_s1076" type="#_x0000_t69" style="position:absolute;left:0;text-align:left;margin-left:1.95pt;margin-top:2.9pt;width:53.6pt;height:20.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" adj="4218" fillcolor="#4f81bd [3204]" strokecolor="#243f60 [1604]" strokeweight="1pt"/>
              </w:pict>
            </w:r>
          </w:p>
        </w:tc>
        <w:tc>
          <w:tcPr>
            <w:tcW w:w="2380" w:type="dxa"/>
            <w:vAlign w:val="center"/>
          </w:tcPr>
          <w:p w:rsidR="00D00E45" w:rsidRPr="0005020A" w:rsidRDefault="00C50EC5" w:rsidP="009348C3">
            <w:pPr>
              <w:pStyle w:val="normacttext"/>
              <w:spacing w:before="0" w:beforeAutospacing="0" w:after="0" w:afterAutospacing="0" w:line="276" w:lineRule="auto"/>
              <w:jc w:val="center"/>
              <w:textAlignment w:val="baseline"/>
              <w:rPr>
                <w:b/>
                <w:sz w:val="26"/>
                <w:szCs w:val="26"/>
              </w:rPr>
            </w:pPr>
            <w:r>
              <w:rPr>
                <w:b/>
                <w:noProof/>
                <w:sz w:val="26"/>
                <w:szCs w:val="26"/>
              </w:rPr>
              <w:pict>
                <v:rect id="_x0000_s1084" style="position:absolute;left:0;text-align:left;margin-left:-4pt;margin-top:-10.6pt;width:114.1pt;height:73.65pt;z-index:-251639808;mso-position-horizontal-relative:text;mso-position-vertical-relative:text"/>
              </w:pict>
            </w:r>
            <w:r w:rsidR="00D00E45" w:rsidRPr="0005020A">
              <w:rPr>
                <w:b/>
                <w:sz w:val="26"/>
                <w:szCs w:val="26"/>
              </w:rPr>
              <w:t xml:space="preserve">Администрация города </w:t>
            </w:r>
            <w:proofErr w:type="spellStart"/>
            <w:r w:rsidR="00D00E45" w:rsidRPr="0005020A">
              <w:rPr>
                <w:b/>
                <w:sz w:val="26"/>
                <w:szCs w:val="26"/>
              </w:rPr>
              <w:t>Югорска</w:t>
            </w:r>
            <w:proofErr w:type="spellEnd"/>
          </w:p>
        </w:tc>
      </w:tr>
      <w:tr w:rsidR="00D00E45" w:rsidRPr="0005020A" w:rsidTr="009348C3">
        <w:trPr>
          <w:jc w:val="center"/>
        </w:trPr>
        <w:tc>
          <w:tcPr>
            <w:tcW w:w="9345" w:type="dxa"/>
            <w:gridSpan w:val="5"/>
            <w:vAlign w:val="center"/>
          </w:tcPr>
          <w:p w:rsidR="00D00E45" w:rsidRPr="0005020A" w:rsidRDefault="00C50EC5" w:rsidP="009348C3">
            <w:pPr>
              <w:pStyle w:val="normacttext"/>
              <w:spacing w:before="0" w:beforeAutospacing="0" w:after="0" w:afterAutospacing="0" w:line="276" w:lineRule="auto"/>
              <w:jc w:val="center"/>
              <w:textAlignment w:val="baseline"/>
              <w:rPr>
                <w:b/>
                <w:sz w:val="26"/>
                <w:szCs w:val="26"/>
              </w:rPr>
            </w:pPr>
            <w:r>
              <w:rPr>
                <w:b/>
                <w:noProof/>
                <w:sz w:val="26"/>
                <w:szCs w:val="26"/>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3" o:spid="_x0000_s1069" type="#_x0000_t70" style="position:absolute;left:0;text-align:left;margin-left:44.25pt;margin-top:-3.25pt;width:15.25pt;height:22.3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" adj=",7369" fillcolor="#4f81bd [3204]" strokecolor="#243f60 [1604]" strokeweight="1pt"/>
              </w:pict>
            </w:r>
            <w:r>
              <w:rPr>
                <w:b/>
                <w:noProof/>
                <w:sz w:val="26"/>
                <w:szCs w:val="26"/>
              </w:rPr>
              <w:pict>
                <v:shape id="Двойная стрелка вверх/вниз 2" o:spid="_x0000_s1068" type="#_x0000_t70" style="position:absolute;left:0;text-align:left;margin-left:402.05pt;margin-top:-3.25pt;width:12.9pt;height:22.3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" adj=",6240" fillcolor="#4f81bd [3204]" strokecolor="#243f60 [1604]" strokeweight="1pt"/>
              </w:pict>
            </w:r>
            <w:r>
              <w:rPr>
                <w:b/>
                <w:noProof/>
                <w:sz w:val="26"/>
                <w:szCs w:val="26"/>
              </w:rPr>
              <w:pict>
                <v:shape id="Двойная стрелка вверх/вниз 5" o:spid="_x0000_s1070" type="#_x0000_t70" style="position:absolute;left:0;text-align:left;margin-left:211.15pt;margin-top:-2.7pt;width:12.5pt;height:22.3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" adj=",6054" fillcolor="#4f81bd [3204]" strokecolor="#243f60 [1604]" strokeweight="1pt"/>
              </w:pict>
            </w:r>
          </w:p>
        </w:tc>
      </w:tr>
      <w:tr w:rsidR="00D00E45" w:rsidRPr="0005020A" w:rsidTr="00C36BB1">
        <w:trPr>
          <w:trHeight w:val="818"/>
          <w:jc w:val="center"/>
        </w:trPr>
        <w:tc>
          <w:tcPr>
            <w:tcW w:w="9345" w:type="dxa"/>
            <w:gridSpan w:val="5"/>
            <w:vAlign w:val="center"/>
          </w:tcPr>
          <w:p w:rsidR="00D00E45" w:rsidRPr="0005020A" w:rsidRDefault="00C50EC5" w:rsidP="009348C3">
            <w:pPr>
              <w:pStyle w:val="normacttext"/>
              <w:spacing w:before="0" w:beforeAutospacing="0" w:after="0" w:afterAutospacing="0" w:line="276" w:lineRule="auto"/>
              <w:jc w:val="center"/>
              <w:textAlignment w:val="baseline"/>
              <w:rPr>
                <w:b/>
                <w:sz w:val="26"/>
                <w:szCs w:val="26"/>
              </w:rPr>
            </w:pPr>
            <w:r>
              <w:rPr>
                <w:b/>
                <w:noProof/>
                <w:sz w:val="26"/>
                <w:szCs w:val="26"/>
              </w:rPr>
              <w:pict>
                <v:rect id="_x0000_s1080" style="position:absolute;left:0;text-align:left;margin-left:16.1pt;margin-top:.7pt;width:447.65pt;height:30.8pt;z-index:-251643904;mso-position-horizontal-relative:text;mso-position-vertical-relative:text"/>
              </w:pict>
            </w:r>
            <w:r w:rsidR="00040868" w:rsidRPr="0005020A">
              <w:rPr>
                <w:b/>
                <w:sz w:val="26"/>
                <w:szCs w:val="26"/>
              </w:rPr>
              <w:t xml:space="preserve">     </w:t>
            </w:r>
            <w:r w:rsidR="00D00E45" w:rsidRPr="0005020A">
              <w:rPr>
                <w:b/>
                <w:sz w:val="26"/>
                <w:szCs w:val="26"/>
              </w:rPr>
              <w:t xml:space="preserve">Муниципальное бюджетное учреждение дополнительного образования «Детская школа искусств города </w:t>
            </w:r>
            <w:proofErr w:type="spellStart"/>
            <w:r w:rsidR="00D00E45" w:rsidRPr="0005020A">
              <w:rPr>
                <w:b/>
                <w:sz w:val="26"/>
                <w:szCs w:val="26"/>
              </w:rPr>
              <w:t>Югорска</w:t>
            </w:r>
            <w:proofErr w:type="spellEnd"/>
            <w:r w:rsidR="00D00E45" w:rsidRPr="0005020A">
              <w:rPr>
                <w:b/>
                <w:sz w:val="26"/>
                <w:szCs w:val="26"/>
              </w:rPr>
              <w:t>»</w:t>
            </w:r>
          </w:p>
        </w:tc>
      </w:tr>
      <w:tr w:rsidR="00D00E45" w:rsidRPr="0005020A" w:rsidTr="009348C3">
        <w:trPr>
          <w:jc w:val="center"/>
        </w:trPr>
        <w:tc>
          <w:tcPr>
            <w:tcW w:w="9345" w:type="dxa"/>
            <w:gridSpan w:val="5"/>
            <w:vAlign w:val="center"/>
          </w:tcPr>
          <w:p w:rsidR="00D00E45" w:rsidRPr="0005020A" w:rsidRDefault="00C50EC5" w:rsidP="009348C3">
            <w:pPr>
              <w:pStyle w:val="normacttext"/>
              <w:spacing w:before="0" w:beforeAutospacing="0" w:after="0" w:afterAutospacing="0" w:line="276" w:lineRule="auto"/>
              <w:jc w:val="center"/>
              <w:textAlignment w:val="baseline"/>
              <w:rPr>
                <w:b/>
                <w:sz w:val="26"/>
                <w:szCs w:val="26"/>
              </w:rPr>
            </w:pPr>
            <w:r>
              <w:rPr>
                <w:b/>
                <w:noProof/>
                <w:sz w:val="26"/>
                <w:szCs w:val="26"/>
              </w:rPr>
              <w:pict>
                <v:shape id="Двойная стрелка вверх/вниз 6" o:spid="_x0000_s1071" type="#_x0000_t70" style="position:absolute;left:0;text-align:left;margin-left:212.25pt;margin-top:-1.65pt;width:10.9pt;height:21.2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" adj=",5538" fillcolor="#4f81bd [3204]" strokecolor="#243f60 [1604]" strokeweight="1pt"/>
              </w:pict>
            </w:r>
          </w:p>
        </w:tc>
      </w:tr>
      <w:tr w:rsidR="00D00E45" w:rsidRPr="0005020A" w:rsidTr="009348C3">
        <w:trPr>
          <w:jc w:val="center"/>
        </w:trPr>
        <w:tc>
          <w:tcPr>
            <w:tcW w:w="9345" w:type="dxa"/>
            <w:gridSpan w:val="5"/>
            <w:vAlign w:val="center"/>
          </w:tcPr>
          <w:p w:rsidR="00D00E45" w:rsidRPr="0005020A" w:rsidRDefault="00C50EC5" w:rsidP="009348C3">
            <w:pPr>
              <w:pStyle w:val="normacttext"/>
              <w:spacing w:before="0" w:beforeAutospacing="0" w:after="0" w:afterAutospacing="0" w:line="276" w:lineRule="auto"/>
              <w:jc w:val="center"/>
              <w:textAlignment w:val="baseline"/>
              <w:rPr>
                <w:b/>
                <w:noProof/>
                <w:sz w:val="26"/>
                <w:szCs w:val="26"/>
              </w:rPr>
            </w:pPr>
            <w:r>
              <w:rPr>
                <w:b/>
                <w:noProof/>
                <w:sz w:val="26"/>
                <w:szCs w:val="26"/>
              </w:rPr>
              <w:pict>
                <v:rect id="_x0000_s1081" style="position:absolute;left:0;text-align:left;margin-left:168.5pt;margin-top:.1pt;width:112.6pt;height:32.35pt;z-index:-251642880;mso-position-horizontal-relative:text;mso-position-vertical-relative:text"/>
              </w:pict>
            </w:r>
            <w:r w:rsidR="00D00E45" w:rsidRPr="0005020A">
              <w:rPr>
                <w:b/>
                <w:sz w:val="40"/>
                <w:szCs w:val="40"/>
              </w:rPr>
              <w:t>Директор</w:t>
            </w:r>
          </w:p>
        </w:tc>
      </w:tr>
      <w:tr w:rsidR="00D00E45" w:rsidRPr="0005020A" w:rsidTr="009348C3">
        <w:trPr>
          <w:jc w:val="center"/>
        </w:trPr>
        <w:tc>
          <w:tcPr>
            <w:tcW w:w="2407" w:type="dxa"/>
            <w:vAlign w:val="center"/>
          </w:tcPr>
          <w:p w:rsidR="00D00E45" w:rsidRPr="0005020A" w:rsidRDefault="00C50EC5" w:rsidP="009348C3">
            <w:pPr>
              <w:pStyle w:val="normacttext"/>
              <w:spacing w:before="0" w:beforeAutospacing="0" w:after="0" w:afterAutospacing="0" w:line="276" w:lineRule="auto"/>
              <w:jc w:val="center"/>
              <w:textAlignment w:val="baseline"/>
              <w:rPr>
                <w:b/>
                <w:sz w:val="26"/>
                <w:szCs w:val="26"/>
              </w:rPr>
            </w:pPr>
            <w:r>
              <w:rPr>
                <w:b/>
                <w:noProof/>
                <w:sz w:val="26"/>
                <w:szCs w:val="26"/>
              </w:rPr>
              <w:pict>
                <v:rect id="_x0000_s1095" style="position:absolute;left:0;text-align:left;margin-left:-8.6pt;margin-top:4.1pt;width:132.45pt;height:363.45pt;z-index:-251628544;mso-position-horizontal-relative:text;mso-position-vertical-relative:text"/>
              </w:pict>
            </w:r>
            <w:r>
              <w:rPr>
                <w:b/>
                <w:noProof/>
                <w:sz w:val="26"/>
                <w:szCs w:val="26"/>
              </w:rPr>
              <w:pict>
                <v:rect id="_x0000_s1085" style="position:absolute;left:0;text-align:left;margin-left:3.2pt;margin-top:10.95pt;width:106.55pt;height:93pt;z-index:-251638784;mso-position-horizontal-relative:text;mso-position-vertical-relative:text"/>
              </w:pict>
            </w:r>
          </w:p>
          <w:p w:rsidR="00D00E45" w:rsidRPr="0005020A" w:rsidRDefault="00C50EC5" w:rsidP="009348C3">
            <w:pPr>
              <w:pStyle w:val="normacttext"/>
              <w:spacing w:before="0" w:beforeAutospacing="0" w:after="0" w:afterAutospacing="0" w:line="276" w:lineRule="auto"/>
              <w:jc w:val="center"/>
              <w:textAlignment w:val="baseline"/>
              <w:rPr>
                <w:b/>
                <w:sz w:val="26"/>
                <w:szCs w:val="26"/>
              </w:rPr>
            </w:pPr>
            <w:r>
              <w:rPr>
                <w:b/>
                <w:noProof/>
                <w:sz w:val="26"/>
                <w:szCs w:val="26"/>
              </w:rPr>
              <w:pict>
                <v:shape id="_x0000_s1077" type="#_x0000_t70" style="position:absolute;left:0;text-align:left;margin-left:48.5pt;margin-top:83.1pt;width:15.25pt;height:34.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" adj=",7369" fillcolor="#4f81bd [3204]" strokecolor="#243f60 [1604]" strokeweight="1pt"/>
              </w:pict>
            </w:r>
            <w:r w:rsidR="00D00E45" w:rsidRPr="0005020A">
              <w:rPr>
                <w:b/>
                <w:sz w:val="26"/>
                <w:szCs w:val="26"/>
              </w:rPr>
              <w:t>Заместитель директора по учебно-воспитательной работе</w:t>
            </w:r>
          </w:p>
        </w:tc>
        <w:tc>
          <w:tcPr>
            <w:tcW w:w="976"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120" w:type="dxa"/>
            <w:vMerge w:val="restart"/>
            <w:vAlign w:val="center"/>
          </w:tcPr>
          <w:p w:rsidR="00D00E45" w:rsidRPr="0005020A" w:rsidRDefault="00C50EC5" w:rsidP="009348C3">
            <w:pPr>
              <w:pStyle w:val="normacttext"/>
              <w:spacing w:before="0" w:beforeAutospacing="0" w:after="0" w:afterAutospacing="0" w:line="276" w:lineRule="auto"/>
              <w:jc w:val="center"/>
              <w:textAlignment w:val="baseline"/>
              <w:rPr>
                <w:b/>
                <w:sz w:val="40"/>
                <w:szCs w:val="40"/>
              </w:rPr>
            </w:pPr>
            <w:r w:rsidRPr="00C50EC5">
              <w:rPr>
                <w:b/>
                <w:noProof/>
                <w:sz w:val="26"/>
                <w:szCs w:val="26"/>
              </w:rPr>
              <w:pict>
                <v:shape id="Двойная стрелка влево/вправо 9" o:spid="_x0000_s1074" type="#_x0000_t69" style="position:absolute;left:0;text-align:left;margin-left:45.2pt;margin-top:-71.6pt;width:124.25pt;height:19pt;rotation:3638624fd;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" adj="3070" fillcolor="#4f81bd [3204]" strokecolor="#243f60 [1604]" strokeweight="1pt"/>
              </w:pict>
            </w:r>
            <w:r w:rsidRPr="00C50EC5">
              <w:rPr>
                <w:b/>
                <w:noProof/>
                <w:sz w:val="26"/>
                <w:szCs w:val="26"/>
              </w:rPr>
              <w:pict>
                <v:shape id="Двойная стрелка влево/вправо 7" o:spid="_x0000_s1072" type="#_x0000_t69" style="position:absolute;left:0;text-align:left;margin-left:8pt;margin-top:.05pt;width:122.8pt;height:19.7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" adj="4776" fillcolor="#4f81bd [3204]" strokecolor="#243f60 [1604]" strokeweight="1pt"/>
              </w:pict>
            </w:r>
            <w:r w:rsidRPr="00C50EC5">
              <w:rPr>
                <w:b/>
                <w:noProof/>
                <w:sz w:val="26"/>
                <w:szCs w:val="26"/>
              </w:rPr>
              <w:pict>
                <v:shape id="Двойная стрелка влево/вправо 10" o:spid="_x0000_s1073" type="#_x0000_t69" style="position:absolute;left:0;text-align:left;margin-left:-38pt;margin-top:-70.9pt;width:124.4pt;height:18.55pt;rotation:-3733531fd;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" adj="4167" fillcolor="#4f81bd [3204]" strokecolor="#243f60 [1604]" strokeweight="1pt"/>
              </w:pict>
            </w:r>
          </w:p>
        </w:tc>
        <w:tc>
          <w:tcPr>
            <w:tcW w:w="1462"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380" w:type="dxa"/>
            <w:vAlign w:val="center"/>
          </w:tcPr>
          <w:p w:rsidR="00D00E45" w:rsidRPr="0005020A" w:rsidRDefault="00C50EC5" w:rsidP="009348C3">
            <w:pPr>
              <w:pStyle w:val="normacttext"/>
              <w:spacing w:before="0" w:beforeAutospacing="0" w:after="0" w:afterAutospacing="0" w:line="276" w:lineRule="auto"/>
              <w:jc w:val="center"/>
              <w:textAlignment w:val="baseline"/>
              <w:rPr>
                <w:b/>
                <w:spacing w:val="-4"/>
                <w:sz w:val="26"/>
                <w:szCs w:val="26"/>
              </w:rPr>
            </w:pPr>
            <w:r>
              <w:rPr>
                <w:b/>
                <w:noProof/>
                <w:spacing w:val="-4"/>
                <w:sz w:val="26"/>
                <w:szCs w:val="26"/>
              </w:rPr>
              <w:pict>
                <v:rect id="_x0000_s1096" style="position:absolute;left:0;text-align:left;margin-left:-3.75pt;margin-top:7.8pt;width:119.65pt;height:359.5pt;z-index:-251627520;mso-position-horizontal-relative:text;mso-position-vertical-relative:text"/>
              </w:pict>
            </w:r>
            <w:r>
              <w:rPr>
                <w:b/>
                <w:noProof/>
                <w:spacing w:val="-4"/>
                <w:sz w:val="26"/>
                <w:szCs w:val="26"/>
              </w:rPr>
              <w:pict>
                <v:rect id="_x0000_s1079" style="position:absolute;left:0;text-align:left;margin-left:-4.1pt;margin-top:8.6pt;width:119.55pt;height:52.65pt;z-index:-251644928;mso-position-horizontal-relative:text;mso-position-vertical-relative:text"/>
              </w:pict>
            </w:r>
          </w:p>
          <w:p w:rsidR="00D00E45" w:rsidRPr="0005020A" w:rsidRDefault="00D00E45" w:rsidP="009348C3">
            <w:pPr>
              <w:pStyle w:val="normacttext"/>
              <w:spacing w:before="0" w:beforeAutospacing="0" w:after="0" w:afterAutospacing="0" w:line="276" w:lineRule="auto"/>
              <w:jc w:val="center"/>
              <w:textAlignment w:val="baseline"/>
              <w:rPr>
                <w:b/>
                <w:sz w:val="26"/>
                <w:szCs w:val="26"/>
              </w:rPr>
            </w:pPr>
            <w:r w:rsidRPr="0005020A">
              <w:rPr>
                <w:b/>
                <w:spacing w:val="-4"/>
                <w:sz w:val="26"/>
                <w:szCs w:val="26"/>
              </w:rPr>
              <w:t>Управляющий совет</w:t>
            </w:r>
            <w:r w:rsidR="00C50EC5">
              <w:rPr>
                <w:b/>
                <w:noProof/>
                <w:sz w:val="26"/>
                <w:szCs w:val="26"/>
              </w:rPr>
              <w:pict>
                <v:shape id="_x0000_s1078" type="#_x0000_t70" style="position:absolute;left:0;text-align:left;margin-left:47.25pt;margin-top:50.45pt;width:15.25pt;height:39.4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" adj=",7369" fillcolor="#4f81bd [3204]" strokecolor="#243f60 [1604]" strokeweight="1pt"/>
              </w:pict>
            </w:r>
          </w:p>
        </w:tc>
      </w:tr>
      <w:tr w:rsidR="00D00E45" w:rsidRPr="0005020A" w:rsidTr="009348C3">
        <w:trPr>
          <w:jc w:val="center"/>
        </w:trPr>
        <w:tc>
          <w:tcPr>
            <w:tcW w:w="2407" w:type="dxa"/>
            <w:vAlign w:val="center"/>
          </w:tcPr>
          <w:p w:rsidR="00D00E45" w:rsidRPr="0005020A" w:rsidRDefault="00D00E45" w:rsidP="009348C3">
            <w:pPr>
              <w:pStyle w:val="normacttext"/>
              <w:spacing w:before="0" w:beforeAutospacing="0" w:after="0" w:afterAutospacing="0" w:line="276" w:lineRule="auto"/>
              <w:jc w:val="center"/>
              <w:textAlignment w:val="baseline"/>
              <w:rPr>
                <w:b/>
                <w:noProof/>
                <w:sz w:val="26"/>
                <w:szCs w:val="26"/>
              </w:rPr>
            </w:pPr>
          </w:p>
        </w:tc>
        <w:tc>
          <w:tcPr>
            <w:tcW w:w="976" w:type="dxa"/>
            <w:vAlign w:val="center"/>
          </w:tcPr>
          <w:p w:rsidR="00D00E45" w:rsidRPr="0005020A" w:rsidRDefault="00D00E45" w:rsidP="009348C3">
            <w:pPr>
              <w:pStyle w:val="normacttext"/>
              <w:spacing w:before="0" w:beforeAutospacing="0" w:after="0" w:afterAutospacing="0" w:line="276" w:lineRule="auto"/>
              <w:jc w:val="center"/>
              <w:textAlignment w:val="baseline"/>
              <w:rPr>
                <w:b/>
                <w:noProof/>
                <w:sz w:val="26"/>
                <w:szCs w:val="26"/>
              </w:rPr>
            </w:pPr>
          </w:p>
        </w:tc>
        <w:tc>
          <w:tcPr>
            <w:tcW w:w="2120" w:type="dxa"/>
            <w:vMerge/>
            <w:vAlign w:val="center"/>
          </w:tcPr>
          <w:p w:rsidR="00D00E45" w:rsidRPr="0005020A" w:rsidRDefault="00D00E45" w:rsidP="009348C3">
            <w:pPr>
              <w:pStyle w:val="normacttext"/>
              <w:spacing w:before="0" w:beforeAutospacing="0" w:after="0" w:afterAutospacing="0" w:line="276" w:lineRule="auto"/>
              <w:jc w:val="center"/>
              <w:textAlignment w:val="baseline"/>
              <w:rPr>
                <w:b/>
                <w:noProof/>
                <w:sz w:val="26"/>
                <w:szCs w:val="26"/>
              </w:rPr>
            </w:pPr>
          </w:p>
        </w:tc>
        <w:tc>
          <w:tcPr>
            <w:tcW w:w="1462"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380" w:type="dxa"/>
            <w:vAlign w:val="center"/>
          </w:tcPr>
          <w:p w:rsidR="00D00E45" w:rsidRPr="0005020A" w:rsidRDefault="00D00E45" w:rsidP="009348C3">
            <w:pPr>
              <w:pStyle w:val="normacttext"/>
              <w:spacing w:before="0" w:beforeAutospacing="0" w:after="0" w:afterAutospacing="0" w:line="276" w:lineRule="auto"/>
              <w:jc w:val="center"/>
              <w:textAlignment w:val="baseline"/>
              <w:rPr>
                <w:b/>
                <w:noProof/>
                <w:spacing w:val="-4"/>
                <w:sz w:val="26"/>
                <w:szCs w:val="26"/>
              </w:rPr>
            </w:pPr>
          </w:p>
        </w:tc>
      </w:tr>
      <w:tr w:rsidR="00D00E45" w:rsidRPr="0005020A" w:rsidTr="009348C3">
        <w:trPr>
          <w:jc w:val="center"/>
        </w:trPr>
        <w:tc>
          <w:tcPr>
            <w:tcW w:w="2407" w:type="dxa"/>
            <w:vMerge w:val="restart"/>
            <w:vAlign w:val="center"/>
          </w:tcPr>
          <w:p w:rsidR="00D00E45" w:rsidRPr="0005020A" w:rsidRDefault="00D00E45" w:rsidP="009348C3">
            <w:pPr>
              <w:pStyle w:val="normacttext"/>
              <w:spacing w:after="0" w:line="276" w:lineRule="auto"/>
              <w:jc w:val="center"/>
              <w:textAlignment w:val="baseline"/>
              <w:rPr>
                <w:b/>
                <w:sz w:val="26"/>
                <w:szCs w:val="26"/>
              </w:rPr>
            </w:pPr>
          </w:p>
          <w:p w:rsidR="00D00E45" w:rsidRPr="0005020A" w:rsidRDefault="00C50EC5" w:rsidP="009348C3">
            <w:pPr>
              <w:pStyle w:val="normacttext"/>
              <w:spacing w:after="0" w:line="276" w:lineRule="auto"/>
              <w:jc w:val="center"/>
              <w:textAlignment w:val="baseline"/>
              <w:rPr>
                <w:b/>
                <w:noProof/>
                <w:sz w:val="26"/>
                <w:szCs w:val="26"/>
              </w:rPr>
            </w:pPr>
            <w:r>
              <w:rPr>
                <w:b/>
                <w:noProof/>
                <w:sz w:val="26"/>
                <w:szCs w:val="26"/>
              </w:rPr>
              <w:pict>
                <v:shape id="_x0000_s1088" type="#_x0000_t70" style="position:absolute;left:0;text-align:left;margin-left:48.5pt;margin-top:86.85pt;width:15.25pt;height:32.1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" adj=",7369" fillcolor="#4f81bd [3204]" strokecolor="#243f60 [1604]" strokeweight="1pt"/>
              </w:pict>
            </w:r>
            <w:r>
              <w:rPr>
                <w:b/>
                <w:noProof/>
                <w:sz w:val="26"/>
                <w:szCs w:val="26"/>
              </w:rPr>
              <w:pict>
                <v:rect id="_x0000_s1089" style="position:absolute;left:0;text-align:left;margin-left:-1.2pt;margin-top:-.25pt;width:111.45pt;height:87.55pt;z-index:-251634688"/>
              </w:pict>
            </w:r>
            <w:r w:rsidR="00D00E45" w:rsidRPr="0005020A">
              <w:rPr>
                <w:b/>
                <w:sz w:val="26"/>
                <w:szCs w:val="26"/>
              </w:rPr>
              <w:t>Заместитель директора по методической работе</w:t>
            </w:r>
          </w:p>
        </w:tc>
        <w:tc>
          <w:tcPr>
            <w:tcW w:w="976" w:type="dxa"/>
            <w:vAlign w:val="center"/>
          </w:tcPr>
          <w:p w:rsidR="00D00E45" w:rsidRPr="0005020A" w:rsidRDefault="00D00E45" w:rsidP="009348C3">
            <w:pPr>
              <w:pStyle w:val="normacttext"/>
              <w:spacing w:before="0" w:beforeAutospacing="0" w:after="0" w:afterAutospacing="0" w:line="276" w:lineRule="auto"/>
              <w:jc w:val="center"/>
              <w:textAlignment w:val="baseline"/>
              <w:rPr>
                <w:b/>
                <w:noProof/>
                <w:sz w:val="26"/>
                <w:szCs w:val="26"/>
              </w:rPr>
            </w:pPr>
          </w:p>
        </w:tc>
        <w:tc>
          <w:tcPr>
            <w:tcW w:w="2120" w:type="dxa"/>
            <w:vMerge/>
            <w:vAlign w:val="center"/>
          </w:tcPr>
          <w:p w:rsidR="00D00E45" w:rsidRPr="0005020A" w:rsidRDefault="00D00E45" w:rsidP="009348C3">
            <w:pPr>
              <w:pStyle w:val="normacttext"/>
              <w:spacing w:before="0" w:beforeAutospacing="0" w:after="0" w:afterAutospacing="0" w:line="276" w:lineRule="auto"/>
              <w:jc w:val="center"/>
              <w:textAlignment w:val="baseline"/>
              <w:rPr>
                <w:b/>
                <w:noProof/>
                <w:sz w:val="26"/>
                <w:szCs w:val="26"/>
              </w:rPr>
            </w:pPr>
          </w:p>
        </w:tc>
        <w:tc>
          <w:tcPr>
            <w:tcW w:w="1462"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380" w:type="dxa"/>
            <w:vAlign w:val="center"/>
          </w:tcPr>
          <w:p w:rsidR="00D00E45" w:rsidRPr="0005020A" w:rsidRDefault="00C50EC5" w:rsidP="009348C3">
            <w:pPr>
              <w:pStyle w:val="normacttext"/>
              <w:spacing w:before="0" w:beforeAutospacing="0" w:after="0" w:afterAutospacing="0" w:line="276" w:lineRule="auto"/>
              <w:jc w:val="center"/>
              <w:textAlignment w:val="baseline"/>
              <w:rPr>
                <w:b/>
                <w:noProof/>
                <w:spacing w:val="-4"/>
                <w:sz w:val="26"/>
                <w:szCs w:val="26"/>
              </w:rPr>
            </w:pPr>
            <w:r w:rsidRPr="00C50EC5">
              <w:rPr>
                <w:b/>
                <w:noProof/>
                <w:sz w:val="26"/>
                <w:szCs w:val="26"/>
              </w:rPr>
              <w:pict>
                <v:rect id="_x0000_s1093" style="position:absolute;left:0;text-align:left;margin-left:-3.95pt;margin-top:-.25pt;width:119.5pt;height:49.35pt;z-index:-251630592;mso-position-horizontal-relative:text;mso-position-vertical-relative:text"/>
              </w:pict>
            </w:r>
            <w:r w:rsidRPr="00C50EC5">
              <w:rPr>
                <w:b/>
                <w:noProof/>
                <w:sz w:val="26"/>
                <w:szCs w:val="26"/>
              </w:rPr>
              <w:pict>
                <v:shape id="_x0000_s1092" type="#_x0000_t70" style="position:absolute;left:0;text-align:left;margin-left:45.55pt;margin-top:49.5pt;width:11.05pt;height:22.35pt;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" adj=",7369" fillcolor="#4f81bd [3204]" strokecolor="#243f60 [1604]" strokeweight="1pt"/>
              </w:pict>
            </w:r>
            <w:r w:rsidR="00D00E45" w:rsidRPr="0005020A">
              <w:rPr>
                <w:b/>
                <w:spacing w:val="-4"/>
                <w:sz w:val="26"/>
                <w:szCs w:val="26"/>
              </w:rPr>
              <w:t>Собрание трудового коллектива</w:t>
            </w:r>
          </w:p>
        </w:tc>
      </w:tr>
      <w:tr w:rsidR="00D00E45" w:rsidRPr="0005020A" w:rsidTr="009348C3">
        <w:trPr>
          <w:jc w:val="center"/>
        </w:trPr>
        <w:tc>
          <w:tcPr>
            <w:tcW w:w="2407" w:type="dxa"/>
            <w:vMerge/>
            <w:vAlign w:val="center"/>
          </w:tcPr>
          <w:p w:rsidR="00D00E45" w:rsidRPr="0005020A" w:rsidRDefault="00D00E45" w:rsidP="009348C3">
            <w:pPr>
              <w:pStyle w:val="normacttext"/>
              <w:spacing w:after="0" w:line="276" w:lineRule="auto"/>
              <w:jc w:val="center"/>
              <w:textAlignment w:val="baseline"/>
              <w:rPr>
                <w:b/>
                <w:noProof/>
                <w:sz w:val="26"/>
                <w:szCs w:val="26"/>
              </w:rPr>
            </w:pPr>
          </w:p>
        </w:tc>
        <w:tc>
          <w:tcPr>
            <w:tcW w:w="976" w:type="dxa"/>
            <w:vAlign w:val="center"/>
          </w:tcPr>
          <w:p w:rsidR="00D00E45" w:rsidRPr="0005020A" w:rsidRDefault="00D00E45" w:rsidP="009348C3">
            <w:pPr>
              <w:pStyle w:val="normacttext"/>
              <w:spacing w:before="0" w:beforeAutospacing="0" w:after="0" w:afterAutospacing="0" w:line="276" w:lineRule="auto"/>
              <w:jc w:val="center"/>
              <w:textAlignment w:val="baseline"/>
              <w:rPr>
                <w:b/>
                <w:noProof/>
                <w:sz w:val="26"/>
                <w:szCs w:val="26"/>
              </w:rPr>
            </w:pPr>
          </w:p>
        </w:tc>
        <w:tc>
          <w:tcPr>
            <w:tcW w:w="2120" w:type="dxa"/>
            <w:vMerge/>
            <w:vAlign w:val="center"/>
          </w:tcPr>
          <w:p w:rsidR="00D00E45" w:rsidRPr="0005020A" w:rsidRDefault="00D00E45" w:rsidP="009348C3">
            <w:pPr>
              <w:pStyle w:val="normacttext"/>
              <w:spacing w:before="0" w:beforeAutospacing="0" w:after="0" w:afterAutospacing="0" w:line="276" w:lineRule="auto"/>
              <w:jc w:val="center"/>
              <w:textAlignment w:val="baseline"/>
              <w:rPr>
                <w:b/>
                <w:noProof/>
                <w:sz w:val="26"/>
                <w:szCs w:val="26"/>
              </w:rPr>
            </w:pPr>
          </w:p>
        </w:tc>
        <w:tc>
          <w:tcPr>
            <w:tcW w:w="1462"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380" w:type="dxa"/>
            <w:vAlign w:val="center"/>
          </w:tcPr>
          <w:p w:rsidR="00D00E45" w:rsidRPr="0005020A" w:rsidRDefault="00C50EC5" w:rsidP="009348C3">
            <w:pPr>
              <w:pStyle w:val="normacttext"/>
              <w:spacing w:before="0" w:beforeAutospacing="0" w:after="0" w:afterAutospacing="0" w:line="276" w:lineRule="auto"/>
              <w:jc w:val="center"/>
              <w:textAlignment w:val="baseline"/>
              <w:rPr>
                <w:b/>
                <w:spacing w:val="-4"/>
                <w:sz w:val="26"/>
                <w:szCs w:val="26"/>
              </w:rPr>
            </w:pPr>
            <w:r>
              <w:rPr>
                <w:b/>
                <w:noProof/>
                <w:spacing w:val="-4"/>
                <w:sz w:val="26"/>
                <w:szCs w:val="26"/>
              </w:rPr>
              <w:pict>
                <v:rect id="_x0000_s1094" style="position:absolute;left:0;text-align:left;margin-left:3.6pt;margin-top:14.5pt;width:106.55pt;height:34.65pt;z-index:-251629568;mso-position-horizontal-relative:text;mso-position-vertical-relative:text"/>
              </w:pict>
            </w:r>
          </w:p>
        </w:tc>
      </w:tr>
      <w:tr w:rsidR="00D00E45" w:rsidRPr="0005020A" w:rsidTr="009348C3">
        <w:trPr>
          <w:jc w:val="center"/>
        </w:trPr>
        <w:tc>
          <w:tcPr>
            <w:tcW w:w="2407" w:type="dxa"/>
            <w:vMerge/>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976"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120" w:type="dxa"/>
            <w:vMerge/>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1462"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380" w:type="dxa"/>
            <w:vAlign w:val="center"/>
          </w:tcPr>
          <w:p w:rsidR="00D00E45" w:rsidRPr="0005020A" w:rsidRDefault="00C50EC5" w:rsidP="009348C3">
            <w:pPr>
              <w:pStyle w:val="normacttext"/>
              <w:spacing w:before="0" w:beforeAutospacing="0" w:after="0" w:afterAutospacing="0" w:line="276" w:lineRule="auto"/>
              <w:jc w:val="center"/>
              <w:textAlignment w:val="baseline"/>
              <w:rPr>
                <w:b/>
                <w:sz w:val="26"/>
                <w:szCs w:val="26"/>
              </w:rPr>
            </w:pPr>
            <w:r>
              <w:rPr>
                <w:b/>
                <w:noProof/>
                <w:sz w:val="26"/>
                <w:szCs w:val="26"/>
              </w:rPr>
              <w:pict>
                <v:shape id="_x0000_s1086" type="#_x0000_t70" style="position:absolute;left:0;text-align:left;margin-left:47.3pt;margin-top:30.2pt;width:11.05pt;height:22.35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" adj=",7369" fillcolor="#4f81bd [3204]" strokecolor="#243f60 [1604]" strokeweight="1pt"/>
              </w:pict>
            </w:r>
            <w:r w:rsidR="00D00E45" w:rsidRPr="0005020A">
              <w:rPr>
                <w:b/>
                <w:spacing w:val="-4"/>
                <w:sz w:val="26"/>
                <w:szCs w:val="26"/>
              </w:rPr>
              <w:t xml:space="preserve"> Педагогический совет</w:t>
            </w:r>
          </w:p>
        </w:tc>
      </w:tr>
      <w:tr w:rsidR="00D00E45" w:rsidRPr="0005020A" w:rsidTr="009348C3">
        <w:trPr>
          <w:jc w:val="center"/>
        </w:trPr>
        <w:tc>
          <w:tcPr>
            <w:tcW w:w="2407" w:type="dxa"/>
            <w:vMerge/>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976"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120" w:type="dxa"/>
            <w:vMerge/>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1462"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380" w:type="dxa"/>
            <w:vAlign w:val="center"/>
          </w:tcPr>
          <w:p w:rsidR="00D00E45" w:rsidRPr="0005020A" w:rsidRDefault="00C50EC5" w:rsidP="009348C3">
            <w:pPr>
              <w:pStyle w:val="normacttext"/>
              <w:spacing w:before="0" w:beforeAutospacing="0" w:after="0" w:afterAutospacing="0" w:line="276" w:lineRule="auto"/>
              <w:jc w:val="center"/>
              <w:textAlignment w:val="baseline"/>
              <w:rPr>
                <w:b/>
                <w:sz w:val="26"/>
                <w:szCs w:val="26"/>
              </w:rPr>
            </w:pPr>
            <w:r>
              <w:rPr>
                <w:b/>
                <w:noProof/>
                <w:sz w:val="26"/>
                <w:szCs w:val="26"/>
              </w:rPr>
              <w:pict>
                <v:rect id="_x0000_s1087" style="position:absolute;left:0;text-align:left;margin-left:3.5pt;margin-top:8.85pt;width:106.8pt;height:44pt;z-index:-251636736;mso-position-horizontal-relative:text;mso-position-vertical-relative:text"/>
              </w:pict>
            </w:r>
          </w:p>
        </w:tc>
      </w:tr>
      <w:tr w:rsidR="00D00E45" w:rsidRPr="0005020A" w:rsidTr="009348C3">
        <w:trPr>
          <w:jc w:val="center"/>
        </w:trPr>
        <w:tc>
          <w:tcPr>
            <w:tcW w:w="2407" w:type="dxa"/>
            <w:vMerge/>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976"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120" w:type="dxa"/>
            <w:vMerge/>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1462"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380"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r w:rsidRPr="0005020A">
              <w:rPr>
                <w:b/>
                <w:spacing w:val="-4"/>
                <w:sz w:val="26"/>
                <w:szCs w:val="26"/>
              </w:rPr>
              <w:t>Методический совет</w:t>
            </w:r>
          </w:p>
        </w:tc>
      </w:tr>
      <w:tr w:rsidR="00D00E45" w:rsidRPr="0005020A" w:rsidTr="009348C3">
        <w:trPr>
          <w:jc w:val="center"/>
        </w:trPr>
        <w:tc>
          <w:tcPr>
            <w:tcW w:w="2407" w:type="dxa"/>
            <w:vMerge w:val="restart"/>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r w:rsidRPr="0005020A">
              <w:rPr>
                <w:b/>
                <w:sz w:val="26"/>
                <w:szCs w:val="26"/>
              </w:rPr>
              <w:t>Заместитель директора по административно-хозяйственной части</w:t>
            </w:r>
          </w:p>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976"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120" w:type="dxa"/>
            <w:vMerge/>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1462"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380" w:type="dxa"/>
            <w:vAlign w:val="center"/>
          </w:tcPr>
          <w:p w:rsidR="00D00E45" w:rsidRPr="0005020A" w:rsidRDefault="00C50EC5" w:rsidP="009348C3">
            <w:pPr>
              <w:pStyle w:val="normacttext"/>
              <w:spacing w:before="0" w:beforeAutospacing="0" w:after="0" w:afterAutospacing="0" w:line="276" w:lineRule="auto"/>
              <w:jc w:val="center"/>
              <w:textAlignment w:val="baseline"/>
              <w:rPr>
                <w:b/>
                <w:sz w:val="26"/>
                <w:szCs w:val="26"/>
              </w:rPr>
            </w:pPr>
            <w:r>
              <w:rPr>
                <w:b/>
                <w:noProof/>
                <w:sz w:val="26"/>
                <w:szCs w:val="26"/>
              </w:rPr>
              <w:pict>
                <v:shape id="_x0000_s1090" type="#_x0000_t70" style="position:absolute;left:0;text-align:left;margin-left:47.55pt;margin-top:-.25pt;width:8.75pt;height:22.35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" adj="5382,7345" fillcolor="#4f81bd [3204]" strokecolor="#243f60 [1604]" strokeweight="1pt"/>
              </w:pict>
            </w:r>
          </w:p>
        </w:tc>
      </w:tr>
      <w:tr w:rsidR="00D00E45" w:rsidRPr="0005020A" w:rsidTr="009348C3">
        <w:trPr>
          <w:jc w:val="center"/>
        </w:trPr>
        <w:tc>
          <w:tcPr>
            <w:tcW w:w="2407" w:type="dxa"/>
            <w:vMerge/>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976"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120" w:type="dxa"/>
            <w:vMerge/>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1462" w:type="dxa"/>
            <w:vAlign w:val="center"/>
          </w:tcPr>
          <w:p w:rsidR="00D00E45" w:rsidRPr="0005020A" w:rsidRDefault="00D00E45" w:rsidP="009348C3">
            <w:pPr>
              <w:pStyle w:val="normacttext"/>
              <w:spacing w:before="0" w:beforeAutospacing="0" w:after="0" w:afterAutospacing="0" w:line="276" w:lineRule="auto"/>
              <w:jc w:val="center"/>
              <w:textAlignment w:val="baseline"/>
              <w:rPr>
                <w:b/>
                <w:sz w:val="26"/>
                <w:szCs w:val="26"/>
              </w:rPr>
            </w:pPr>
          </w:p>
        </w:tc>
        <w:tc>
          <w:tcPr>
            <w:tcW w:w="2380" w:type="dxa"/>
            <w:vAlign w:val="center"/>
          </w:tcPr>
          <w:p w:rsidR="00D00E45" w:rsidRPr="0005020A" w:rsidRDefault="00C50EC5" w:rsidP="009348C3">
            <w:pPr>
              <w:pStyle w:val="normacttext"/>
              <w:spacing w:before="0" w:beforeAutospacing="0" w:after="0" w:afterAutospacing="0" w:line="276" w:lineRule="auto"/>
              <w:jc w:val="center"/>
              <w:textAlignment w:val="baseline"/>
              <w:rPr>
                <w:b/>
                <w:sz w:val="26"/>
                <w:szCs w:val="26"/>
              </w:rPr>
            </w:pPr>
            <w:r>
              <w:rPr>
                <w:b/>
                <w:noProof/>
                <w:sz w:val="26"/>
                <w:szCs w:val="26"/>
              </w:rPr>
              <w:pict>
                <v:rect id="_x0000_s1091" style="position:absolute;left:0;text-align:left;margin-left:4.2pt;margin-top:-8.3pt;width:106.8pt;height:59.05pt;z-index:-251632640;mso-position-horizontal-relative:text;mso-position-vertical-relative:text"/>
              </w:pict>
            </w:r>
            <w:r w:rsidR="00D00E45" w:rsidRPr="0005020A">
              <w:rPr>
                <w:b/>
                <w:sz w:val="26"/>
                <w:szCs w:val="26"/>
              </w:rPr>
              <w:t xml:space="preserve"> Методическое объединение</w:t>
            </w:r>
          </w:p>
        </w:tc>
      </w:tr>
    </w:tbl>
    <w:p w:rsidR="001920CD" w:rsidRPr="0005020A" w:rsidRDefault="001920CD" w:rsidP="001920CD">
      <w:pPr>
        <w:spacing w:line="360" w:lineRule="auto"/>
        <w:jc w:val="center"/>
        <w:rPr>
          <w:b/>
          <w:sz w:val="26"/>
          <w:szCs w:val="26"/>
        </w:rPr>
      </w:pPr>
    </w:p>
    <w:p w:rsidR="001920CD" w:rsidRPr="0005020A" w:rsidRDefault="001920CD" w:rsidP="001920CD">
      <w:pPr>
        <w:spacing w:line="360" w:lineRule="auto"/>
        <w:jc w:val="both"/>
        <w:rPr>
          <w:iCs/>
        </w:rPr>
      </w:pPr>
    </w:p>
    <w:p w:rsidR="00040868" w:rsidRPr="0005020A" w:rsidRDefault="00040868" w:rsidP="00040868">
      <w:pPr>
        <w:pStyle w:val="a9"/>
        <w:spacing w:line="360" w:lineRule="auto"/>
        <w:ind w:left="0" w:firstLine="284"/>
        <w:jc w:val="both"/>
        <w:rPr>
          <w:bCs/>
          <w:sz w:val="26"/>
          <w:szCs w:val="26"/>
        </w:rPr>
      </w:pPr>
      <w:r w:rsidRPr="0005020A">
        <w:rPr>
          <w:bCs/>
          <w:sz w:val="26"/>
          <w:szCs w:val="26"/>
        </w:rPr>
        <w:lastRenderedPageBreak/>
        <w:t>Общее количество штатных единиц:  113</w:t>
      </w:r>
    </w:p>
    <w:p w:rsidR="00040868" w:rsidRPr="0005020A" w:rsidRDefault="00040868" w:rsidP="00040868">
      <w:pPr>
        <w:pStyle w:val="a9"/>
        <w:spacing w:line="360" w:lineRule="auto"/>
        <w:ind w:left="0" w:firstLine="284"/>
        <w:jc w:val="both"/>
        <w:rPr>
          <w:bCs/>
          <w:sz w:val="26"/>
          <w:szCs w:val="26"/>
        </w:rPr>
      </w:pPr>
      <w:r w:rsidRPr="0005020A">
        <w:rPr>
          <w:bCs/>
          <w:sz w:val="26"/>
          <w:szCs w:val="26"/>
        </w:rPr>
        <w:t>Количество штатных единиц руководящих работников- 7</w:t>
      </w:r>
    </w:p>
    <w:p w:rsidR="00040868" w:rsidRPr="0005020A" w:rsidRDefault="00040868" w:rsidP="00040868">
      <w:pPr>
        <w:pStyle w:val="a9"/>
        <w:spacing w:line="360" w:lineRule="auto"/>
        <w:ind w:left="0" w:firstLine="284"/>
        <w:jc w:val="both"/>
        <w:rPr>
          <w:bCs/>
          <w:sz w:val="26"/>
          <w:szCs w:val="26"/>
        </w:rPr>
      </w:pPr>
      <w:r w:rsidRPr="0005020A">
        <w:rPr>
          <w:bCs/>
          <w:sz w:val="26"/>
          <w:szCs w:val="26"/>
        </w:rPr>
        <w:t>Количество штатных единиц специалистов (педагогический персонал)- 54</w:t>
      </w:r>
    </w:p>
    <w:p w:rsidR="00040868" w:rsidRPr="0005020A" w:rsidRDefault="00040868" w:rsidP="00040868">
      <w:pPr>
        <w:shd w:val="clear" w:color="auto" w:fill="FFFFFF"/>
        <w:spacing w:line="360" w:lineRule="auto"/>
        <w:ind w:right="245" w:firstLine="284"/>
        <w:jc w:val="both"/>
        <w:rPr>
          <w:iCs/>
          <w:spacing w:val="4"/>
          <w:sz w:val="26"/>
          <w:szCs w:val="26"/>
        </w:rPr>
      </w:pPr>
      <w:r w:rsidRPr="0005020A">
        <w:rPr>
          <w:sz w:val="26"/>
          <w:szCs w:val="26"/>
        </w:rPr>
        <w:t xml:space="preserve">Учреждение </w:t>
      </w:r>
      <w:r w:rsidRPr="0005020A">
        <w:rPr>
          <w:iCs/>
          <w:spacing w:val="4"/>
          <w:sz w:val="26"/>
          <w:szCs w:val="26"/>
        </w:rPr>
        <w:t xml:space="preserve"> укомплектовано в соответствии со штатным  расписанием; </w:t>
      </w:r>
    </w:p>
    <w:p w:rsidR="00040868" w:rsidRPr="0005020A" w:rsidRDefault="00040868" w:rsidP="00040868">
      <w:pPr>
        <w:shd w:val="clear" w:color="auto" w:fill="FFFFFF"/>
        <w:spacing w:line="360" w:lineRule="auto"/>
        <w:ind w:right="245" w:firstLine="284"/>
        <w:jc w:val="both"/>
        <w:rPr>
          <w:iCs/>
          <w:spacing w:val="4"/>
          <w:sz w:val="26"/>
          <w:szCs w:val="26"/>
        </w:rPr>
      </w:pPr>
      <w:r w:rsidRPr="0005020A">
        <w:rPr>
          <w:sz w:val="26"/>
          <w:szCs w:val="26"/>
        </w:rPr>
        <w:t xml:space="preserve">Все руководящие работники имеют </w:t>
      </w:r>
      <w:r w:rsidRPr="0005020A">
        <w:rPr>
          <w:iCs/>
          <w:spacing w:val="4"/>
          <w:sz w:val="26"/>
          <w:szCs w:val="26"/>
        </w:rPr>
        <w:t>высшее профессиональное образование и дополнительное профессиональное образование в области менеджмента, квалификационную  категорию, прошли курсы  повышения  квалификации;</w:t>
      </w:r>
    </w:p>
    <w:p w:rsidR="00040868" w:rsidRPr="0005020A" w:rsidRDefault="00040868" w:rsidP="00040868">
      <w:pPr>
        <w:shd w:val="clear" w:color="auto" w:fill="FFFFFF"/>
        <w:spacing w:line="360" w:lineRule="auto"/>
        <w:ind w:right="245" w:firstLine="284"/>
        <w:jc w:val="both"/>
        <w:rPr>
          <w:iCs/>
          <w:spacing w:val="4"/>
          <w:sz w:val="26"/>
          <w:szCs w:val="26"/>
        </w:rPr>
      </w:pPr>
      <w:r w:rsidRPr="0005020A">
        <w:rPr>
          <w:iCs/>
          <w:spacing w:val="4"/>
          <w:sz w:val="26"/>
          <w:szCs w:val="26"/>
        </w:rPr>
        <w:t xml:space="preserve">Все специалисты </w:t>
      </w:r>
      <w:r w:rsidRPr="0005020A">
        <w:rPr>
          <w:bCs/>
          <w:sz w:val="26"/>
          <w:szCs w:val="26"/>
        </w:rPr>
        <w:t>(педагогический персонал) имеют профессиональное образование по направлению деятельности:</w:t>
      </w:r>
    </w:p>
    <w:p w:rsidR="00040868" w:rsidRPr="0005020A" w:rsidRDefault="00374098" w:rsidP="00040868">
      <w:pPr>
        <w:widowControl/>
        <w:numPr>
          <w:ilvl w:val="0"/>
          <w:numId w:val="20"/>
        </w:numPr>
        <w:shd w:val="clear" w:color="auto" w:fill="FFFFFF"/>
        <w:tabs>
          <w:tab w:val="clear" w:pos="720"/>
          <w:tab w:val="num" w:pos="0"/>
        </w:tabs>
        <w:suppressAutoHyphens w:val="0"/>
        <w:spacing w:line="360" w:lineRule="auto"/>
        <w:ind w:left="0" w:right="245" w:firstLine="284"/>
        <w:jc w:val="both"/>
        <w:rPr>
          <w:iCs/>
          <w:spacing w:val="4"/>
          <w:sz w:val="26"/>
          <w:szCs w:val="26"/>
        </w:rPr>
      </w:pPr>
      <w:r>
        <w:rPr>
          <w:iCs/>
          <w:spacing w:val="4"/>
          <w:sz w:val="26"/>
          <w:szCs w:val="26"/>
        </w:rPr>
        <w:t>87</w:t>
      </w:r>
      <w:r w:rsidR="00040868" w:rsidRPr="0005020A">
        <w:rPr>
          <w:iCs/>
          <w:spacing w:val="4"/>
          <w:sz w:val="26"/>
          <w:szCs w:val="26"/>
        </w:rPr>
        <w:t xml:space="preserve"> %  педагогических работников имеют высшее образование;</w:t>
      </w:r>
    </w:p>
    <w:p w:rsidR="00040868" w:rsidRPr="0005020A" w:rsidRDefault="00040868" w:rsidP="00040868">
      <w:pPr>
        <w:widowControl/>
        <w:numPr>
          <w:ilvl w:val="0"/>
          <w:numId w:val="20"/>
        </w:numPr>
        <w:shd w:val="clear" w:color="auto" w:fill="FFFFFF"/>
        <w:tabs>
          <w:tab w:val="clear" w:pos="720"/>
          <w:tab w:val="num" w:pos="0"/>
        </w:tabs>
        <w:suppressAutoHyphens w:val="0"/>
        <w:spacing w:line="360" w:lineRule="auto"/>
        <w:ind w:left="0" w:right="245" w:firstLine="284"/>
        <w:jc w:val="both"/>
        <w:rPr>
          <w:iCs/>
          <w:spacing w:val="4"/>
          <w:sz w:val="26"/>
          <w:szCs w:val="26"/>
        </w:rPr>
      </w:pPr>
      <w:r w:rsidRPr="0005020A">
        <w:rPr>
          <w:iCs/>
          <w:spacing w:val="4"/>
          <w:sz w:val="26"/>
          <w:szCs w:val="26"/>
        </w:rPr>
        <w:t>85% (46 человек) педагогических работников имеют квалификационную категорию (высшую, первую);</w:t>
      </w:r>
    </w:p>
    <w:p w:rsidR="001920CD" w:rsidRPr="0005020A" w:rsidRDefault="001920CD" w:rsidP="008B1D47">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BA0B08" w:rsidRPr="0005020A" w:rsidRDefault="00BA0B08" w:rsidP="005C242C">
      <w:pPr>
        <w:spacing w:line="360" w:lineRule="auto"/>
        <w:jc w:val="center"/>
        <w:rPr>
          <w:b/>
          <w:sz w:val="26"/>
          <w:szCs w:val="26"/>
        </w:rPr>
      </w:pPr>
    </w:p>
    <w:p w:rsidR="008B1D47" w:rsidRPr="0005020A" w:rsidRDefault="00FE58F4" w:rsidP="005C242C">
      <w:pPr>
        <w:spacing w:line="360" w:lineRule="auto"/>
        <w:jc w:val="center"/>
        <w:rPr>
          <w:b/>
          <w:sz w:val="26"/>
          <w:szCs w:val="26"/>
        </w:rPr>
      </w:pPr>
      <w:r w:rsidRPr="0005020A">
        <w:rPr>
          <w:b/>
          <w:sz w:val="26"/>
          <w:szCs w:val="26"/>
        </w:rPr>
        <w:lastRenderedPageBreak/>
        <w:t>ОБРАЗОВАТЕЛЬНАЯ ДЕЯТЕЛЬНОСТЬ.</w:t>
      </w:r>
    </w:p>
    <w:p w:rsidR="000342C1" w:rsidRPr="0005020A" w:rsidRDefault="000342C1" w:rsidP="000342C1">
      <w:pPr>
        <w:spacing w:line="360" w:lineRule="auto"/>
        <w:ind w:firstLine="567"/>
        <w:jc w:val="both"/>
        <w:rPr>
          <w:sz w:val="26"/>
          <w:szCs w:val="26"/>
        </w:rPr>
      </w:pPr>
      <w:proofErr w:type="gramStart"/>
      <w:r w:rsidRPr="0005020A">
        <w:rPr>
          <w:sz w:val="26"/>
          <w:szCs w:val="26"/>
        </w:rPr>
        <w:t xml:space="preserve">Организация образовательного процесса в Школе регламентируется учебным планом (приказ от 10.08.2015  №210 «Об утверждении учебного плана  и перечня образовательных программ муниципального бюджетного учреждения дополнительного образования «Детская школа искусств города </w:t>
      </w:r>
      <w:proofErr w:type="spellStart"/>
      <w:r w:rsidRPr="0005020A">
        <w:rPr>
          <w:sz w:val="26"/>
          <w:szCs w:val="26"/>
        </w:rPr>
        <w:t>Югорска</w:t>
      </w:r>
      <w:proofErr w:type="spellEnd"/>
      <w:r w:rsidRPr="0005020A">
        <w:rPr>
          <w:sz w:val="26"/>
          <w:szCs w:val="26"/>
        </w:rPr>
        <w:t>» на 2015-2016 учебный год), годовым календарным учебным графиком и расписанием занятий (приказ от 01.09.2015 № 248 «Об утверждении расписания занятий  на 2015 - 2016 учебный год»).</w:t>
      </w:r>
      <w:proofErr w:type="gramEnd"/>
    </w:p>
    <w:p w:rsidR="000342C1" w:rsidRPr="0005020A" w:rsidRDefault="000342C1" w:rsidP="000342C1">
      <w:pPr>
        <w:tabs>
          <w:tab w:val="left" w:pos="900"/>
          <w:tab w:val="left" w:pos="1080"/>
        </w:tabs>
        <w:spacing w:line="360" w:lineRule="auto"/>
        <w:jc w:val="both"/>
        <w:outlineLvl w:val="0"/>
        <w:rPr>
          <w:spacing w:val="-4"/>
          <w:sz w:val="26"/>
          <w:szCs w:val="26"/>
        </w:rPr>
      </w:pPr>
      <w:r w:rsidRPr="0005020A">
        <w:rPr>
          <w:spacing w:val="-4"/>
          <w:sz w:val="26"/>
          <w:szCs w:val="26"/>
        </w:rPr>
        <w:t xml:space="preserve">      Образовательная деятельность в Учреждении ведется на русском языке.</w:t>
      </w:r>
    </w:p>
    <w:p w:rsidR="001B6D34" w:rsidRPr="0005020A" w:rsidRDefault="000342C1" w:rsidP="000342C1">
      <w:pPr>
        <w:spacing w:line="360" w:lineRule="auto"/>
        <w:jc w:val="both"/>
        <w:rPr>
          <w:sz w:val="26"/>
          <w:szCs w:val="26"/>
        </w:rPr>
      </w:pPr>
      <w:r w:rsidRPr="0005020A">
        <w:rPr>
          <w:sz w:val="26"/>
          <w:szCs w:val="26"/>
        </w:rPr>
        <w:t xml:space="preserve">      </w:t>
      </w:r>
      <w:r w:rsidR="006954BE" w:rsidRPr="0005020A">
        <w:rPr>
          <w:sz w:val="26"/>
          <w:szCs w:val="26"/>
        </w:rPr>
        <w:t xml:space="preserve">На начало </w:t>
      </w:r>
      <w:r w:rsidR="005564BA" w:rsidRPr="0005020A">
        <w:rPr>
          <w:sz w:val="26"/>
          <w:szCs w:val="26"/>
        </w:rPr>
        <w:t xml:space="preserve">второго квартала </w:t>
      </w:r>
      <w:r w:rsidR="006954BE" w:rsidRPr="0005020A">
        <w:rPr>
          <w:sz w:val="26"/>
          <w:szCs w:val="26"/>
        </w:rPr>
        <w:t>201</w:t>
      </w:r>
      <w:r w:rsidR="00A24A41" w:rsidRPr="0005020A">
        <w:rPr>
          <w:sz w:val="26"/>
          <w:szCs w:val="26"/>
        </w:rPr>
        <w:t>5</w:t>
      </w:r>
      <w:r w:rsidR="006954BE" w:rsidRPr="0005020A">
        <w:rPr>
          <w:sz w:val="26"/>
          <w:szCs w:val="26"/>
        </w:rPr>
        <w:t>-201</w:t>
      </w:r>
      <w:r w:rsidR="00A24A41" w:rsidRPr="0005020A">
        <w:rPr>
          <w:sz w:val="26"/>
          <w:szCs w:val="26"/>
        </w:rPr>
        <w:t xml:space="preserve">6 учебного года состав </w:t>
      </w:r>
      <w:r w:rsidR="006954BE" w:rsidRPr="0005020A">
        <w:rPr>
          <w:sz w:val="26"/>
          <w:szCs w:val="26"/>
        </w:rPr>
        <w:t xml:space="preserve">учащихся в муниципальном бюджетном учреждении дополнительного образования </w:t>
      </w:r>
      <w:r w:rsidR="00A24A41" w:rsidRPr="0005020A">
        <w:rPr>
          <w:sz w:val="26"/>
          <w:szCs w:val="26"/>
        </w:rPr>
        <w:t>«</w:t>
      </w:r>
      <w:r w:rsidR="006954BE" w:rsidRPr="0005020A">
        <w:rPr>
          <w:sz w:val="26"/>
          <w:szCs w:val="26"/>
        </w:rPr>
        <w:t>Детская школа</w:t>
      </w:r>
      <w:r w:rsidR="00A24A41" w:rsidRPr="0005020A">
        <w:rPr>
          <w:sz w:val="26"/>
          <w:szCs w:val="26"/>
        </w:rPr>
        <w:t xml:space="preserve"> искусств города </w:t>
      </w:r>
      <w:proofErr w:type="spellStart"/>
      <w:r w:rsidR="00A24A41" w:rsidRPr="0005020A">
        <w:rPr>
          <w:sz w:val="26"/>
          <w:szCs w:val="26"/>
        </w:rPr>
        <w:t>Югорска</w:t>
      </w:r>
      <w:proofErr w:type="spellEnd"/>
      <w:r w:rsidR="006954BE" w:rsidRPr="0005020A">
        <w:rPr>
          <w:sz w:val="26"/>
          <w:szCs w:val="26"/>
        </w:rPr>
        <w:t>» -</w:t>
      </w:r>
      <w:r w:rsidR="00A24A41" w:rsidRPr="0005020A">
        <w:rPr>
          <w:sz w:val="26"/>
          <w:szCs w:val="26"/>
        </w:rPr>
        <w:t>1081</w:t>
      </w:r>
      <w:r w:rsidR="006954BE" w:rsidRPr="0005020A">
        <w:rPr>
          <w:sz w:val="26"/>
          <w:szCs w:val="26"/>
        </w:rPr>
        <w:t xml:space="preserve"> человек</w:t>
      </w:r>
      <w:r w:rsidR="001B6D34" w:rsidRPr="0005020A">
        <w:rPr>
          <w:sz w:val="26"/>
          <w:szCs w:val="26"/>
        </w:rPr>
        <w:t>.</w:t>
      </w:r>
      <w:r w:rsidR="00BA0B08" w:rsidRPr="0005020A">
        <w:rPr>
          <w:sz w:val="26"/>
          <w:szCs w:val="26"/>
        </w:rPr>
        <w:t xml:space="preserve"> Объем муниципальной услуги- </w:t>
      </w:r>
      <w:r w:rsidRPr="0005020A">
        <w:rPr>
          <w:sz w:val="26"/>
          <w:szCs w:val="26"/>
        </w:rPr>
        <w:t>918</w:t>
      </w:r>
      <w:r w:rsidR="00BA0B08" w:rsidRPr="0005020A">
        <w:rPr>
          <w:sz w:val="26"/>
          <w:szCs w:val="26"/>
        </w:rPr>
        <w:t xml:space="preserve"> учащихся.</w:t>
      </w:r>
    </w:p>
    <w:tbl>
      <w:tblPr>
        <w:tblStyle w:val="aa"/>
        <w:tblW w:w="9028" w:type="dxa"/>
        <w:tblLook w:val="04A0"/>
      </w:tblPr>
      <w:tblGrid>
        <w:gridCol w:w="7032"/>
        <w:gridCol w:w="1996"/>
      </w:tblGrid>
      <w:tr w:rsidR="0007071F" w:rsidRPr="0005020A" w:rsidTr="0007071F">
        <w:tc>
          <w:tcPr>
            <w:tcW w:w="7032" w:type="dxa"/>
          </w:tcPr>
          <w:p w:rsidR="0007071F" w:rsidRPr="0005020A" w:rsidRDefault="0007071F" w:rsidP="00BA0B08">
            <w:pPr>
              <w:jc w:val="center"/>
              <w:rPr>
                <w:sz w:val="24"/>
                <w:szCs w:val="24"/>
              </w:rPr>
            </w:pPr>
            <w:r w:rsidRPr="0005020A">
              <w:rPr>
                <w:sz w:val="24"/>
                <w:szCs w:val="24"/>
              </w:rPr>
              <w:t>Направления</w:t>
            </w:r>
          </w:p>
        </w:tc>
        <w:tc>
          <w:tcPr>
            <w:tcW w:w="1996" w:type="dxa"/>
          </w:tcPr>
          <w:p w:rsidR="0007071F" w:rsidRPr="0005020A" w:rsidRDefault="0007071F" w:rsidP="0007071F">
            <w:pPr>
              <w:autoSpaceDN w:val="0"/>
              <w:spacing w:line="360" w:lineRule="auto"/>
              <w:ind w:right="-1"/>
              <w:jc w:val="both"/>
              <w:rPr>
                <w:sz w:val="24"/>
                <w:szCs w:val="24"/>
              </w:rPr>
            </w:pPr>
            <w:r w:rsidRPr="0005020A">
              <w:rPr>
                <w:sz w:val="24"/>
                <w:szCs w:val="24"/>
              </w:rPr>
              <w:t>Кол-во уч-ся</w:t>
            </w:r>
          </w:p>
        </w:tc>
      </w:tr>
      <w:tr w:rsidR="0007071F" w:rsidRPr="0005020A" w:rsidTr="00BA0B08">
        <w:trPr>
          <w:trHeight w:val="309"/>
        </w:trPr>
        <w:tc>
          <w:tcPr>
            <w:tcW w:w="9028" w:type="dxa"/>
            <w:gridSpan w:val="2"/>
          </w:tcPr>
          <w:p w:rsidR="0007071F" w:rsidRPr="0005020A" w:rsidRDefault="0007071F" w:rsidP="00BA0B08">
            <w:pPr>
              <w:autoSpaceDN w:val="0"/>
              <w:ind w:right="-1"/>
              <w:jc w:val="center"/>
              <w:rPr>
                <w:sz w:val="24"/>
                <w:szCs w:val="24"/>
              </w:rPr>
            </w:pPr>
            <w:r w:rsidRPr="0005020A">
              <w:rPr>
                <w:b/>
                <w:sz w:val="24"/>
                <w:szCs w:val="24"/>
              </w:rPr>
              <w:t>Художественное отделение</w:t>
            </w:r>
          </w:p>
        </w:tc>
      </w:tr>
      <w:tr w:rsidR="00972F50" w:rsidRPr="0005020A" w:rsidTr="00972F50">
        <w:trPr>
          <w:trHeight w:val="669"/>
        </w:trPr>
        <w:tc>
          <w:tcPr>
            <w:tcW w:w="7032" w:type="dxa"/>
          </w:tcPr>
          <w:p w:rsidR="00972F50" w:rsidRPr="0005020A" w:rsidRDefault="00972F50" w:rsidP="0007071F">
            <w:pPr>
              <w:rPr>
                <w:sz w:val="24"/>
                <w:szCs w:val="24"/>
              </w:rPr>
            </w:pPr>
            <w:r w:rsidRPr="0005020A">
              <w:rPr>
                <w:spacing w:val="-4"/>
                <w:sz w:val="24"/>
                <w:szCs w:val="24"/>
              </w:rPr>
              <w:t xml:space="preserve">Дополнительная </w:t>
            </w:r>
            <w:proofErr w:type="spellStart"/>
            <w:r w:rsidRPr="0005020A">
              <w:rPr>
                <w:spacing w:val="-4"/>
                <w:sz w:val="24"/>
                <w:szCs w:val="24"/>
              </w:rPr>
              <w:t>предпрофессиональная</w:t>
            </w:r>
            <w:proofErr w:type="spellEnd"/>
            <w:r w:rsidRPr="0005020A">
              <w:rPr>
                <w:spacing w:val="-4"/>
                <w:sz w:val="24"/>
                <w:szCs w:val="24"/>
              </w:rPr>
              <w:t xml:space="preserve"> общеобразовательная программа в области изобразительного искусств</w:t>
            </w:r>
            <w:r w:rsidRPr="0005020A">
              <w:rPr>
                <w:sz w:val="24"/>
                <w:szCs w:val="24"/>
              </w:rPr>
              <w:t>а «Живопись»</w:t>
            </w:r>
          </w:p>
        </w:tc>
        <w:tc>
          <w:tcPr>
            <w:tcW w:w="1996" w:type="dxa"/>
          </w:tcPr>
          <w:p w:rsidR="00972F50" w:rsidRPr="0005020A" w:rsidRDefault="00972F50" w:rsidP="0007071F">
            <w:pPr>
              <w:jc w:val="center"/>
              <w:rPr>
                <w:sz w:val="24"/>
                <w:szCs w:val="24"/>
              </w:rPr>
            </w:pPr>
            <w:r w:rsidRPr="0005020A">
              <w:rPr>
                <w:sz w:val="24"/>
                <w:szCs w:val="24"/>
              </w:rPr>
              <w:t>322</w:t>
            </w:r>
          </w:p>
        </w:tc>
      </w:tr>
      <w:tr w:rsidR="00972F50" w:rsidRPr="0005020A" w:rsidTr="00972F50">
        <w:trPr>
          <w:trHeight w:val="268"/>
        </w:trPr>
        <w:tc>
          <w:tcPr>
            <w:tcW w:w="7032" w:type="dxa"/>
          </w:tcPr>
          <w:p w:rsidR="00972F50" w:rsidRPr="0005020A" w:rsidRDefault="00972F50" w:rsidP="00972F50">
            <w:pPr>
              <w:rPr>
                <w:spacing w:val="-4"/>
                <w:sz w:val="24"/>
                <w:szCs w:val="24"/>
              </w:rPr>
            </w:pPr>
            <w:r w:rsidRPr="0005020A">
              <w:rPr>
                <w:sz w:val="24"/>
                <w:szCs w:val="24"/>
              </w:rPr>
              <w:t>Дополнительные общеобразовательные  программы</w:t>
            </w:r>
          </w:p>
        </w:tc>
        <w:tc>
          <w:tcPr>
            <w:tcW w:w="1996" w:type="dxa"/>
          </w:tcPr>
          <w:p w:rsidR="00972F50" w:rsidRPr="0005020A" w:rsidRDefault="00972F50" w:rsidP="0007071F">
            <w:pPr>
              <w:jc w:val="center"/>
              <w:rPr>
                <w:sz w:val="24"/>
                <w:szCs w:val="24"/>
              </w:rPr>
            </w:pPr>
            <w:r w:rsidRPr="0005020A">
              <w:rPr>
                <w:sz w:val="24"/>
                <w:szCs w:val="24"/>
              </w:rPr>
              <w:t>248</w:t>
            </w:r>
          </w:p>
        </w:tc>
      </w:tr>
      <w:tr w:rsidR="0007071F" w:rsidRPr="0005020A" w:rsidTr="0007071F">
        <w:tc>
          <w:tcPr>
            <w:tcW w:w="7032" w:type="dxa"/>
          </w:tcPr>
          <w:p w:rsidR="0007071F" w:rsidRPr="0005020A" w:rsidRDefault="0007071F" w:rsidP="00C15A18">
            <w:pPr>
              <w:rPr>
                <w:b/>
                <w:sz w:val="24"/>
                <w:szCs w:val="24"/>
              </w:rPr>
            </w:pPr>
            <w:r w:rsidRPr="0005020A">
              <w:rPr>
                <w:b/>
                <w:sz w:val="24"/>
                <w:szCs w:val="24"/>
              </w:rPr>
              <w:t>Итог</w:t>
            </w:r>
            <w:r w:rsidR="005C63AF" w:rsidRPr="0005020A">
              <w:rPr>
                <w:b/>
                <w:sz w:val="24"/>
                <w:szCs w:val="24"/>
              </w:rPr>
              <w:t xml:space="preserve">о </w:t>
            </w:r>
            <w:r w:rsidRPr="0005020A">
              <w:rPr>
                <w:b/>
                <w:sz w:val="24"/>
                <w:szCs w:val="24"/>
              </w:rPr>
              <w:t xml:space="preserve"> по художественному отделению</w:t>
            </w:r>
          </w:p>
        </w:tc>
        <w:tc>
          <w:tcPr>
            <w:tcW w:w="1996" w:type="dxa"/>
          </w:tcPr>
          <w:p w:rsidR="0007071F" w:rsidRPr="0005020A" w:rsidRDefault="0007071F" w:rsidP="0007071F">
            <w:pPr>
              <w:autoSpaceDN w:val="0"/>
              <w:spacing w:line="360" w:lineRule="auto"/>
              <w:ind w:right="-1"/>
              <w:jc w:val="both"/>
              <w:rPr>
                <w:sz w:val="24"/>
                <w:szCs w:val="24"/>
              </w:rPr>
            </w:pPr>
            <w:r w:rsidRPr="0005020A">
              <w:rPr>
                <w:b/>
                <w:sz w:val="24"/>
                <w:szCs w:val="24"/>
              </w:rPr>
              <w:t>570</w:t>
            </w:r>
          </w:p>
        </w:tc>
      </w:tr>
      <w:tr w:rsidR="0007071F" w:rsidRPr="0005020A" w:rsidTr="00C36BB1">
        <w:tc>
          <w:tcPr>
            <w:tcW w:w="9028" w:type="dxa"/>
            <w:gridSpan w:val="2"/>
          </w:tcPr>
          <w:p w:rsidR="0007071F" w:rsidRPr="0005020A" w:rsidRDefault="0007071F" w:rsidP="00BA0B08">
            <w:pPr>
              <w:autoSpaceDN w:val="0"/>
              <w:ind w:right="-1"/>
              <w:jc w:val="center"/>
              <w:rPr>
                <w:sz w:val="24"/>
                <w:szCs w:val="24"/>
              </w:rPr>
            </w:pPr>
            <w:r w:rsidRPr="0005020A">
              <w:rPr>
                <w:b/>
                <w:sz w:val="24"/>
                <w:szCs w:val="24"/>
              </w:rPr>
              <w:t>Музыкальное отделение</w:t>
            </w:r>
          </w:p>
        </w:tc>
      </w:tr>
      <w:tr w:rsidR="0007071F" w:rsidRPr="0005020A" w:rsidTr="00C36BB1">
        <w:tc>
          <w:tcPr>
            <w:tcW w:w="9028" w:type="dxa"/>
            <w:gridSpan w:val="2"/>
          </w:tcPr>
          <w:p w:rsidR="0007071F" w:rsidRPr="0005020A" w:rsidRDefault="0007071F" w:rsidP="00BA0B08">
            <w:pPr>
              <w:autoSpaceDN w:val="0"/>
              <w:ind w:right="-1"/>
              <w:jc w:val="center"/>
              <w:rPr>
                <w:sz w:val="24"/>
                <w:szCs w:val="24"/>
              </w:rPr>
            </w:pPr>
            <w:r w:rsidRPr="0005020A">
              <w:rPr>
                <w:sz w:val="24"/>
                <w:szCs w:val="24"/>
              </w:rPr>
              <w:t>Фортепианное отделение</w:t>
            </w:r>
          </w:p>
        </w:tc>
      </w:tr>
      <w:tr w:rsidR="0007071F" w:rsidRPr="0005020A" w:rsidTr="00C36BB1">
        <w:tc>
          <w:tcPr>
            <w:tcW w:w="7032" w:type="dxa"/>
          </w:tcPr>
          <w:p w:rsidR="0007071F" w:rsidRPr="0005020A" w:rsidRDefault="0007071F" w:rsidP="0007071F">
            <w:pPr>
              <w:rPr>
                <w:sz w:val="24"/>
                <w:szCs w:val="24"/>
              </w:rPr>
            </w:pPr>
            <w:proofErr w:type="spellStart"/>
            <w:r w:rsidRPr="0005020A">
              <w:rPr>
                <w:sz w:val="24"/>
                <w:szCs w:val="24"/>
              </w:rPr>
              <w:t>Предпофессиональная</w:t>
            </w:r>
            <w:proofErr w:type="spellEnd"/>
            <w:r w:rsidRPr="0005020A">
              <w:rPr>
                <w:sz w:val="24"/>
                <w:szCs w:val="24"/>
              </w:rPr>
              <w:t xml:space="preserve"> программа </w:t>
            </w:r>
          </w:p>
        </w:tc>
        <w:tc>
          <w:tcPr>
            <w:tcW w:w="1996" w:type="dxa"/>
          </w:tcPr>
          <w:p w:rsidR="0007071F" w:rsidRPr="0005020A" w:rsidRDefault="0007071F" w:rsidP="00C36BB1">
            <w:pPr>
              <w:jc w:val="center"/>
              <w:rPr>
                <w:sz w:val="24"/>
                <w:szCs w:val="24"/>
              </w:rPr>
            </w:pPr>
            <w:r w:rsidRPr="0005020A">
              <w:rPr>
                <w:sz w:val="24"/>
                <w:szCs w:val="24"/>
              </w:rPr>
              <w:t>30</w:t>
            </w:r>
          </w:p>
        </w:tc>
      </w:tr>
      <w:tr w:rsidR="0007071F" w:rsidRPr="0005020A" w:rsidTr="00C36BB1">
        <w:tc>
          <w:tcPr>
            <w:tcW w:w="7032" w:type="dxa"/>
          </w:tcPr>
          <w:p w:rsidR="0007071F" w:rsidRPr="0005020A" w:rsidRDefault="0007071F" w:rsidP="0007071F">
            <w:pPr>
              <w:rPr>
                <w:sz w:val="24"/>
                <w:szCs w:val="24"/>
              </w:rPr>
            </w:pPr>
            <w:proofErr w:type="spellStart"/>
            <w:r w:rsidRPr="0005020A">
              <w:rPr>
                <w:sz w:val="24"/>
                <w:szCs w:val="24"/>
              </w:rPr>
              <w:t>Общеразвивающая</w:t>
            </w:r>
            <w:proofErr w:type="spellEnd"/>
            <w:r w:rsidRPr="0005020A">
              <w:rPr>
                <w:sz w:val="24"/>
                <w:szCs w:val="24"/>
              </w:rPr>
              <w:t xml:space="preserve"> программа</w:t>
            </w:r>
          </w:p>
        </w:tc>
        <w:tc>
          <w:tcPr>
            <w:tcW w:w="1996" w:type="dxa"/>
          </w:tcPr>
          <w:p w:rsidR="0007071F" w:rsidRPr="0005020A" w:rsidRDefault="0007071F" w:rsidP="00C36BB1">
            <w:pPr>
              <w:jc w:val="center"/>
              <w:rPr>
                <w:sz w:val="24"/>
                <w:szCs w:val="24"/>
              </w:rPr>
            </w:pPr>
            <w:r w:rsidRPr="0005020A">
              <w:rPr>
                <w:sz w:val="24"/>
                <w:szCs w:val="24"/>
              </w:rPr>
              <w:t>6</w:t>
            </w:r>
          </w:p>
        </w:tc>
      </w:tr>
      <w:tr w:rsidR="0007071F" w:rsidRPr="0005020A" w:rsidTr="00C36BB1">
        <w:tc>
          <w:tcPr>
            <w:tcW w:w="7032" w:type="dxa"/>
          </w:tcPr>
          <w:p w:rsidR="0007071F" w:rsidRPr="0005020A" w:rsidRDefault="0007071F" w:rsidP="0007071F">
            <w:pPr>
              <w:rPr>
                <w:sz w:val="24"/>
                <w:szCs w:val="24"/>
              </w:rPr>
            </w:pPr>
            <w:r w:rsidRPr="0005020A">
              <w:rPr>
                <w:sz w:val="24"/>
                <w:szCs w:val="24"/>
              </w:rPr>
              <w:t>Художественно-эстетической направленности</w:t>
            </w:r>
          </w:p>
        </w:tc>
        <w:tc>
          <w:tcPr>
            <w:tcW w:w="1996" w:type="dxa"/>
          </w:tcPr>
          <w:p w:rsidR="0007071F" w:rsidRPr="0005020A" w:rsidRDefault="0007071F" w:rsidP="00C36BB1">
            <w:pPr>
              <w:jc w:val="center"/>
              <w:rPr>
                <w:sz w:val="24"/>
                <w:szCs w:val="24"/>
              </w:rPr>
            </w:pPr>
            <w:r w:rsidRPr="0005020A">
              <w:rPr>
                <w:sz w:val="24"/>
                <w:szCs w:val="24"/>
              </w:rPr>
              <w:t>42</w:t>
            </w:r>
          </w:p>
        </w:tc>
      </w:tr>
      <w:tr w:rsidR="0007071F" w:rsidRPr="0005020A" w:rsidTr="00C36BB1">
        <w:tc>
          <w:tcPr>
            <w:tcW w:w="7032" w:type="dxa"/>
          </w:tcPr>
          <w:p w:rsidR="0007071F" w:rsidRPr="0005020A" w:rsidRDefault="0007071F" w:rsidP="0007071F">
            <w:pPr>
              <w:rPr>
                <w:sz w:val="24"/>
                <w:szCs w:val="24"/>
              </w:rPr>
            </w:pPr>
            <w:r w:rsidRPr="0005020A">
              <w:rPr>
                <w:sz w:val="24"/>
                <w:szCs w:val="24"/>
              </w:rPr>
              <w:t>Итого</w:t>
            </w:r>
          </w:p>
        </w:tc>
        <w:tc>
          <w:tcPr>
            <w:tcW w:w="1996" w:type="dxa"/>
          </w:tcPr>
          <w:p w:rsidR="0007071F" w:rsidRPr="0005020A" w:rsidRDefault="0007071F" w:rsidP="00C15A18">
            <w:pPr>
              <w:autoSpaceDN w:val="0"/>
              <w:spacing w:line="360" w:lineRule="auto"/>
              <w:ind w:right="-1"/>
              <w:jc w:val="center"/>
              <w:rPr>
                <w:sz w:val="24"/>
                <w:szCs w:val="24"/>
              </w:rPr>
            </w:pPr>
            <w:r w:rsidRPr="0005020A">
              <w:rPr>
                <w:sz w:val="24"/>
                <w:szCs w:val="24"/>
              </w:rPr>
              <w:t>78</w:t>
            </w:r>
          </w:p>
        </w:tc>
      </w:tr>
      <w:tr w:rsidR="0007071F" w:rsidRPr="0005020A" w:rsidTr="00C36BB1">
        <w:tc>
          <w:tcPr>
            <w:tcW w:w="9028" w:type="dxa"/>
            <w:gridSpan w:val="2"/>
          </w:tcPr>
          <w:p w:rsidR="0007071F" w:rsidRPr="0005020A" w:rsidRDefault="0007071F" w:rsidP="0007071F">
            <w:pPr>
              <w:autoSpaceDN w:val="0"/>
              <w:spacing w:line="360" w:lineRule="auto"/>
              <w:ind w:right="-1"/>
              <w:jc w:val="center"/>
              <w:rPr>
                <w:sz w:val="24"/>
                <w:szCs w:val="24"/>
              </w:rPr>
            </w:pPr>
            <w:r w:rsidRPr="0005020A">
              <w:rPr>
                <w:sz w:val="24"/>
                <w:szCs w:val="24"/>
              </w:rPr>
              <w:t>Отделение духовых и ударных инструментов</w:t>
            </w:r>
          </w:p>
        </w:tc>
      </w:tr>
      <w:tr w:rsidR="0007071F" w:rsidRPr="0005020A" w:rsidTr="00C36BB1">
        <w:tc>
          <w:tcPr>
            <w:tcW w:w="7032" w:type="dxa"/>
          </w:tcPr>
          <w:p w:rsidR="0007071F" w:rsidRPr="0005020A" w:rsidRDefault="0007071F" w:rsidP="00C15A18">
            <w:pPr>
              <w:rPr>
                <w:sz w:val="24"/>
                <w:szCs w:val="24"/>
              </w:rPr>
            </w:pPr>
            <w:proofErr w:type="spellStart"/>
            <w:r w:rsidRPr="0005020A">
              <w:rPr>
                <w:sz w:val="24"/>
                <w:szCs w:val="24"/>
              </w:rPr>
              <w:t>Предпофессиональная</w:t>
            </w:r>
            <w:proofErr w:type="spellEnd"/>
            <w:r w:rsidRPr="0005020A">
              <w:rPr>
                <w:sz w:val="24"/>
                <w:szCs w:val="24"/>
              </w:rPr>
              <w:t xml:space="preserve"> программа</w:t>
            </w:r>
          </w:p>
        </w:tc>
        <w:tc>
          <w:tcPr>
            <w:tcW w:w="1996" w:type="dxa"/>
          </w:tcPr>
          <w:p w:rsidR="0007071F" w:rsidRPr="0005020A" w:rsidRDefault="0007071F" w:rsidP="00C36BB1">
            <w:pPr>
              <w:jc w:val="center"/>
              <w:rPr>
                <w:sz w:val="24"/>
                <w:szCs w:val="24"/>
              </w:rPr>
            </w:pPr>
            <w:r w:rsidRPr="0005020A">
              <w:rPr>
                <w:sz w:val="24"/>
                <w:szCs w:val="24"/>
              </w:rPr>
              <w:t>32</w:t>
            </w:r>
          </w:p>
        </w:tc>
      </w:tr>
      <w:tr w:rsidR="0007071F" w:rsidRPr="0005020A" w:rsidTr="00C36BB1">
        <w:tc>
          <w:tcPr>
            <w:tcW w:w="7032" w:type="dxa"/>
          </w:tcPr>
          <w:p w:rsidR="0007071F" w:rsidRPr="0005020A" w:rsidRDefault="0007071F" w:rsidP="00C15A18">
            <w:pPr>
              <w:rPr>
                <w:sz w:val="24"/>
                <w:szCs w:val="24"/>
              </w:rPr>
            </w:pPr>
            <w:proofErr w:type="spellStart"/>
            <w:r w:rsidRPr="0005020A">
              <w:rPr>
                <w:sz w:val="24"/>
                <w:szCs w:val="24"/>
              </w:rPr>
              <w:t>Общеразвивающая</w:t>
            </w:r>
            <w:proofErr w:type="spellEnd"/>
            <w:r w:rsidRPr="0005020A">
              <w:rPr>
                <w:sz w:val="24"/>
                <w:szCs w:val="24"/>
              </w:rPr>
              <w:t xml:space="preserve"> программа</w:t>
            </w:r>
          </w:p>
        </w:tc>
        <w:tc>
          <w:tcPr>
            <w:tcW w:w="1996" w:type="dxa"/>
          </w:tcPr>
          <w:p w:rsidR="0007071F" w:rsidRPr="0005020A" w:rsidRDefault="0007071F" w:rsidP="00C36BB1">
            <w:pPr>
              <w:jc w:val="center"/>
              <w:rPr>
                <w:sz w:val="24"/>
                <w:szCs w:val="24"/>
              </w:rPr>
            </w:pPr>
            <w:r w:rsidRPr="0005020A">
              <w:rPr>
                <w:sz w:val="24"/>
                <w:szCs w:val="24"/>
              </w:rPr>
              <w:t>8</w:t>
            </w:r>
          </w:p>
        </w:tc>
      </w:tr>
      <w:tr w:rsidR="0007071F" w:rsidRPr="0005020A" w:rsidTr="00C36BB1">
        <w:tc>
          <w:tcPr>
            <w:tcW w:w="7032" w:type="dxa"/>
          </w:tcPr>
          <w:p w:rsidR="0007071F" w:rsidRPr="0005020A" w:rsidRDefault="0007071F" w:rsidP="00C15A18">
            <w:pPr>
              <w:rPr>
                <w:sz w:val="24"/>
                <w:szCs w:val="24"/>
              </w:rPr>
            </w:pPr>
            <w:r w:rsidRPr="0005020A">
              <w:rPr>
                <w:sz w:val="24"/>
                <w:szCs w:val="24"/>
              </w:rPr>
              <w:t>Художественно-эстетической направленности</w:t>
            </w:r>
          </w:p>
        </w:tc>
        <w:tc>
          <w:tcPr>
            <w:tcW w:w="1996" w:type="dxa"/>
          </w:tcPr>
          <w:p w:rsidR="0007071F" w:rsidRPr="0005020A" w:rsidRDefault="0007071F" w:rsidP="00C36BB1">
            <w:pPr>
              <w:jc w:val="center"/>
              <w:rPr>
                <w:sz w:val="24"/>
                <w:szCs w:val="24"/>
              </w:rPr>
            </w:pPr>
            <w:r w:rsidRPr="0005020A">
              <w:rPr>
                <w:sz w:val="24"/>
                <w:szCs w:val="24"/>
              </w:rPr>
              <w:t>34</w:t>
            </w:r>
          </w:p>
        </w:tc>
      </w:tr>
      <w:tr w:rsidR="00C15A18" w:rsidRPr="0005020A" w:rsidTr="00C36BB1">
        <w:tc>
          <w:tcPr>
            <w:tcW w:w="7032" w:type="dxa"/>
          </w:tcPr>
          <w:p w:rsidR="00C15A18" w:rsidRPr="0005020A" w:rsidRDefault="00C15A18" w:rsidP="00C15A18">
            <w:pPr>
              <w:rPr>
                <w:sz w:val="24"/>
                <w:szCs w:val="24"/>
              </w:rPr>
            </w:pPr>
            <w:r w:rsidRPr="0005020A">
              <w:rPr>
                <w:sz w:val="24"/>
                <w:szCs w:val="24"/>
              </w:rPr>
              <w:t>Итого</w:t>
            </w:r>
          </w:p>
        </w:tc>
        <w:tc>
          <w:tcPr>
            <w:tcW w:w="1996" w:type="dxa"/>
          </w:tcPr>
          <w:p w:rsidR="00C15A18" w:rsidRPr="0005020A" w:rsidRDefault="00C15A18" w:rsidP="00C36BB1">
            <w:pPr>
              <w:jc w:val="center"/>
              <w:rPr>
                <w:sz w:val="24"/>
                <w:szCs w:val="24"/>
              </w:rPr>
            </w:pPr>
            <w:r w:rsidRPr="0005020A">
              <w:rPr>
                <w:sz w:val="24"/>
                <w:szCs w:val="24"/>
              </w:rPr>
              <w:t>74</w:t>
            </w:r>
          </w:p>
        </w:tc>
      </w:tr>
      <w:tr w:rsidR="0007071F" w:rsidRPr="0005020A" w:rsidTr="00C36BB1">
        <w:tc>
          <w:tcPr>
            <w:tcW w:w="9028" w:type="dxa"/>
            <w:gridSpan w:val="2"/>
          </w:tcPr>
          <w:p w:rsidR="0007071F" w:rsidRPr="0005020A" w:rsidRDefault="0007071F" w:rsidP="0007071F">
            <w:pPr>
              <w:autoSpaceDN w:val="0"/>
              <w:spacing w:line="360" w:lineRule="auto"/>
              <w:ind w:right="-1"/>
              <w:jc w:val="center"/>
              <w:rPr>
                <w:sz w:val="24"/>
                <w:szCs w:val="24"/>
              </w:rPr>
            </w:pPr>
            <w:r w:rsidRPr="0005020A">
              <w:rPr>
                <w:sz w:val="24"/>
                <w:szCs w:val="24"/>
              </w:rPr>
              <w:t>Народное отделение</w:t>
            </w:r>
          </w:p>
        </w:tc>
      </w:tr>
      <w:tr w:rsidR="0007071F" w:rsidRPr="0005020A" w:rsidTr="00C36BB1">
        <w:tc>
          <w:tcPr>
            <w:tcW w:w="7032" w:type="dxa"/>
          </w:tcPr>
          <w:p w:rsidR="0007071F" w:rsidRPr="0005020A" w:rsidRDefault="0007071F" w:rsidP="00C15A18">
            <w:pPr>
              <w:rPr>
                <w:sz w:val="24"/>
                <w:szCs w:val="24"/>
              </w:rPr>
            </w:pPr>
            <w:proofErr w:type="spellStart"/>
            <w:r w:rsidRPr="0005020A">
              <w:rPr>
                <w:sz w:val="24"/>
                <w:szCs w:val="24"/>
              </w:rPr>
              <w:t>Предпофессиональная</w:t>
            </w:r>
            <w:proofErr w:type="spellEnd"/>
            <w:r w:rsidRPr="0005020A">
              <w:rPr>
                <w:sz w:val="24"/>
                <w:szCs w:val="24"/>
              </w:rPr>
              <w:t xml:space="preserve"> программа</w:t>
            </w:r>
          </w:p>
        </w:tc>
        <w:tc>
          <w:tcPr>
            <w:tcW w:w="1996" w:type="dxa"/>
          </w:tcPr>
          <w:p w:rsidR="0007071F" w:rsidRPr="0005020A" w:rsidRDefault="0007071F" w:rsidP="00C36BB1">
            <w:pPr>
              <w:jc w:val="center"/>
              <w:rPr>
                <w:sz w:val="24"/>
                <w:szCs w:val="24"/>
              </w:rPr>
            </w:pPr>
            <w:r w:rsidRPr="0005020A">
              <w:rPr>
                <w:sz w:val="24"/>
                <w:szCs w:val="24"/>
              </w:rPr>
              <w:t>12</w:t>
            </w:r>
          </w:p>
        </w:tc>
      </w:tr>
      <w:tr w:rsidR="0007071F" w:rsidRPr="0005020A" w:rsidTr="00C36BB1">
        <w:tc>
          <w:tcPr>
            <w:tcW w:w="7032" w:type="dxa"/>
          </w:tcPr>
          <w:p w:rsidR="0007071F" w:rsidRPr="0005020A" w:rsidRDefault="0007071F" w:rsidP="00C15A18">
            <w:pPr>
              <w:rPr>
                <w:sz w:val="24"/>
                <w:szCs w:val="24"/>
              </w:rPr>
            </w:pPr>
            <w:proofErr w:type="spellStart"/>
            <w:r w:rsidRPr="0005020A">
              <w:rPr>
                <w:sz w:val="24"/>
                <w:szCs w:val="24"/>
              </w:rPr>
              <w:t>Общеразвивающая</w:t>
            </w:r>
            <w:proofErr w:type="spellEnd"/>
            <w:r w:rsidRPr="0005020A">
              <w:rPr>
                <w:sz w:val="24"/>
                <w:szCs w:val="24"/>
              </w:rPr>
              <w:t xml:space="preserve"> программа</w:t>
            </w:r>
          </w:p>
        </w:tc>
        <w:tc>
          <w:tcPr>
            <w:tcW w:w="1996" w:type="dxa"/>
          </w:tcPr>
          <w:p w:rsidR="0007071F" w:rsidRPr="0005020A" w:rsidRDefault="0007071F" w:rsidP="00C36BB1">
            <w:pPr>
              <w:jc w:val="center"/>
              <w:rPr>
                <w:sz w:val="24"/>
                <w:szCs w:val="24"/>
              </w:rPr>
            </w:pPr>
          </w:p>
        </w:tc>
      </w:tr>
      <w:tr w:rsidR="0007071F" w:rsidRPr="0005020A" w:rsidTr="00C36BB1">
        <w:tc>
          <w:tcPr>
            <w:tcW w:w="7032" w:type="dxa"/>
          </w:tcPr>
          <w:p w:rsidR="0007071F" w:rsidRPr="0005020A" w:rsidRDefault="0007071F" w:rsidP="00C15A18">
            <w:pPr>
              <w:rPr>
                <w:sz w:val="24"/>
                <w:szCs w:val="24"/>
              </w:rPr>
            </w:pPr>
            <w:r w:rsidRPr="0005020A">
              <w:rPr>
                <w:sz w:val="24"/>
                <w:szCs w:val="24"/>
              </w:rPr>
              <w:t>Художественно-эстетической направленности</w:t>
            </w:r>
          </w:p>
        </w:tc>
        <w:tc>
          <w:tcPr>
            <w:tcW w:w="1996" w:type="dxa"/>
          </w:tcPr>
          <w:p w:rsidR="0007071F" w:rsidRPr="0005020A" w:rsidRDefault="0007071F" w:rsidP="00C36BB1">
            <w:pPr>
              <w:jc w:val="center"/>
              <w:rPr>
                <w:sz w:val="24"/>
                <w:szCs w:val="24"/>
              </w:rPr>
            </w:pPr>
            <w:r w:rsidRPr="0005020A">
              <w:rPr>
                <w:sz w:val="24"/>
                <w:szCs w:val="24"/>
              </w:rPr>
              <w:t>23</w:t>
            </w:r>
          </w:p>
        </w:tc>
      </w:tr>
      <w:tr w:rsidR="00C15A18" w:rsidRPr="0005020A" w:rsidTr="00C36BB1">
        <w:tc>
          <w:tcPr>
            <w:tcW w:w="7032" w:type="dxa"/>
          </w:tcPr>
          <w:p w:rsidR="00C15A18" w:rsidRPr="0005020A" w:rsidRDefault="00C15A18" w:rsidP="00C15A18">
            <w:pPr>
              <w:rPr>
                <w:sz w:val="24"/>
                <w:szCs w:val="24"/>
              </w:rPr>
            </w:pPr>
            <w:r w:rsidRPr="0005020A">
              <w:rPr>
                <w:sz w:val="24"/>
                <w:szCs w:val="24"/>
              </w:rPr>
              <w:t>Итого</w:t>
            </w:r>
          </w:p>
        </w:tc>
        <w:tc>
          <w:tcPr>
            <w:tcW w:w="1996" w:type="dxa"/>
          </w:tcPr>
          <w:p w:rsidR="00C15A18" w:rsidRPr="0005020A" w:rsidRDefault="00C15A18" w:rsidP="00C36BB1">
            <w:pPr>
              <w:jc w:val="center"/>
              <w:rPr>
                <w:sz w:val="24"/>
                <w:szCs w:val="24"/>
              </w:rPr>
            </w:pPr>
            <w:r w:rsidRPr="0005020A">
              <w:rPr>
                <w:sz w:val="24"/>
                <w:szCs w:val="24"/>
              </w:rPr>
              <w:t>35</w:t>
            </w:r>
          </w:p>
        </w:tc>
      </w:tr>
      <w:tr w:rsidR="0007071F" w:rsidRPr="0005020A" w:rsidTr="00C36BB1">
        <w:tc>
          <w:tcPr>
            <w:tcW w:w="9028" w:type="dxa"/>
            <w:gridSpan w:val="2"/>
          </w:tcPr>
          <w:p w:rsidR="0007071F" w:rsidRPr="0005020A" w:rsidRDefault="0007071F" w:rsidP="0007071F">
            <w:pPr>
              <w:autoSpaceDN w:val="0"/>
              <w:spacing w:line="360" w:lineRule="auto"/>
              <w:ind w:right="-1"/>
              <w:jc w:val="center"/>
              <w:rPr>
                <w:sz w:val="24"/>
                <w:szCs w:val="24"/>
              </w:rPr>
            </w:pPr>
            <w:r w:rsidRPr="0005020A">
              <w:rPr>
                <w:sz w:val="24"/>
                <w:szCs w:val="24"/>
              </w:rPr>
              <w:t>Отделение гитары</w:t>
            </w:r>
          </w:p>
        </w:tc>
      </w:tr>
      <w:tr w:rsidR="0007071F" w:rsidRPr="0005020A" w:rsidTr="00C36BB1">
        <w:tc>
          <w:tcPr>
            <w:tcW w:w="7032" w:type="dxa"/>
          </w:tcPr>
          <w:p w:rsidR="0007071F" w:rsidRPr="0005020A" w:rsidRDefault="0007071F" w:rsidP="00C15A18">
            <w:pPr>
              <w:rPr>
                <w:sz w:val="24"/>
                <w:szCs w:val="24"/>
              </w:rPr>
            </w:pPr>
            <w:proofErr w:type="spellStart"/>
            <w:r w:rsidRPr="0005020A">
              <w:rPr>
                <w:sz w:val="24"/>
                <w:szCs w:val="24"/>
              </w:rPr>
              <w:t>Предпофессиональная</w:t>
            </w:r>
            <w:proofErr w:type="spellEnd"/>
            <w:r w:rsidRPr="0005020A">
              <w:rPr>
                <w:sz w:val="24"/>
                <w:szCs w:val="24"/>
              </w:rPr>
              <w:t xml:space="preserve"> программа</w:t>
            </w:r>
          </w:p>
        </w:tc>
        <w:tc>
          <w:tcPr>
            <w:tcW w:w="1996" w:type="dxa"/>
          </w:tcPr>
          <w:p w:rsidR="0007071F" w:rsidRPr="0005020A" w:rsidRDefault="0007071F" w:rsidP="00C36BB1">
            <w:pPr>
              <w:jc w:val="center"/>
              <w:rPr>
                <w:sz w:val="24"/>
                <w:szCs w:val="24"/>
              </w:rPr>
            </w:pPr>
            <w:r w:rsidRPr="0005020A">
              <w:rPr>
                <w:sz w:val="24"/>
                <w:szCs w:val="24"/>
              </w:rPr>
              <w:t>11</w:t>
            </w:r>
          </w:p>
        </w:tc>
      </w:tr>
      <w:tr w:rsidR="0007071F" w:rsidRPr="0005020A" w:rsidTr="00C36BB1">
        <w:tc>
          <w:tcPr>
            <w:tcW w:w="7032" w:type="dxa"/>
          </w:tcPr>
          <w:p w:rsidR="0007071F" w:rsidRPr="0005020A" w:rsidRDefault="0007071F" w:rsidP="00C15A18">
            <w:pPr>
              <w:rPr>
                <w:sz w:val="24"/>
                <w:szCs w:val="24"/>
              </w:rPr>
            </w:pPr>
            <w:proofErr w:type="spellStart"/>
            <w:r w:rsidRPr="0005020A">
              <w:rPr>
                <w:sz w:val="24"/>
                <w:szCs w:val="24"/>
              </w:rPr>
              <w:t>Общеразвивающая</w:t>
            </w:r>
            <w:proofErr w:type="spellEnd"/>
            <w:r w:rsidRPr="0005020A">
              <w:rPr>
                <w:sz w:val="24"/>
                <w:szCs w:val="24"/>
              </w:rPr>
              <w:t xml:space="preserve"> программа</w:t>
            </w:r>
          </w:p>
        </w:tc>
        <w:tc>
          <w:tcPr>
            <w:tcW w:w="1996" w:type="dxa"/>
          </w:tcPr>
          <w:p w:rsidR="0007071F" w:rsidRPr="0005020A" w:rsidRDefault="0007071F" w:rsidP="00C36BB1">
            <w:pPr>
              <w:jc w:val="center"/>
              <w:rPr>
                <w:sz w:val="24"/>
                <w:szCs w:val="24"/>
              </w:rPr>
            </w:pPr>
            <w:r w:rsidRPr="0005020A">
              <w:rPr>
                <w:sz w:val="24"/>
                <w:szCs w:val="24"/>
              </w:rPr>
              <w:t>4</w:t>
            </w:r>
          </w:p>
        </w:tc>
      </w:tr>
      <w:tr w:rsidR="0007071F" w:rsidRPr="0005020A" w:rsidTr="00C36BB1">
        <w:tc>
          <w:tcPr>
            <w:tcW w:w="7032" w:type="dxa"/>
          </w:tcPr>
          <w:p w:rsidR="0007071F" w:rsidRPr="0005020A" w:rsidRDefault="0007071F" w:rsidP="00C15A18">
            <w:pPr>
              <w:rPr>
                <w:sz w:val="24"/>
                <w:szCs w:val="24"/>
              </w:rPr>
            </w:pPr>
            <w:r w:rsidRPr="0005020A">
              <w:rPr>
                <w:sz w:val="24"/>
                <w:szCs w:val="24"/>
              </w:rPr>
              <w:t>Художественно-эстетической направленности</w:t>
            </w:r>
          </w:p>
        </w:tc>
        <w:tc>
          <w:tcPr>
            <w:tcW w:w="1996" w:type="dxa"/>
          </w:tcPr>
          <w:p w:rsidR="0007071F" w:rsidRPr="0005020A" w:rsidRDefault="0007071F" w:rsidP="00C36BB1">
            <w:pPr>
              <w:jc w:val="center"/>
              <w:rPr>
                <w:sz w:val="24"/>
                <w:szCs w:val="24"/>
              </w:rPr>
            </w:pPr>
            <w:r w:rsidRPr="0005020A">
              <w:rPr>
                <w:sz w:val="24"/>
                <w:szCs w:val="24"/>
              </w:rPr>
              <w:t>23</w:t>
            </w:r>
          </w:p>
        </w:tc>
      </w:tr>
      <w:tr w:rsidR="00C15A18" w:rsidRPr="0005020A" w:rsidTr="00C36BB1">
        <w:tc>
          <w:tcPr>
            <w:tcW w:w="7032" w:type="dxa"/>
          </w:tcPr>
          <w:p w:rsidR="00C15A18" w:rsidRPr="0005020A" w:rsidRDefault="00C15A18" w:rsidP="00C15A18">
            <w:pPr>
              <w:rPr>
                <w:sz w:val="24"/>
                <w:szCs w:val="24"/>
              </w:rPr>
            </w:pPr>
            <w:r w:rsidRPr="0005020A">
              <w:rPr>
                <w:sz w:val="24"/>
                <w:szCs w:val="24"/>
              </w:rPr>
              <w:lastRenderedPageBreak/>
              <w:t>Итого</w:t>
            </w:r>
          </w:p>
        </w:tc>
        <w:tc>
          <w:tcPr>
            <w:tcW w:w="1996" w:type="dxa"/>
          </w:tcPr>
          <w:p w:rsidR="00C15A18" w:rsidRPr="0005020A" w:rsidRDefault="00C15A18" w:rsidP="00C36BB1">
            <w:pPr>
              <w:jc w:val="center"/>
              <w:rPr>
                <w:sz w:val="24"/>
                <w:szCs w:val="24"/>
              </w:rPr>
            </w:pPr>
            <w:r w:rsidRPr="0005020A">
              <w:rPr>
                <w:sz w:val="24"/>
                <w:szCs w:val="24"/>
              </w:rPr>
              <w:t>38</w:t>
            </w:r>
          </w:p>
        </w:tc>
      </w:tr>
      <w:tr w:rsidR="0007071F" w:rsidRPr="0005020A" w:rsidTr="00C36BB1">
        <w:tc>
          <w:tcPr>
            <w:tcW w:w="9028" w:type="dxa"/>
            <w:gridSpan w:val="2"/>
          </w:tcPr>
          <w:p w:rsidR="0007071F" w:rsidRPr="0005020A" w:rsidRDefault="0007071F" w:rsidP="0007071F">
            <w:pPr>
              <w:autoSpaceDN w:val="0"/>
              <w:spacing w:line="360" w:lineRule="auto"/>
              <w:ind w:right="-1"/>
              <w:jc w:val="center"/>
              <w:rPr>
                <w:sz w:val="24"/>
                <w:szCs w:val="24"/>
              </w:rPr>
            </w:pPr>
            <w:r w:rsidRPr="0005020A">
              <w:rPr>
                <w:sz w:val="24"/>
                <w:szCs w:val="24"/>
              </w:rPr>
              <w:t>Струнное отделение</w:t>
            </w:r>
          </w:p>
        </w:tc>
      </w:tr>
      <w:tr w:rsidR="00C742F6" w:rsidRPr="0005020A" w:rsidTr="00C742F6">
        <w:trPr>
          <w:trHeight w:val="252"/>
        </w:trPr>
        <w:tc>
          <w:tcPr>
            <w:tcW w:w="7032" w:type="dxa"/>
            <w:vAlign w:val="center"/>
          </w:tcPr>
          <w:p w:rsidR="00C742F6" w:rsidRPr="0005020A" w:rsidRDefault="00C742F6" w:rsidP="00C742F6">
            <w:pPr>
              <w:rPr>
                <w:sz w:val="24"/>
                <w:szCs w:val="24"/>
              </w:rPr>
            </w:pPr>
            <w:proofErr w:type="spellStart"/>
            <w:r w:rsidRPr="0005020A">
              <w:rPr>
                <w:sz w:val="24"/>
                <w:szCs w:val="24"/>
              </w:rPr>
              <w:t>Предпофессиональная</w:t>
            </w:r>
            <w:proofErr w:type="spellEnd"/>
            <w:r w:rsidRPr="0005020A">
              <w:rPr>
                <w:sz w:val="24"/>
                <w:szCs w:val="24"/>
              </w:rPr>
              <w:t xml:space="preserve"> программа</w:t>
            </w:r>
          </w:p>
        </w:tc>
        <w:tc>
          <w:tcPr>
            <w:tcW w:w="1996" w:type="dxa"/>
          </w:tcPr>
          <w:p w:rsidR="00C742F6" w:rsidRPr="0005020A" w:rsidRDefault="00C742F6" w:rsidP="00C36BB1">
            <w:pPr>
              <w:jc w:val="center"/>
              <w:rPr>
                <w:sz w:val="24"/>
                <w:szCs w:val="24"/>
              </w:rPr>
            </w:pPr>
            <w:r w:rsidRPr="0005020A">
              <w:rPr>
                <w:sz w:val="24"/>
                <w:szCs w:val="24"/>
              </w:rPr>
              <w:t>13</w:t>
            </w:r>
          </w:p>
        </w:tc>
      </w:tr>
      <w:tr w:rsidR="0007071F" w:rsidRPr="0005020A" w:rsidTr="00C36BB1">
        <w:trPr>
          <w:trHeight w:val="516"/>
        </w:trPr>
        <w:tc>
          <w:tcPr>
            <w:tcW w:w="7032" w:type="dxa"/>
          </w:tcPr>
          <w:p w:rsidR="0007071F" w:rsidRPr="0005020A" w:rsidRDefault="0007071F" w:rsidP="00C15A18">
            <w:pPr>
              <w:rPr>
                <w:sz w:val="24"/>
                <w:szCs w:val="24"/>
              </w:rPr>
            </w:pPr>
            <w:proofErr w:type="spellStart"/>
            <w:r w:rsidRPr="0005020A">
              <w:rPr>
                <w:sz w:val="24"/>
                <w:szCs w:val="24"/>
              </w:rPr>
              <w:t>Общеразвивающая</w:t>
            </w:r>
            <w:proofErr w:type="spellEnd"/>
            <w:r w:rsidRPr="0005020A">
              <w:rPr>
                <w:sz w:val="24"/>
                <w:szCs w:val="24"/>
              </w:rPr>
              <w:t xml:space="preserve"> программа</w:t>
            </w:r>
          </w:p>
          <w:p w:rsidR="0007071F" w:rsidRPr="0005020A" w:rsidRDefault="0007071F" w:rsidP="00C15A18">
            <w:pPr>
              <w:rPr>
                <w:sz w:val="24"/>
                <w:szCs w:val="24"/>
              </w:rPr>
            </w:pPr>
            <w:r w:rsidRPr="0005020A">
              <w:rPr>
                <w:sz w:val="24"/>
                <w:szCs w:val="24"/>
              </w:rPr>
              <w:t>Художественно-эстетической направленности</w:t>
            </w:r>
          </w:p>
        </w:tc>
        <w:tc>
          <w:tcPr>
            <w:tcW w:w="1996" w:type="dxa"/>
          </w:tcPr>
          <w:p w:rsidR="0007071F" w:rsidRPr="0005020A" w:rsidRDefault="0007071F" w:rsidP="00C36BB1">
            <w:pPr>
              <w:jc w:val="center"/>
              <w:rPr>
                <w:sz w:val="24"/>
                <w:szCs w:val="24"/>
              </w:rPr>
            </w:pPr>
            <w:r w:rsidRPr="0005020A">
              <w:rPr>
                <w:sz w:val="24"/>
                <w:szCs w:val="24"/>
              </w:rPr>
              <w:t>21</w:t>
            </w:r>
          </w:p>
        </w:tc>
      </w:tr>
      <w:tr w:rsidR="0007071F" w:rsidRPr="0005020A" w:rsidTr="00C36BB1">
        <w:tc>
          <w:tcPr>
            <w:tcW w:w="7032" w:type="dxa"/>
          </w:tcPr>
          <w:p w:rsidR="0007071F" w:rsidRPr="0005020A" w:rsidRDefault="0007071F" w:rsidP="00C15A18">
            <w:pPr>
              <w:rPr>
                <w:sz w:val="24"/>
                <w:szCs w:val="24"/>
              </w:rPr>
            </w:pPr>
            <w:r w:rsidRPr="0005020A">
              <w:rPr>
                <w:sz w:val="24"/>
                <w:szCs w:val="24"/>
              </w:rPr>
              <w:t>Итого</w:t>
            </w:r>
          </w:p>
        </w:tc>
        <w:tc>
          <w:tcPr>
            <w:tcW w:w="1996" w:type="dxa"/>
          </w:tcPr>
          <w:p w:rsidR="0007071F" w:rsidRPr="0005020A" w:rsidRDefault="0007071F" w:rsidP="00C36BB1">
            <w:pPr>
              <w:jc w:val="center"/>
              <w:rPr>
                <w:sz w:val="24"/>
                <w:szCs w:val="24"/>
              </w:rPr>
            </w:pPr>
            <w:r w:rsidRPr="0005020A">
              <w:rPr>
                <w:sz w:val="24"/>
                <w:szCs w:val="24"/>
              </w:rPr>
              <w:t>34</w:t>
            </w:r>
          </w:p>
        </w:tc>
      </w:tr>
      <w:tr w:rsidR="0007071F" w:rsidRPr="0005020A" w:rsidTr="00C36BB1">
        <w:tc>
          <w:tcPr>
            <w:tcW w:w="9028" w:type="dxa"/>
            <w:gridSpan w:val="2"/>
          </w:tcPr>
          <w:p w:rsidR="0007071F" w:rsidRPr="0005020A" w:rsidRDefault="0007071F" w:rsidP="00C36BB1">
            <w:pPr>
              <w:jc w:val="center"/>
              <w:rPr>
                <w:sz w:val="24"/>
                <w:szCs w:val="24"/>
              </w:rPr>
            </w:pPr>
            <w:r w:rsidRPr="0005020A">
              <w:rPr>
                <w:sz w:val="24"/>
                <w:szCs w:val="24"/>
              </w:rPr>
              <w:t>Хоровое отделение</w:t>
            </w:r>
          </w:p>
        </w:tc>
      </w:tr>
      <w:tr w:rsidR="0007071F" w:rsidRPr="0005020A" w:rsidTr="00C36BB1">
        <w:tc>
          <w:tcPr>
            <w:tcW w:w="7032" w:type="dxa"/>
          </w:tcPr>
          <w:p w:rsidR="0007071F" w:rsidRPr="0005020A" w:rsidRDefault="0007071F" w:rsidP="00C15A18">
            <w:pPr>
              <w:rPr>
                <w:sz w:val="24"/>
                <w:szCs w:val="24"/>
              </w:rPr>
            </w:pPr>
            <w:proofErr w:type="spellStart"/>
            <w:r w:rsidRPr="0005020A">
              <w:rPr>
                <w:sz w:val="24"/>
                <w:szCs w:val="24"/>
              </w:rPr>
              <w:t>Предпофессиональная</w:t>
            </w:r>
            <w:proofErr w:type="spellEnd"/>
            <w:r w:rsidRPr="0005020A">
              <w:rPr>
                <w:sz w:val="24"/>
                <w:szCs w:val="24"/>
              </w:rPr>
              <w:t xml:space="preserve"> программа</w:t>
            </w:r>
          </w:p>
        </w:tc>
        <w:tc>
          <w:tcPr>
            <w:tcW w:w="1996" w:type="dxa"/>
          </w:tcPr>
          <w:p w:rsidR="0007071F" w:rsidRPr="0005020A" w:rsidRDefault="0007071F" w:rsidP="00C36BB1">
            <w:pPr>
              <w:jc w:val="center"/>
              <w:rPr>
                <w:sz w:val="24"/>
                <w:szCs w:val="24"/>
              </w:rPr>
            </w:pPr>
            <w:r w:rsidRPr="0005020A">
              <w:rPr>
                <w:sz w:val="24"/>
                <w:szCs w:val="24"/>
              </w:rPr>
              <w:t>35</w:t>
            </w:r>
          </w:p>
        </w:tc>
      </w:tr>
      <w:tr w:rsidR="0007071F" w:rsidRPr="0005020A" w:rsidTr="00C36BB1">
        <w:tc>
          <w:tcPr>
            <w:tcW w:w="7032" w:type="dxa"/>
          </w:tcPr>
          <w:p w:rsidR="0007071F" w:rsidRPr="0005020A" w:rsidRDefault="0007071F" w:rsidP="00C15A18">
            <w:pPr>
              <w:rPr>
                <w:sz w:val="24"/>
                <w:szCs w:val="24"/>
              </w:rPr>
            </w:pPr>
            <w:proofErr w:type="spellStart"/>
            <w:r w:rsidRPr="0005020A">
              <w:rPr>
                <w:sz w:val="24"/>
                <w:szCs w:val="24"/>
              </w:rPr>
              <w:t>Общеразвивающая</w:t>
            </w:r>
            <w:proofErr w:type="spellEnd"/>
            <w:r w:rsidRPr="0005020A">
              <w:rPr>
                <w:sz w:val="24"/>
                <w:szCs w:val="24"/>
              </w:rPr>
              <w:t xml:space="preserve"> программа</w:t>
            </w:r>
          </w:p>
        </w:tc>
        <w:tc>
          <w:tcPr>
            <w:tcW w:w="1996" w:type="dxa"/>
          </w:tcPr>
          <w:p w:rsidR="0007071F" w:rsidRPr="0005020A" w:rsidRDefault="0007071F" w:rsidP="00C36BB1">
            <w:pPr>
              <w:jc w:val="center"/>
              <w:rPr>
                <w:sz w:val="24"/>
                <w:szCs w:val="24"/>
              </w:rPr>
            </w:pPr>
            <w:r w:rsidRPr="0005020A">
              <w:rPr>
                <w:sz w:val="24"/>
                <w:szCs w:val="24"/>
              </w:rPr>
              <w:t>14</w:t>
            </w:r>
          </w:p>
        </w:tc>
      </w:tr>
      <w:tr w:rsidR="0007071F" w:rsidRPr="0005020A" w:rsidTr="00C36BB1">
        <w:tc>
          <w:tcPr>
            <w:tcW w:w="7032" w:type="dxa"/>
          </w:tcPr>
          <w:p w:rsidR="0007071F" w:rsidRPr="0005020A" w:rsidRDefault="0007071F" w:rsidP="00C15A18">
            <w:pPr>
              <w:rPr>
                <w:sz w:val="24"/>
                <w:szCs w:val="24"/>
              </w:rPr>
            </w:pPr>
            <w:r w:rsidRPr="0005020A">
              <w:rPr>
                <w:sz w:val="24"/>
                <w:szCs w:val="24"/>
              </w:rPr>
              <w:t>Художественно-эстетической направленности</w:t>
            </w:r>
          </w:p>
        </w:tc>
        <w:tc>
          <w:tcPr>
            <w:tcW w:w="1996" w:type="dxa"/>
          </w:tcPr>
          <w:p w:rsidR="0007071F" w:rsidRPr="0005020A" w:rsidRDefault="0007071F" w:rsidP="00C36BB1">
            <w:pPr>
              <w:jc w:val="center"/>
              <w:rPr>
                <w:sz w:val="24"/>
                <w:szCs w:val="24"/>
              </w:rPr>
            </w:pPr>
            <w:r w:rsidRPr="0005020A">
              <w:rPr>
                <w:sz w:val="24"/>
                <w:szCs w:val="24"/>
              </w:rPr>
              <w:t>38</w:t>
            </w:r>
          </w:p>
        </w:tc>
      </w:tr>
      <w:tr w:rsidR="0007071F" w:rsidRPr="0005020A" w:rsidTr="00C36BB1">
        <w:tc>
          <w:tcPr>
            <w:tcW w:w="7032" w:type="dxa"/>
          </w:tcPr>
          <w:p w:rsidR="0007071F" w:rsidRPr="0005020A" w:rsidRDefault="0007071F" w:rsidP="00C15A18">
            <w:pPr>
              <w:rPr>
                <w:sz w:val="24"/>
                <w:szCs w:val="24"/>
              </w:rPr>
            </w:pPr>
            <w:r w:rsidRPr="0005020A">
              <w:rPr>
                <w:sz w:val="24"/>
                <w:szCs w:val="24"/>
              </w:rPr>
              <w:t>Итого</w:t>
            </w:r>
          </w:p>
        </w:tc>
        <w:tc>
          <w:tcPr>
            <w:tcW w:w="1996" w:type="dxa"/>
          </w:tcPr>
          <w:p w:rsidR="0007071F" w:rsidRPr="0005020A" w:rsidRDefault="0007071F" w:rsidP="00C36BB1">
            <w:pPr>
              <w:jc w:val="center"/>
              <w:rPr>
                <w:sz w:val="24"/>
                <w:szCs w:val="24"/>
              </w:rPr>
            </w:pPr>
            <w:r w:rsidRPr="0005020A">
              <w:rPr>
                <w:sz w:val="24"/>
                <w:szCs w:val="24"/>
              </w:rPr>
              <w:t>87</w:t>
            </w:r>
          </w:p>
        </w:tc>
      </w:tr>
      <w:tr w:rsidR="0007071F" w:rsidRPr="0005020A" w:rsidTr="00C36BB1">
        <w:tc>
          <w:tcPr>
            <w:tcW w:w="7032" w:type="dxa"/>
          </w:tcPr>
          <w:p w:rsidR="0007071F" w:rsidRPr="0005020A" w:rsidRDefault="0007071F" w:rsidP="00C15A18">
            <w:pPr>
              <w:rPr>
                <w:b/>
                <w:sz w:val="24"/>
                <w:szCs w:val="24"/>
              </w:rPr>
            </w:pPr>
            <w:r w:rsidRPr="0005020A">
              <w:rPr>
                <w:b/>
                <w:sz w:val="24"/>
                <w:szCs w:val="24"/>
              </w:rPr>
              <w:t>Итог</w:t>
            </w:r>
            <w:r w:rsidR="005C63AF" w:rsidRPr="0005020A">
              <w:rPr>
                <w:b/>
                <w:sz w:val="24"/>
                <w:szCs w:val="24"/>
              </w:rPr>
              <w:t xml:space="preserve">о </w:t>
            </w:r>
            <w:r w:rsidRPr="0005020A">
              <w:rPr>
                <w:b/>
                <w:sz w:val="24"/>
                <w:szCs w:val="24"/>
              </w:rPr>
              <w:t xml:space="preserve"> по музыкальному отделению</w:t>
            </w:r>
          </w:p>
        </w:tc>
        <w:tc>
          <w:tcPr>
            <w:tcW w:w="1996" w:type="dxa"/>
          </w:tcPr>
          <w:p w:rsidR="0007071F" w:rsidRPr="0005020A" w:rsidRDefault="0007071F" w:rsidP="00C15A18">
            <w:pPr>
              <w:rPr>
                <w:b/>
                <w:sz w:val="24"/>
                <w:szCs w:val="24"/>
              </w:rPr>
            </w:pPr>
            <w:r w:rsidRPr="0005020A">
              <w:rPr>
                <w:b/>
                <w:sz w:val="24"/>
                <w:szCs w:val="24"/>
              </w:rPr>
              <w:t>34</w:t>
            </w:r>
            <w:r w:rsidR="00C15A18" w:rsidRPr="0005020A">
              <w:rPr>
                <w:b/>
                <w:sz w:val="24"/>
                <w:szCs w:val="24"/>
              </w:rPr>
              <w:t>8</w:t>
            </w:r>
          </w:p>
        </w:tc>
      </w:tr>
      <w:tr w:rsidR="005C63AF" w:rsidRPr="0005020A" w:rsidTr="00C36BB1">
        <w:tc>
          <w:tcPr>
            <w:tcW w:w="9028" w:type="dxa"/>
            <w:gridSpan w:val="2"/>
          </w:tcPr>
          <w:p w:rsidR="005C63AF" w:rsidRPr="0005020A" w:rsidRDefault="005C63AF" w:rsidP="005C63AF">
            <w:pPr>
              <w:jc w:val="center"/>
              <w:rPr>
                <w:b/>
                <w:sz w:val="24"/>
                <w:szCs w:val="24"/>
              </w:rPr>
            </w:pPr>
            <w:r w:rsidRPr="0005020A">
              <w:rPr>
                <w:b/>
                <w:sz w:val="24"/>
                <w:szCs w:val="24"/>
              </w:rPr>
              <w:t>Платные образовательные услуги</w:t>
            </w:r>
          </w:p>
        </w:tc>
      </w:tr>
      <w:tr w:rsidR="005C63AF" w:rsidRPr="0005020A" w:rsidTr="00C36BB1">
        <w:tc>
          <w:tcPr>
            <w:tcW w:w="9028" w:type="dxa"/>
            <w:gridSpan w:val="2"/>
          </w:tcPr>
          <w:p w:rsidR="005C63AF" w:rsidRPr="0005020A" w:rsidRDefault="005C63AF" w:rsidP="005C63AF">
            <w:pPr>
              <w:jc w:val="center"/>
              <w:rPr>
                <w:b/>
                <w:sz w:val="24"/>
                <w:szCs w:val="24"/>
              </w:rPr>
            </w:pPr>
            <w:r w:rsidRPr="0005020A">
              <w:rPr>
                <w:sz w:val="24"/>
                <w:szCs w:val="24"/>
              </w:rPr>
              <w:t>В  рамках муниципального задания</w:t>
            </w:r>
          </w:p>
        </w:tc>
      </w:tr>
      <w:tr w:rsidR="00C15A18" w:rsidRPr="0005020A" w:rsidTr="00C36BB1">
        <w:tc>
          <w:tcPr>
            <w:tcW w:w="7032" w:type="dxa"/>
          </w:tcPr>
          <w:p w:rsidR="00C15A18" w:rsidRPr="0005020A" w:rsidRDefault="005C63AF" w:rsidP="00C15A18">
            <w:pPr>
              <w:rPr>
                <w:sz w:val="24"/>
                <w:szCs w:val="24"/>
              </w:rPr>
            </w:pPr>
            <w:r w:rsidRPr="0005020A">
              <w:rPr>
                <w:sz w:val="24"/>
                <w:szCs w:val="24"/>
              </w:rPr>
              <w:t>Музыкальное отделение</w:t>
            </w:r>
          </w:p>
        </w:tc>
        <w:tc>
          <w:tcPr>
            <w:tcW w:w="1996" w:type="dxa"/>
          </w:tcPr>
          <w:p w:rsidR="00C15A18" w:rsidRPr="0005020A" w:rsidRDefault="005C63AF" w:rsidP="005C63AF">
            <w:pPr>
              <w:jc w:val="center"/>
              <w:rPr>
                <w:sz w:val="24"/>
                <w:szCs w:val="24"/>
              </w:rPr>
            </w:pPr>
            <w:r w:rsidRPr="0005020A">
              <w:rPr>
                <w:sz w:val="24"/>
                <w:szCs w:val="24"/>
              </w:rPr>
              <w:t>4</w:t>
            </w:r>
          </w:p>
        </w:tc>
      </w:tr>
      <w:tr w:rsidR="00C15A18" w:rsidRPr="0005020A" w:rsidTr="00C36BB1">
        <w:tc>
          <w:tcPr>
            <w:tcW w:w="7032" w:type="dxa"/>
          </w:tcPr>
          <w:p w:rsidR="00C15A18" w:rsidRPr="0005020A" w:rsidRDefault="005C63AF" w:rsidP="00C15A18">
            <w:pPr>
              <w:rPr>
                <w:sz w:val="24"/>
                <w:szCs w:val="24"/>
              </w:rPr>
            </w:pPr>
            <w:r w:rsidRPr="0005020A">
              <w:rPr>
                <w:sz w:val="24"/>
                <w:szCs w:val="24"/>
              </w:rPr>
              <w:t>Художественное отделение</w:t>
            </w:r>
          </w:p>
        </w:tc>
        <w:tc>
          <w:tcPr>
            <w:tcW w:w="1996" w:type="dxa"/>
          </w:tcPr>
          <w:p w:rsidR="00C15A18" w:rsidRPr="0005020A" w:rsidRDefault="005C63AF" w:rsidP="005C63AF">
            <w:pPr>
              <w:jc w:val="center"/>
              <w:rPr>
                <w:sz w:val="24"/>
                <w:szCs w:val="24"/>
              </w:rPr>
            </w:pPr>
            <w:r w:rsidRPr="0005020A">
              <w:rPr>
                <w:sz w:val="24"/>
                <w:szCs w:val="24"/>
              </w:rPr>
              <w:t>6</w:t>
            </w:r>
          </w:p>
        </w:tc>
      </w:tr>
      <w:tr w:rsidR="005C63AF" w:rsidRPr="0005020A" w:rsidTr="00C36BB1">
        <w:tc>
          <w:tcPr>
            <w:tcW w:w="7032" w:type="dxa"/>
          </w:tcPr>
          <w:p w:rsidR="005C63AF" w:rsidRPr="0005020A" w:rsidRDefault="005C63AF" w:rsidP="00C15A18">
            <w:pPr>
              <w:rPr>
                <w:sz w:val="24"/>
                <w:szCs w:val="24"/>
              </w:rPr>
            </w:pPr>
            <w:r w:rsidRPr="0005020A">
              <w:rPr>
                <w:sz w:val="24"/>
                <w:szCs w:val="24"/>
              </w:rPr>
              <w:t xml:space="preserve">Итого </w:t>
            </w:r>
          </w:p>
        </w:tc>
        <w:tc>
          <w:tcPr>
            <w:tcW w:w="1996" w:type="dxa"/>
          </w:tcPr>
          <w:p w:rsidR="005C63AF" w:rsidRPr="0005020A" w:rsidRDefault="005C63AF" w:rsidP="005C63AF">
            <w:pPr>
              <w:jc w:val="center"/>
              <w:rPr>
                <w:sz w:val="24"/>
                <w:szCs w:val="24"/>
              </w:rPr>
            </w:pPr>
            <w:r w:rsidRPr="0005020A">
              <w:rPr>
                <w:sz w:val="24"/>
                <w:szCs w:val="24"/>
              </w:rPr>
              <w:t>10</w:t>
            </w:r>
          </w:p>
        </w:tc>
      </w:tr>
      <w:tr w:rsidR="005C63AF" w:rsidRPr="0005020A" w:rsidTr="00C36BB1">
        <w:tc>
          <w:tcPr>
            <w:tcW w:w="9028" w:type="dxa"/>
            <w:gridSpan w:val="2"/>
          </w:tcPr>
          <w:p w:rsidR="005C63AF" w:rsidRPr="0005020A" w:rsidRDefault="005C63AF" w:rsidP="005C63AF">
            <w:pPr>
              <w:jc w:val="center"/>
              <w:rPr>
                <w:sz w:val="24"/>
                <w:szCs w:val="24"/>
              </w:rPr>
            </w:pPr>
            <w:r w:rsidRPr="0005020A">
              <w:rPr>
                <w:sz w:val="24"/>
                <w:szCs w:val="24"/>
              </w:rPr>
              <w:t>Дополнительные образовательные услуги</w:t>
            </w:r>
          </w:p>
        </w:tc>
      </w:tr>
      <w:tr w:rsidR="005C63AF" w:rsidRPr="0005020A" w:rsidTr="00C36BB1">
        <w:tc>
          <w:tcPr>
            <w:tcW w:w="7032" w:type="dxa"/>
          </w:tcPr>
          <w:p w:rsidR="005C63AF" w:rsidRPr="0005020A" w:rsidRDefault="005C63AF" w:rsidP="00C36BB1">
            <w:pPr>
              <w:rPr>
                <w:sz w:val="24"/>
                <w:szCs w:val="24"/>
              </w:rPr>
            </w:pPr>
            <w:r w:rsidRPr="0005020A">
              <w:rPr>
                <w:sz w:val="24"/>
                <w:szCs w:val="24"/>
              </w:rPr>
              <w:t>Музыкальное отделение</w:t>
            </w:r>
          </w:p>
        </w:tc>
        <w:tc>
          <w:tcPr>
            <w:tcW w:w="1996" w:type="dxa"/>
          </w:tcPr>
          <w:p w:rsidR="005C63AF" w:rsidRPr="0005020A" w:rsidRDefault="00793841" w:rsidP="00793841">
            <w:pPr>
              <w:jc w:val="center"/>
              <w:rPr>
                <w:sz w:val="24"/>
                <w:szCs w:val="24"/>
              </w:rPr>
            </w:pPr>
            <w:r w:rsidRPr="0005020A">
              <w:rPr>
                <w:sz w:val="24"/>
                <w:szCs w:val="24"/>
              </w:rPr>
              <w:t>57</w:t>
            </w:r>
          </w:p>
        </w:tc>
      </w:tr>
      <w:tr w:rsidR="005C63AF" w:rsidRPr="0005020A" w:rsidTr="00C36BB1">
        <w:tc>
          <w:tcPr>
            <w:tcW w:w="7032" w:type="dxa"/>
          </w:tcPr>
          <w:p w:rsidR="005C63AF" w:rsidRPr="0005020A" w:rsidRDefault="005C63AF" w:rsidP="00C36BB1">
            <w:pPr>
              <w:rPr>
                <w:sz w:val="24"/>
                <w:szCs w:val="24"/>
              </w:rPr>
            </w:pPr>
            <w:r w:rsidRPr="0005020A">
              <w:rPr>
                <w:sz w:val="24"/>
                <w:szCs w:val="24"/>
              </w:rPr>
              <w:t>Художественное отделение</w:t>
            </w:r>
          </w:p>
        </w:tc>
        <w:tc>
          <w:tcPr>
            <w:tcW w:w="1996" w:type="dxa"/>
          </w:tcPr>
          <w:p w:rsidR="005C63AF" w:rsidRPr="0005020A" w:rsidRDefault="00793841" w:rsidP="00793841">
            <w:pPr>
              <w:jc w:val="center"/>
              <w:rPr>
                <w:sz w:val="24"/>
                <w:szCs w:val="24"/>
              </w:rPr>
            </w:pPr>
            <w:r w:rsidRPr="0005020A">
              <w:rPr>
                <w:sz w:val="24"/>
                <w:szCs w:val="24"/>
              </w:rPr>
              <w:t>96</w:t>
            </w:r>
          </w:p>
        </w:tc>
      </w:tr>
      <w:tr w:rsidR="005C63AF" w:rsidRPr="0005020A" w:rsidTr="00C36BB1">
        <w:tc>
          <w:tcPr>
            <w:tcW w:w="7032" w:type="dxa"/>
          </w:tcPr>
          <w:p w:rsidR="005C63AF" w:rsidRPr="0005020A" w:rsidRDefault="005C63AF" w:rsidP="00C36BB1">
            <w:pPr>
              <w:rPr>
                <w:sz w:val="24"/>
                <w:szCs w:val="24"/>
              </w:rPr>
            </w:pPr>
            <w:r w:rsidRPr="0005020A">
              <w:rPr>
                <w:sz w:val="24"/>
                <w:szCs w:val="24"/>
              </w:rPr>
              <w:t xml:space="preserve">Итого </w:t>
            </w:r>
          </w:p>
        </w:tc>
        <w:tc>
          <w:tcPr>
            <w:tcW w:w="1996" w:type="dxa"/>
          </w:tcPr>
          <w:p w:rsidR="005C63AF" w:rsidRPr="0005020A" w:rsidRDefault="00793841" w:rsidP="00793841">
            <w:pPr>
              <w:jc w:val="center"/>
            </w:pPr>
            <w:r w:rsidRPr="0005020A">
              <w:t>153</w:t>
            </w:r>
          </w:p>
        </w:tc>
      </w:tr>
      <w:tr w:rsidR="005C63AF" w:rsidRPr="0005020A" w:rsidTr="00C36BB1">
        <w:tc>
          <w:tcPr>
            <w:tcW w:w="7032" w:type="dxa"/>
          </w:tcPr>
          <w:p w:rsidR="005C63AF" w:rsidRPr="0005020A" w:rsidRDefault="005C63AF" w:rsidP="005C63AF">
            <w:pPr>
              <w:rPr>
                <w:b/>
                <w:sz w:val="24"/>
                <w:szCs w:val="24"/>
              </w:rPr>
            </w:pPr>
            <w:r w:rsidRPr="0005020A">
              <w:rPr>
                <w:b/>
                <w:sz w:val="24"/>
                <w:szCs w:val="24"/>
              </w:rPr>
              <w:t>Итого</w:t>
            </w:r>
          </w:p>
        </w:tc>
        <w:tc>
          <w:tcPr>
            <w:tcW w:w="1996" w:type="dxa"/>
          </w:tcPr>
          <w:p w:rsidR="005C63AF" w:rsidRPr="0005020A" w:rsidRDefault="005C63AF" w:rsidP="00C15A18">
            <w:pPr>
              <w:rPr>
                <w:b/>
                <w:sz w:val="24"/>
                <w:szCs w:val="24"/>
              </w:rPr>
            </w:pPr>
            <w:r w:rsidRPr="0005020A">
              <w:rPr>
                <w:b/>
                <w:sz w:val="24"/>
                <w:szCs w:val="24"/>
              </w:rPr>
              <w:t>163</w:t>
            </w:r>
          </w:p>
        </w:tc>
      </w:tr>
    </w:tbl>
    <w:p w:rsidR="0002671D" w:rsidRPr="0005020A" w:rsidRDefault="0002671D" w:rsidP="0002671D">
      <w:pPr>
        <w:pStyle w:val="a9"/>
        <w:spacing w:line="360" w:lineRule="auto"/>
        <w:rPr>
          <w:bCs/>
          <w:sz w:val="26"/>
          <w:szCs w:val="26"/>
        </w:rPr>
      </w:pPr>
    </w:p>
    <w:p w:rsidR="0002671D" w:rsidRPr="0005020A" w:rsidRDefault="008B1D47" w:rsidP="0002671D">
      <w:pPr>
        <w:pStyle w:val="a9"/>
        <w:spacing w:line="360" w:lineRule="auto"/>
        <w:rPr>
          <w:sz w:val="26"/>
          <w:szCs w:val="26"/>
        </w:rPr>
      </w:pPr>
      <w:r w:rsidRPr="0005020A">
        <w:rPr>
          <w:bCs/>
          <w:sz w:val="26"/>
          <w:szCs w:val="26"/>
        </w:rPr>
        <w:t xml:space="preserve">Сравнительная диаграмма количества </w:t>
      </w:r>
      <w:r w:rsidR="0002671D" w:rsidRPr="0005020A">
        <w:rPr>
          <w:sz w:val="26"/>
          <w:szCs w:val="26"/>
        </w:rPr>
        <w:t>уча</w:t>
      </w:r>
      <w:r w:rsidRPr="0005020A">
        <w:rPr>
          <w:sz w:val="26"/>
          <w:szCs w:val="26"/>
        </w:rPr>
        <w:t>щихся Школы</w:t>
      </w:r>
    </w:p>
    <w:p w:rsidR="000342C1" w:rsidRPr="0005020A" w:rsidRDefault="000342C1" w:rsidP="0002671D">
      <w:pPr>
        <w:pStyle w:val="a9"/>
        <w:spacing w:line="360" w:lineRule="auto"/>
        <w:rPr>
          <w:sz w:val="26"/>
          <w:szCs w:val="26"/>
        </w:rPr>
      </w:pPr>
    </w:p>
    <w:p w:rsidR="008B1D47" w:rsidRPr="0005020A" w:rsidRDefault="008B1D47" w:rsidP="008B1D47">
      <w:pPr>
        <w:pStyle w:val="a9"/>
        <w:spacing w:line="360" w:lineRule="auto"/>
        <w:ind w:left="0"/>
        <w:jc w:val="center"/>
        <w:rPr>
          <w:b/>
          <w:sz w:val="26"/>
          <w:szCs w:val="26"/>
        </w:rPr>
      </w:pPr>
      <w:r w:rsidRPr="0005020A">
        <w:rPr>
          <w:b/>
          <w:noProof/>
          <w:sz w:val="26"/>
          <w:szCs w:val="26"/>
          <w:lang w:eastAsia="ru-RU"/>
        </w:rPr>
        <w:drawing>
          <wp:inline distT="0" distB="0" distL="0" distR="0">
            <wp:extent cx="5295900" cy="2276475"/>
            <wp:effectExtent l="19050" t="0" r="1905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671D" w:rsidRPr="0005020A" w:rsidRDefault="0002671D" w:rsidP="008B1D47">
      <w:pPr>
        <w:pStyle w:val="a9"/>
        <w:spacing w:line="360" w:lineRule="auto"/>
        <w:ind w:left="0"/>
        <w:jc w:val="center"/>
        <w:rPr>
          <w:b/>
          <w:sz w:val="26"/>
          <w:szCs w:val="26"/>
        </w:rPr>
      </w:pPr>
    </w:p>
    <w:p w:rsidR="000342C1" w:rsidRPr="0005020A" w:rsidRDefault="000342C1" w:rsidP="008B1D47">
      <w:pPr>
        <w:pStyle w:val="a9"/>
        <w:spacing w:line="360" w:lineRule="auto"/>
        <w:ind w:left="0"/>
        <w:jc w:val="center"/>
        <w:rPr>
          <w:b/>
          <w:sz w:val="26"/>
          <w:szCs w:val="26"/>
        </w:rPr>
      </w:pPr>
    </w:p>
    <w:tbl>
      <w:tblPr>
        <w:tblStyle w:val="aa"/>
        <w:tblW w:w="0" w:type="auto"/>
        <w:tblLook w:val="04A0"/>
      </w:tblPr>
      <w:tblGrid>
        <w:gridCol w:w="2075"/>
        <w:gridCol w:w="2357"/>
        <w:gridCol w:w="2283"/>
        <w:gridCol w:w="2573"/>
      </w:tblGrid>
      <w:tr w:rsidR="0002671D" w:rsidRPr="0005020A" w:rsidTr="0002671D">
        <w:tc>
          <w:tcPr>
            <w:tcW w:w="2075" w:type="dxa"/>
          </w:tcPr>
          <w:p w:rsidR="0002671D" w:rsidRPr="0005020A" w:rsidRDefault="0002671D" w:rsidP="00F85CC8">
            <w:pPr>
              <w:spacing w:line="276" w:lineRule="auto"/>
              <w:rPr>
                <w:sz w:val="24"/>
                <w:szCs w:val="24"/>
              </w:rPr>
            </w:pPr>
            <w:r w:rsidRPr="0005020A">
              <w:rPr>
                <w:sz w:val="24"/>
                <w:szCs w:val="24"/>
              </w:rPr>
              <w:t xml:space="preserve">Учебный год </w:t>
            </w:r>
          </w:p>
        </w:tc>
        <w:tc>
          <w:tcPr>
            <w:tcW w:w="2357" w:type="dxa"/>
          </w:tcPr>
          <w:p w:rsidR="0002671D" w:rsidRPr="0005020A" w:rsidRDefault="0002671D" w:rsidP="00F85CC8">
            <w:pPr>
              <w:spacing w:line="276" w:lineRule="auto"/>
              <w:rPr>
                <w:sz w:val="24"/>
                <w:szCs w:val="24"/>
              </w:rPr>
            </w:pPr>
            <w:r w:rsidRPr="0005020A">
              <w:rPr>
                <w:sz w:val="24"/>
                <w:szCs w:val="24"/>
              </w:rPr>
              <w:t xml:space="preserve">2013-2014 </w:t>
            </w:r>
          </w:p>
        </w:tc>
        <w:tc>
          <w:tcPr>
            <w:tcW w:w="2283" w:type="dxa"/>
          </w:tcPr>
          <w:p w:rsidR="0002671D" w:rsidRPr="0005020A" w:rsidRDefault="0002671D" w:rsidP="00F85CC8">
            <w:pPr>
              <w:spacing w:line="276" w:lineRule="auto"/>
              <w:rPr>
                <w:sz w:val="24"/>
                <w:szCs w:val="24"/>
              </w:rPr>
            </w:pPr>
            <w:r w:rsidRPr="0005020A">
              <w:rPr>
                <w:sz w:val="24"/>
                <w:szCs w:val="24"/>
              </w:rPr>
              <w:t xml:space="preserve">2014-2015 </w:t>
            </w:r>
          </w:p>
        </w:tc>
        <w:tc>
          <w:tcPr>
            <w:tcW w:w="2573" w:type="dxa"/>
          </w:tcPr>
          <w:p w:rsidR="0002671D" w:rsidRPr="0005020A" w:rsidRDefault="0002671D" w:rsidP="00F85CC8">
            <w:pPr>
              <w:spacing w:line="276" w:lineRule="auto"/>
              <w:rPr>
                <w:sz w:val="24"/>
                <w:szCs w:val="24"/>
              </w:rPr>
            </w:pPr>
            <w:r w:rsidRPr="0005020A">
              <w:rPr>
                <w:sz w:val="24"/>
                <w:szCs w:val="24"/>
              </w:rPr>
              <w:t xml:space="preserve">2015-2016 </w:t>
            </w:r>
          </w:p>
        </w:tc>
      </w:tr>
      <w:tr w:rsidR="0002671D" w:rsidRPr="0005020A" w:rsidTr="0002671D">
        <w:tc>
          <w:tcPr>
            <w:tcW w:w="2075" w:type="dxa"/>
          </w:tcPr>
          <w:p w:rsidR="0002671D" w:rsidRPr="0005020A" w:rsidRDefault="0002671D" w:rsidP="00F85CC8">
            <w:pPr>
              <w:spacing w:line="276" w:lineRule="auto"/>
              <w:rPr>
                <w:sz w:val="24"/>
                <w:szCs w:val="24"/>
              </w:rPr>
            </w:pPr>
            <w:r w:rsidRPr="0005020A">
              <w:rPr>
                <w:sz w:val="24"/>
                <w:szCs w:val="24"/>
              </w:rPr>
              <w:t xml:space="preserve">Количество учащихся </w:t>
            </w:r>
          </w:p>
        </w:tc>
        <w:tc>
          <w:tcPr>
            <w:tcW w:w="2357" w:type="dxa"/>
          </w:tcPr>
          <w:p w:rsidR="0002671D" w:rsidRPr="0005020A" w:rsidRDefault="0002671D" w:rsidP="00F85CC8">
            <w:pPr>
              <w:spacing w:line="276" w:lineRule="auto"/>
              <w:rPr>
                <w:sz w:val="24"/>
                <w:szCs w:val="24"/>
              </w:rPr>
            </w:pPr>
            <w:r w:rsidRPr="0005020A">
              <w:rPr>
                <w:sz w:val="24"/>
                <w:szCs w:val="24"/>
              </w:rPr>
              <w:t>362 - ДШИ</w:t>
            </w:r>
          </w:p>
          <w:p w:rsidR="0002671D" w:rsidRPr="0005020A" w:rsidRDefault="0002671D" w:rsidP="00F85CC8">
            <w:pPr>
              <w:spacing w:line="276" w:lineRule="auto"/>
              <w:rPr>
                <w:sz w:val="24"/>
                <w:szCs w:val="24"/>
              </w:rPr>
            </w:pPr>
            <w:r w:rsidRPr="0005020A">
              <w:rPr>
                <w:sz w:val="24"/>
                <w:szCs w:val="24"/>
              </w:rPr>
              <w:t xml:space="preserve">460-  ДХШ </w:t>
            </w:r>
          </w:p>
          <w:p w:rsidR="0002671D" w:rsidRPr="0005020A" w:rsidRDefault="0002671D" w:rsidP="00F85CC8">
            <w:pPr>
              <w:spacing w:line="276" w:lineRule="auto"/>
              <w:rPr>
                <w:sz w:val="24"/>
                <w:szCs w:val="24"/>
              </w:rPr>
            </w:pPr>
            <w:r w:rsidRPr="0005020A">
              <w:rPr>
                <w:sz w:val="24"/>
                <w:szCs w:val="24"/>
              </w:rPr>
              <w:t>148-платно в ДХШ</w:t>
            </w:r>
          </w:p>
        </w:tc>
        <w:tc>
          <w:tcPr>
            <w:tcW w:w="2283" w:type="dxa"/>
          </w:tcPr>
          <w:p w:rsidR="0002671D" w:rsidRPr="0005020A" w:rsidRDefault="0002671D" w:rsidP="00F85CC8">
            <w:pPr>
              <w:spacing w:line="276" w:lineRule="auto"/>
              <w:rPr>
                <w:sz w:val="24"/>
                <w:szCs w:val="24"/>
              </w:rPr>
            </w:pPr>
            <w:r w:rsidRPr="0005020A">
              <w:rPr>
                <w:sz w:val="24"/>
                <w:szCs w:val="24"/>
              </w:rPr>
              <w:t xml:space="preserve">362 – ДШИ </w:t>
            </w:r>
          </w:p>
          <w:p w:rsidR="0002671D" w:rsidRPr="0005020A" w:rsidRDefault="0002671D" w:rsidP="00F85CC8">
            <w:pPr>
              <w:spacing w:line="276" w:lineRule="auto"/>
              <w:rPr>
                <w:sz w:val="24"/>
                <w:szCs w:val="24"/>
              </w:rPr>
            </w:pPr>
            <w:r w:rsidRPr="0005020A">
              <w:rPr>
                <w:sz w:val="24"/>
                <w:szCs w:val="24"/>
              </w:rPr>
              <w:t xml:space="preserve">600 -  ДХШ </w:t>
            </w:r>
          </w:p>
          <w:p w:rsidR="0002671D" w:rsidRPr="0005020A" w:rsidRDefault="0002671D" w:rsidP="00F85CC8">
            <w:pPr>
              <w:spacing w:line="276" w:lineRule="auto"/>
              <w:rPr>
                <w:sz w:val="24"/>
                <w:szCs w:val="24"/>
              </w:rPr>
            </w:pPr>
            <w:r w:rsidRPr="0005020A">
              <w:rPr>
                <w:sz w:val="24"/>
                <w:szCs w:val="24"/>
              </w:rPr>
              <w:t>105-платно в ДХШ</w:t>
            </w:r>
          </w:p>
        </w:tc>
        <w:tc>
          <w:tcPr>
            <w:tcW w:w="2573" w:type="dxa"/>
          </w:tcPr>
          <w:p w:rsidR="0002671D" w:rsidRPr="0005020A" w:rsidRDefault="0002671D" w:rsidP="00F85CC8">
            <w:pPr>
              <w:spacing w:line="276" w:lineRule="auto"/>
              <w:rPr>
                <w:sz w:val="24"/>
                <w:szCs w:val="24"/>
              </w:rPr>
            </w:pPr>
            <w:r w:rsidRPr="0005020A">
              <w:rPr>
                <w:sz w:val="24"/>
                <w:szCs w:val="24"/>
              </w:rPr>
              <w:t>348-муз</w:t>
            </w:r>
            <w:proofErr w:type="gramStart"/>
            <w:r w:rsidRPr="0005020A">
              <w:rPr>
                <w:sz w:val="24"/>
                <w:szCs w:val="24"/>
              </w:rPr>
              <w:t>.о</w:t>
            </w:r>
            <w:proofErr w:type="gramEnd"/>
            <w:r w:rsidRPr="0005020A">
              <w:rPr>
                <w:sz w:val="24"/>
                <w:szCs w:val="24"/>
              </w:rPr>
              <w:t>тд.</w:t>
            </w:r>
          </w:p>
          <w:p w:rsidR="0002671D" w:rsidRPr="0005020A" w:rsidRDefault="0002671D" w:rsidP="00F85CC8">
            <w:pPr>
              <w:spacing w:line="276" w:lineRule="auto"/>
              <w:rPr>
                <w:sz w:val="24"/>
                <w:szCs w:val="24"/>
              </w:rPr>
            </w:pPr>
            <w:r w:rsidRPr="0005020A">
              <w:rPr>
                <w:sz w:val="24"/>
                <w:szCs w:val="24"/>
              </w:rPr>
              <w:t>570-худ</w:t>
            </w:r>
            <w:proofErr w:type="gramStart"/>
            <w:r w:rsidRPr="0005020A">
              <w:rPr>
                <w:sz w:val="24"/>
                <w:szCs w:val="24"/>
              </w:rPr>
              <w:t>.о</w:t>
            </w:r>
            <w:proofErr w:type="gramEnd"/>
            <w:r w:rsidRPr="0005020A">
              <w:rPr>
                <w:sz w:val="24"/>
                <w:szCs w:val="24"/>
              </w:rPr>
              <w:t>тд.</w:t>
            </w:r>
          </w:p>
          <w:p w:rsidR="0002671D" w:rsidRPr="0005020A" w:rsidRDefault="0002671D" w:rsidP="00F85CC8">
            <w:pPr>
              <w:spacing w:line="276" w:lineRule="auto"/>
              <w:rPr>
                <w:sz w:val="24"/>
                <w:szCs w:val="24"/>
              </w:rPr>
            </w:pPr>
            <w:r w:rsidRPr="0005020A">
              <w:rPr>
                <w:sz w:val="24"/>
                <w:szCs w:val="24"/>
              </w:rPr>
              <w:t>163- платные услуги</w:t>
            </w:r>
          </w:p>
        </w:tc>
      </w:tr>
      <w:tr w:rsidR="0002671D" w:rsidRPr="0005020A" w:rsidTr="0002671D">
        <w:tc>
          <w:tcPr>
            <w:tcW w:w="2075" w:type="dxa"/>
          </w:tcPr>
          <w:p w:rsidR="0002671D" w:rsidRPr="0005020A" w:rsidRDefault="0002671D" w:rsidP="00F85CC8">
            <w:pPr>
              <w:spacing w:line="276" w:lineRule="auto"/>
              <w:rPr>
                <w:sz w:val="24"/>
                <w:szCs w:val="24"/>
              </w:rPr>
            </w:pPr>
            <w:r w:rsidRPr="0005020A">
              <w:rPr>
                <w:sz w:val="24"/>
                <w:szCs w:val="24"/>
              </w:rPr>
              <w:t xml:space="preserve">Итого </w:t>
            </w:r>
          </w:p>
        </w:tc>
        <w:tc>
          <w:tcPr>
            <w:tcW w:w="2357" w:type="dxa"/>
          </w:tcPr>
          <w:p w:rsidR="0002671D" w:rsidRPr="0005020A" w:rsidRDefault="0002671D" w:rsidP="00F85CC8">
            <w:pPr>
              <w:spacing w:line="276" w:lineRule="auto"/>
              <w:rPr>
                <w:sz w:val="24"/>
                <w:szCs w:val="24"/>
              </w:rPr>
            </w:pPr>
            <w:r w:rsidRPr="0005020A">
              <w:rPr>
                <w:sz w:val="24"/>
                <w:szCs w:val="24"/>
              </w:rPr>
              <w:t>970</w:t>
            </w:r>
          </w:p>
        </w:tc>
        <w:tc>
          <w:tcPr>
            <w:tcW w:w="2283" w:type="dxa"/>
          </w:tcPr>
          <w:p w:rsidR="0002671D" w:rsidRPr="0005020A" w:rsidRDefault="0002671D" w:rsidP="00F85CC8">
            <w:pPr>
              <w:spacing w:line="276" w:lineRule="auto"/>
              <w:rPr>
                <w:sz w:val="24"/>
                <w:szCs w:val="24"/>
              </w:rPr>
            </w:pPr>
            <w:r w:rsidRPr="0005020A">
              <w:rPr>
                <w:sz w:val="24"/>
                <w:szCs w:val="24"/>
              </w:rPr>
              <w:t>1067</w:t>
            </w:r>
          </w:p>
        </w:tc>
        <w:tc>
          <w:tcPr>
            <w:tcW w:w="2573" w:type="dxa"/>
          </w:tcPr>
          <w:p w:rsidR="0002671D" w:rsidRPr="0005020A" w:rsidRDefault="0002671D" w:rsidP="00F85CC8">
            <w:pPr>
              <w:spacing w:line="276" w:lineRule="auto"/>
              <w:rPr>
                <w:sz w:val="24"/>
                <w:szCs w:val="24"/>
              </w:rPr>
            </w:pPr>
            <w:r w:rsidRPr="0005020A">
              <w:rPr>
                <w:sz w:val="24"/>
                <w:szCs w:val="24"/>
              </w:rPr>
              <w:t>1081</w:t>
            </w:r>
          </w:p>
        </w:tc>
      </w:tr>
    </w:tbl>
    <w:p w:rsidR="00DE3D96" w:rsidRPr="0005020A" w:rsidRDefault="00DE3D96" w:rsidP="00DE3D96">
      <w:pPr>
        <w:spacing w:line="360" w:lineRule="auto"/>
        <w:ind w:firstLine="284"/>
        <w:jc w:val="both"/>
        <w:rPr>
          <w:sz w:val="26"/>
          <w:szCs w:val="26"/>
        </w:rPr>
      </w:pPr>
    </w:p>
    <w:p w:rsidR="00B01731" w:rsidRPr="0005020A" w:rsidRDefault="007E69CE" w:rsidP="00B01731">
      <w:pPr>
        <w:spacing w:line="360" w:lineRule="auto"/>
        <w:ind w:firstLine="284"/>
        <w:jc w:val="center"/>
        <w:rPr>
          <w:b/>
          <w:sz w:val="26"/>
          <w:szCs w:val="26"/>
        </w:rPr>
      </w:pPr>
      <w:r w:rsidRPr="0005020A">
        <w:rPr>
          <w:b/>
          <w:sz w:val="26"/>
          <w:szCs w:val="26"/>
        </w:rPr>
        <w:lastRenderedPageBreak/>
        <w:t>Реализуемые образовательные программы</w:t>
      </w:r>
      <w:r w:rsidR="00B01731" w:rsidRPr="0005020A">
        <w:rPr>
          <w:b/>
          <w:sz w:val="26"/>
          <w:szCs w:val="26"/>
        </w:rPr>
        <w:t>.</w:t>
      </w:r>
    </w:p>
    <w:p w:rsidR="0076274D" w:rsidRPr="0005020A" w:rsidRDefault="0076274D" w:rsidP="0076274D">
      <w:pPr>
        <w:spacing w:line="360" w:lineRule="auto"/>
        <w:ind w:firstLine="284"/>
        <w:rPr>
          <w:b/>
          <w:sz w:val="26"/>
          <w:szCs w:val="26"/>
        </w:rPr>
      </w:pPr>
      <w:r w:rsidRPr="0005020A">
        <w:rPr>
          <w:b/>
          <w:sz w:val="26"/>
          <w:szCs w:val="26"/>
        </w:rPr>
        <w:t>-музыкальное отделение</w:t>
      </w:r>
    </w:p>
    <w:tbl>
      <w:tblPr>
        <w:tblStyle w:val="aa"/>
        <w:tblW w:w="9181" w:type="dxa"/>
        <w:tblLook w:val="04A0"/>
      </w:tblPr>
      <w:tblGrid>
        <w:gridCol w:w="534"/>
        <w:gridCol w:w="3402"/>
        <w:gridCol w:w="5245"/>
      </w:tblGrid>
      <w:tr w:rsidR="00B01731" w:rsidRPr="0005020A" w:rsidTr="00E51008">
        <w:tc>
          <w:tcPr>
            <w:tcW w:w="534" w:type="dxa"/>
          </w:tcPr>
          <w:p w:rsidR="00B01731" w:rsidRPr="0005020A" w:rsidRDefault="0076274D" w:rsidP="002439EB">
            <w:pPr>
              <w:rPr>
                <w:sz w:val="24"/>
                <w:szCs w:val="24"/>
              </w:rPr>
            </w:pPr>
            <w:r w:rsidRPr="0005020A">
              <w:rPr>
                <w:sz w:val="24"/>
                <w:szCs w:val="24"/>
              </w:rPr>
              <w:t>№</w:t>
            </w:r>
          </w:p>
        </w:tc>
        <w:tc>
          <w:tcPr>
            <w:tcW w:w="3402" w:type="dxa"/>
          </w:tcPr>
          <w:p w:rsidR="00B01731" w:rsidRPr="0005020A" w:rsidRDefault="0076274D" w:rsidP="002439EB">
            <w:pPr>
              <w:rPr>
                <w:sz w:val="24"/>
                <w:szCs w:val="24"/>
              </w:rPr>
            </w:pPr>
            <w:r w:rsidRPr="0005020A">
              <w:rPr>
                <w:sz w:val="24"/>
                <w:szCs w:val="24"/>
              </w:rPr>
              <w:t>Название ОП</w:t>
            </w:r>
          </w:p>
        </w:tc>
        <w:tc>
          <w:tcPr>
            <w:tcW w:w="5245" w:type="dxa"/>
          </w:tcPr>
          <w:p w:rsidR="00B01731" w:rsidRPr="0005020A" w:rsidRDefault="0076274D" w:rsidP="002439EB">
            <w:pPr>
              <w:rPr>
                <w:sz w:val="24"/>
                <w:szCs w:val="24"/>
              </w:rPr>
            </w:pPr>
            <w:r w:rsidRPr="0005020A">
              <w:rPr>
                <w:sz w:val="24"/>
                <w:szCs w:val="24"/>
              </w:rPr>
              <w:t>Описание ОП</w:t>
            </w:r>
          </w:p>
        </w:tc>
      </w:tr>
      <w:tr w:rsidR="00B01731" w:rsidRPr="0005020A" w:rsidTr="00E51008">
        <w:tc>
          <w:tcPr>
            <w:tcW w:w="9181" w:type="dxa"/>
            <w:gridSpan w:val="3"/>
          </w:tcPr>
          <w:p w:rsidR="00B01731" w:rsidRPr="0005020A" w:rsidRDefault="00B01731" w:rsidP="002439EB">
            <w:pPr>
              <w:jc w:val="center"/>
              <w:rPr>
                <w:sz w:val="24"/>
                <w:szCs w:val="24"/>
              </w:rPr>
            </w:pPr>
            <w:r w:rsidRPr="0005020A">
              <w:rPr>
                <w:sz w:val="24"/>
                <w:szCs w:val="24"/>
              </w:rPr>
              <w:t>Дополнительные общеобразовательные программы художественно-эстетической направленности</w:t>
            </w:r>
          </w:p>
        </w:tc>
      </w:tr>
      <w:tr w:rsidR="00B01731" w:rsidRPr="0005020A" w:rsidTr="00E51008">
        <w:tc>
          <w:tcPr>
            <w:tcW w:w="534" w:type="dxa"/>
          </w:tcPr>
          <w:p w:rsidR="00B01731" w:rsidRPr="0005020A" w:rsidRDefault="00B01731" w:rsidP="00E51008">
            <w:pPr>
              <w:pStyle w:val="a9"/>
              <w:numPr>
                <w:ilvl w:val="0"/>
                <w:numId w:val="26"/>
              </w:numPr>
              <w:ind w:left="0" w:firstLine="0"/>
            </w:pP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«Фортепиано».</w:t>
            </w:r>
          </w:p>
        </w:tc>
        <w:tc>
          <w:tcPr>
            <w:tcW w:w="5245" w:type="dxa"/>
          </w:tcPr>
          <w:p w:rsidR="00B01731" w:rsidRPr="0005020A" w:rsidRDefault="00B01731" w:rsidP="002439EB">
            <w:pPr>
              <w:rPr>
                <w:sz w:val="24"/>
                <w:szCs w:val="24"/>
              </w:rPr>
            </w:pPr>
            <w:r w:rsidRPr="0005020A">
              <w:rPr>
                <w:sz w:val="24"/>
                <w:szCs w:val="24"/>
              </w:rPr>
              <w:t>Овладение практическими знаниями, умениями и навыками игры на фортепиано, развитие музыкальных и творческих способностей детей. В процессе освоения программы детям предлагается подбор по слуху популярных и любимых мелодии российских и зарубежных композиторов. Программа предполагает формирование навыков сольных концертных выступлений. Индивидуальная форма проведения занятий. Срок реализации 7 лет</w:t>
            </w:r>
          </w:p>
        </w:tc>
      </w:tr>
      <w:tr w:rsidR="00B01731" w:rsidRPr="0005020A" w:rsidTr="00E51008">
        <w:tc>
          <w:tcPr>
            <w:tcW w:w="534" w:type="dxa"/>
          </w:tcPr>
          <w:p w:rsidR="00B01731" w:rsidRPr="0005020A" w:rsidRDefault="00B01731" w:rsidP="00E51008">
            <w:pPr>
              <w:pStyle w:val="a9"/>
              <w:numPr>
                <w:ilvl w:val="0"/>
                <w:numId w:val="26"/>
              </w:numPr>
              <w:ind w:left="0" w:firstLine="0"/>
            </w:pP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Скрипка».</w:t>
            </w:r>
          </w:p>
        </w:tc>
        <w:tc>
          <w:tcPr>
            <w:tcW w:w="5245" w:type="dxa"/>
          </w:tcPr>
          <w:p w:rsidR="00B01731" w:rsidRPr="0005020A" w:rsidRDefault="00B01731" w:rsidP="002439EB">
            <w:pPr>
              <w:rPr>
                <w:sz w:val="24"/>
                <w:szCs w:val="24"/>
              </w:rPr>
            </w:pPr>
            <w:r w:rsidRPr="0005020A">
              <w:rPr>
                <w:sz w:val="24"/>
                <w:szCs w:val="24"/>
              </w:rPr>
              <w:t>Овладение практическими знаниями умениями и навыками игры на скрипке развитие музыкальных и творческих способностей детей. Программа предполагает формирование навыков сольных концертных выступлений. Форма проведения занятий - индивидуальная. Срок реализации: 7 лет</w:t>
            </w:r>
          </w:p>
        </w:tc>
      </w:tr>
      <w:tr w:rsidR="00B01731" w:rsidRPr="0005020A" w:rsidTr="00E51008">
        <w:tc>
          <w:tcPr>
            <w:tcW w:w="534" w:type="dxa"/>
          </w:tcPr>
          <w:p w:rsidR="00B01731" w:rsidRPr="0005020A" w:rsidRDefault="00B01731" w:rsidP="00E51008">
            <w:pPr>
              <w:pStyle w:val="a9"/>
              <w:numPr>
                <w:ilvl w:val="0"/>
                <w:numId w:val="26"/>
              </w:numPr>
              <w:ind w:left="0" w:firstLine="0"/>
            </w:pP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«Виолончель»</w:t>
            </w:r>
          </w:p>
        </w:tc>
        <w:tc>
          <w:tcPr>
            <w:tcW w:w="5245" w:type="dxa"/>
          </w:tcPr>
          <w:p w:rsidR="00B01731" w:rsidRPr="0005020A" w:rsidRDefault="00B01731" w:rsidP="002439EB">
            <w:pPr>
              <w:rPr>
                <w:sz w:val="24"/>
                <w:szCs w:val="24"/>
              </w:rPr>
            </w:pPr>
            <w:r w:rsidRPr="0005020A">
              <w:rPr>
                <w:sz w:val="24"/>
                <w:szCs w:val="24"/>
              </w:rPr>
              <w:t>Овладение практическими знаниями умениями и навыками игры на виолончели, развитие музыкальных и творческих способностей детей. Программа предполагает формирование навыков сольных концертных выступлений. Форма проведения занятий - индивидуальная. Срок реализации: 7 лет</w:t>
            </w:r>
          </w:p>
        </w:tc>
      </w:tr>
      <w:tr w:rsidR="00B01731" w:rsidRPr="0005020A" w:rsidTr="00E51008">
        <w:tc>
          <w:tcPr>
            <w:tcW w:w="534" w:type="dxa"/>
          </w:tcPr>
          <w:p w:rsidR="00B01731" w:rsidRPr="0005020A" w:rsidRDefault="00B01731" w:rsidP="00E51008">
            <w:pPr>
              <w:pStyle w:val="a9"/>
              <w:numPr>
                <w:ilvl w:val="0"/>
                <w:numId w:val="26"/>
              </w:numPr>
              <w:ind w:left="0" w:firstLine="0"/>
            </w:pP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«Флейта»</w:t>
            </w:r>
          </w:p>
        </w:tc>
        <w:tc>
          <w:tcPr>
            <w:tcW w:w="5245" w:type="dxa"/>
          </w:tcPr>
          <w:p w:rsidR="00B01731" w:rsidRPr="0005020A" w:rsidRDefault="00B01731" w:rsidP="002439EB">
            <w:pPr>
              <w:rPr>
                <w:sz w:val="24"/>
                <w:szCs w:val="24"/>
              </w:rPr>
            </w:pPr>
            <w:r w:rsidRPr="0005020A">
              <w:rPr>
                <w:sz w:val="24"/>
                <w:szCs w:val="24"/>
              </w:rPr>
              <w:t>Овладение знаниями, умениями и навыками игры на флейте, развитие музыкальных способностей и творческих возможностей детей. Предполагает формирование навыков сольных концертных выступлений. Форма проведения занятий - индивидуальная Срок реализации: 5 -7 лет</w:t>
            </w:r>
          </w:p>
        </w:tc>
      </w:tr>
      <w:tr w:rsidR="00B01731" w:rsidRPr="0005020A" w:rsidTr="00E51008">
        <w:tc>
          <w:tcPr>
            <w:tcW w:w="534" w:type="dxa"/>
          </w:tcPr>
          <w:p w:rsidR="00B01731" w:rsidRPr="0005020A" w:rsidRDefault="00B01731" w:rsidP="00E51008">
            <w:pPr>
              <w:pStyle w:val="a9"/>
              <w:numPr>
                <w:ilvl w:val="0"/>
                <w:numId w:val="26"/>
              </w:numPr>
              <w:ind w:left="0" w:firstLine="0"/>
            </w:pP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«Гобой»</w:t>
            </w:r>
          </w:p>
        </w:tc>
        <w:tc>
          <w:tcPr>
            <w:tcW w:w="5245" w:type="dxa"/>
          </w:tcPr>
          <w:p w:rsidR="00B01731" w:rsidRPr="0005020A" w:rsidRDefault="00B01731" w:rsidP="002439EB">
            <w:pPr>
              <w:rPr>
                <w:sz w:val="24"/>
                <w:szCs w:val="24"/>
              </w:rPr>
            </w:pPr>
            <w:r w:rsidRPr="0005020A">
              <w:rPr>
                <w:sz w:val="24"/>
                <w:szCs w:val="24"/>
              </w:rPr>
              <w:t>Овладение знаниями, умениями и навыками игры на флейте, развитие музыкальных способностей и творческих возможностей детей. Предполагает формирование навыков сольных концертных выступлений. Форма проведения занятий – индивидуальная. Срок реализации: 5 -7 лет</w:t>
            </w:r>
          </w:p>
        </w:tc>
      </w:tr>
      <w:tr w:rsidR="00B01731" w:rsidRPr="0005020A" w:rsidTr="00E51008">
        <w:tc>
          <w:tcPr>
            <w:tcW w:w="534" w:type="dxa"/>
          </w:tcPr>
          <w:p w:rsidR="00B01731" w:rsidRPr="0005020A" w:rsidRDefault="00B01731" w:rsidP="00E51008">
            <w:pPr>
              <w:pStyle w:val="a9"/>
              <w:numPr>
                <w:ilvl w:val="0"/>
                <w:numId w:val="26"/>
              </w:numPr>
              <w:ind w:left="0" w:firstLine="0"/>
            </w:pP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«Труба»</w:t>
            </w:r>
          </w:p>
        </w:tc>
        <w:tc>
          <w:tcPr>
            <w:tcW w:w="5245" w:type="dxa"/>
          </w:tcPr>
          <w:p w:rsidR="00B01731" w:rsidRPr="0005020A" w:rsidRDefault="00B01731" w:rsidP="002439EB">
            <w:pPr>
              <w:rPr>
                <w:sz w:val="24"/>
                <w:szCs w:val="24"/>
              </w:rPr>
            </w:pPr>
            <w:r w:rsidRPr="0005020A">
              <w:rPr>
                <w:sz w:val="24"/>
                <w:szCs w:val="24"/>
              </w:rPr>
              <w:t xml:space="preserve">Овладение знаниями, умениями и навыками игры на трубе, развитие музыкальных способностей и творческих возможностей детей. Программа предполагает формирование навыков сольных концертных выступлений. Форма проведения занятий - индивидуальная Срок реализации: 5 -7 лет </w:t>
            </w:r>
          </w:p>
          <w:p w:rsidR="00B01731" w:rsidRPr="0005020A" w:rsidRDefault="00B01731" w:rsidP="002439EB">
            <w:pPr>
              <w:rPr>
                <w:sz w:val="24"/>
                <w:szCs w:val="24"/>
              </w:rPr>
            </w:pPr>
          </w:p>
        </w:tc>
      </w:tr>
      <w:tr w:rsidR="00B01731" w:rsidRPr="0005020A" w:rsidTr="00E51008">
        <w:tc>
          <w:tcPr>
            <w:tcW w:w="534" w:type="dxa"/>
          </w:tcPr>
          <w:p w:rsidR="00B01731" w:rsidRPr="0005020A" w:rsidRDefault="00B01731" w:rsidP="00E51008">
            <w:pPr>
              <w:pStyle w:val="a9"/>
              <w:numPr>
                <w:ilvl w:val="0"/>
                <w:numId w:val="26"/>
              </w:numPr>
              <w:ind w:left="0" w:firstLine="0"/>
            </w:pP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«Саксофон»</w:t>
            </w:r>
          </w:p>
        </w:tc>
        <w:tc>
          <w:tcPr>
            <w:tcW w:w="5245" w:type="dxa"/>
          </w:tcPr>
          <w:p w:rsidR="00B01731" w:rsidRPr="0005020A" w:rsidRDefault="00B01731" w:rsidP="002439EB">
            <w:pPr>
              <w:rPr>
                <w:sz w:val="24"/>
                <w:szCs w:val="24"/>
              </w:rPr>
            </w:pPr>
            <w:r w:rsidRPr="0005020A">
              <w:rPr>
                <w:sz w:val="24"/>
                <w:szCs w:val="24"/>
              </w:rPr>
              <w:t>Программа направлена на овладение музыкальн</w:t>
            </w:r>
            <w:proofErr w:type="gramStart"/>
            <w:r w:rsidRPr="0005020A">
              <w:rPr>
                <w:sz w:val="24"/>
                <w:szCs w:val="24"/>
              </w:rPr>
              <w:t>о-</w:t>
            </w:r>
            <w:proofErr w:type="gramEnd"/>
            <w:r w:rsidRPr="0005020A">
              <w:rPr>
                <w:sz w:val="24"/>
                <w:szCs w:val="24"/>
              </w:rPr>
              <w:t xml:space="preserve"> исполнительской техникой игры на саксофоне и развитие творческой личности. Программа предполагает формирование навыков сольных концертных выступлений. Форма проведения занятий – индивидуальная. Срок реализации: 5 -7 лет</w:t>
            </w:r>
          </w:p>
        </w:tc>
      </w:tr>
      <w:tr w:rsidR="00B01731" w:rsidRPr="0005020A" w:rsidTr="00E51008">
        <w:tc>
          <w:tcPr>
            <w:tcW w:w="534" w:type="dxa"/>
          </w:tcPr>
          <w:p w:rsidR="00B01731" w:rsidRPr="0005020A" w:rsidRDefault="00B01731" w:rsidP="00E51008">
            <w:pPr>
              <w:pStyle w:val="a9"/>
              <w:numPr>
                <w:ilvl w:val="0"/>
                <w:numId w:val="26"/>
              </w:numPr>
              <w:ind w:left="0" w:firstLine="0"/>
            </w:pP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«Гитара»</w:t>
            </w:r>
          </w:p>
        </w:tc>
        <w:tc>
          <w:tcPr>
            <w:tcW w:w="5245" w:type="dxa"/>
          </w:tcPr>
          <w:p w:rsidR="00B01731" w:rsidRPr="0005020A" w:rsidRDefault="00B01731" w:rsidP="002439EB">
            <w:pPr>
              <w:rPr>
                <w:sz w:val="24"/>
                <w:szCs w:val="24"/>
              </w:rPr>
            </w:pPr>
            <w:r w:rsidRPr="0005020A">
              <w:rPr>
                <w:sz w:val="24"/>
                <w:szCs w:val="24"/>
              </w:rPr>
              <w:t>Овладение знаниями умениями и навыками игры на гитаре, развитие музыкальных способностей и творческих возможностей детей. Программа содействует не только обучению игре на гитаре, но и помогает полюбить этот инструмент, воспитывает художественный вкус и этику поведения детей на сцене и в жизни Программа предполагает формирование навыков сольных концертных выступлений. Форма проведения занятий - индивидуальная. Срок реализации: 5 -7 лет</w:t>
            </w:r>
          </w:p>
        </w:tc>
      </w:tr>
      <w:tr w:rsidR="00B01731" w:rsidRPr="0005020A" w:rsidTr="00E51008">
        <w:tc>
          <w:tcPr>
            <w:tcW w:w="534" w:type="dxa"/>
          </w:tcPr>
          <w:p w:rsidR="00B01731" w:rsidRPr="0005020A" w:rsidRDefault="00E51008" w:rsidP="002439EB">
            <w:pPr>
              <w:rPr>
                <w:sz w:val="24"/>
                <w:szCs w:val="24"/>
              </w:rPr>
            </w:pPr>
            <w:r w:rsidRPr="0005020A">
              <w:rPr>
                <w:sz w:val="24"/>
                <w:szCs w:val="24"/>
              </w:rPr>
              <w:t xml:space="preserve">9. </w:t>
            </w: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«Баян»</w:t>
            </w:r>
          </w:p>
        </w:tc>
        <w:tc>
          <w:tcPr>
            <w:tcW w:w="5245" w:type="dxa"/>
          </w:tcPr>
          <w:p w:rsidR="00B01731" w:rsidRPr="0005020A" w:rsidRDefault="00B01731" w:rsidP="002439EB">
            <w:pPr>
              <w:rPr>
                <w:sz w:val="24"/>
                <w:szCs w:val="24"/>
              </w:rPr>
            </w:pPr>
            <w:r w:rsidRPr="0005020A">
              <w:rPr>
                <w:sz w:val="24"/>
                <w:szCs w:val="24"/>
              </w:rPr>
              <w:t>Овладение знаниями, умениями и навыками игры на баяне, развитие музыкальных способностей и творческих возможностей детей. Программа предполагает формирование навыков сольных концертных выступлений. Форма проведения занятий - индивидуальная Срок реализации: 5 -7 лет</w:t>
            </w:r>
          </w:p>
        </w:tc>
      </w:tr>
      <w:tr w:rsidR="00B01731" w:rsidRPr="0005020A" w:rsidTr="00E51008">
        <w:tc>
          <w:tcPr>
            <w:tcW w:w="534" w:type="dxa"/>
          </w:tcPr>
          <w:p w:rsidR="00B01731" w:rsidRPr="0005020A" w:rsidRDefault="00E51008" w:rsidP="002439EB">
            <w:pPr>
              <w:rPr>
                <w:sz w:val="24"/>
                <w:szCs w:val="24"/>
              </w:rPr>
            </w:pPr>
            <w:r w:rsidRPr="0005020A">
              <w:rPr>
                <w:sz w:val="24"/>
                <w:szCs w:val="24"/>
              </w:rPr>
              <w:t>10.</w:t>
            </w: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«Домра»</w:t>
            </w:r>
          </w:p>
        </w:tc>
        <w:tc>
          <w:tcPr>
            <w:tcW w:w="5245" w:type="dxa"/>
          </w:tcPr>
          <w:p w:rsidR="00B01731" w:rsidRPr="0005020A" w:rsidRDefault="00B01731" w:rsidP="002439EB">
            <w:pPr>
              <w:rPr>
                <w:sz w:val="24"/>
                <w:szCs w:val="24"/>
              </w:rPr>
            </w:pPr>
            <w:r w:rsidRPr="0005020A">
              <w:rPr>
                <w:sz w:val="24"/>
                <w:szCs w:val="24"/>
              </w:rPr>
              <w:t>Овладение знаниями, умениями и навыками игры на домре, развитие музыкальных способностей и творческих возможностей детей. Программа предполагает формирование навыков сольных концертных выступлений. Форма проведения занятий – индивидуальная. Срок реализации: 5 -7 лет.</w:t>
            </w:r>
          </w:p>
        </w:tc>
      </w:tr>
      <w:tr w:rsidR="00B01731" w:rsidRPr="0005020A" w:rsidTr="00E51008">
        <w:tc>
          <w:tcPr>
            <w:tcW w:w="534" w:type="dxa"/>
          </w:tcPr>
          <w:p w:rsidR="00B01731" w:rsidRPr="0005020A" w:rsidRDefault="00E51008" w:rsidP="002439EB">
            <w:pPr>
              <w:rPr>
                <w:sz w:val="24"/>
                <w:szCs w:val="24"/>
              </w:rPr>
            </w:pPr>
            <w:r w:rsidRPr="0005020A">
              <w:rPr>
                <w:sz w:val="24"/>
                <w:szCs w:val="24"/>
              </w:rPr>
              <w:t>11</w:t>
            </w: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«Аккордеон»</w:t>
            </w:r>
          </w:p>
        </w:tc>
        <w:tc>
          <w:tcPr>
            <w:tcW w:w="5245" w:type="dxa"/>
          </w:tcPr>
          <w:p w:rsidR="00B01731" w:rsidRPr="0005020A" w:rsidRDefault="00B01731" w:rsidP="002439EB">
            <w:pPr>
              <w:rPr>
                <w:sz w:val="24"/>
                <w:szCs w:val="24"/>
              </w:rPr>
            </w:pPr>
            <w:r w:rsidRPr="0005020A">
              <w:rPr>
                <w:sz w:val="24"/>
                <w:szCs w:val="24"/>
              </w:rPr>
              <w:t>Овладение знаниями, умениями и навыками игры на аккордеоне, развитие музыкальных способностей и творческих возможностей детей. Программа предполагает формирование навыков сольных концертных выступлений. Форма проведения занятий – индивидуальная. Срок реализации: 5 -7 лет.</w:t>
            </w:r>
          </w:p>
        </w:tc>
      </w:tr>
      <w:tr w:rsidR="00B01731" w:rsidRPr="0005020A" w:rsidTr="00E51008">
        <w:tc>
          <w:tcPr>
            <w:tcW w:w="534" w:type="dxa"/>
          </w:tcPr>
          <w:p w:rsidR="00B01731" w:rsidRPr="0005020A" w:rsidRDefault="00E51008" w:rsidP="002439EB">
            <w:pPr>
              <w:rPr>
                <w:sz w:val="24"/>
                <w:szCs w:val="24"/>
              </w:rPr>
            </w:pPr>
            <w:r w:rsidRPr="0005020A">
              <w:rPr>
                <w:sz w:val="24"/>
                <w:szCs w:val="24"/>
              </w:rPr>
              <w:t>12</w:t>
            </w: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«Ударные инструменты»</w:t>
            </w:r>
          </w:p>
        </w:tc>
        <w:tc>
          <w:tcPr>
            <w:tcW w:w="5245" w:type="dxa"/>
          </w:tcPr>
          <w:p w:rsidR="00B01731" w:rsidRPr="0005020A" w:rsidRDefault="00B01731" w:rsidP="002439EB">
            <w:pPr>
              <w:rPr>
                <w:sz w:val="24"/>
                <w:szCs w:val="24"/>
              </w:rPr>
            </w:pPr>
            <w:r w:rsidRPr="0005020A">
              <w:rPr>
                <w:sz w:val="24"/>
                <w:szCs w:val="24"/>
              </w:rPr>
              <w:t xml:space="preserve">Овладение знаниями, умениями и навыками игры на ударных инструментах. На занятиях осваивается техника и приемы игры на различных ударных инструментах (металлофоны, ксилофоны, ударная установка, оркестровые ударные инструменты). Программа предполагает формирование навыков сольных концертных выступлений. Форма проведения занятий – индивидуальная. Срок реализации: 5 -7 лет. </w:t>
            </w:r>
          </w:p>
        </w:tc>
      </w:tr>
      <w:tr w:rsidR="00B01731" w:rsidRPr="0005020A" w:rsidTr="00E51008">
        <w:tc>
          <w:tcPr>
            <w:tcW w:w="534" w:type="dxa"/>
          </w:tcPr>
          <w:p w:rsidR="00B01731" w:rsidRPr="0005020A" w:rsidRDefault="00E51008" w:rsidP="002439EB">
            <w:pPr>
              <w:rPr>
                <w:sz w:val="24"/>
                <w:szCs w:val="24"/>
              </w:rPr>
            </w:pPr>
            <w:r w:rsidRPr="0005020A">
              <w:rPr>
                <w:sz w:val="24"/>
                <w:szCs w:val="24"/>
              </w:rPr>
              <w:t>13</w:t>
            </w:r>
          </w:p>
        </w:tc>
        <w:tc>
          <w:tcPr>
            <w:tcW w:w="3402" w:type="dxa"/>
          </w:tcPr>
          <w:p w:rsidR="00B01731" w:rsidRPr="0005020A" w:rsidRDefault="00B01731" w:rsidP="002439EB">
            <w:pPr>
              <w:rPr>
                <w:sz w:val="24"/>
                <w:szCs w:val="24"/>
              </w:rPr>
            </w:pPr>
            <w:r w:rsidRPr="0005020A">
              <w:rPr>
                <w:sz w:val="24"/>
                <w:szCs w:val="24"/>
              </w:rPr>
              <w:t xml:space="preserve">Дополнительная общеобразовательная </w:t>
            </w:r>
            <w:r w:rsidRPr="0005020A">
              <w:rPr>
                <w:sz w:val="24"/>
                <w:szCs w:val="24"/>
              </w:rPr>
              <w:lastRenderedPageBreak/>
              <w:t>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«Развитие творческих навыков»</w:t>
            </w:r>
          </w:p>
        </w:tc>
        <w:tc>
          <w:tcPr>
            <w:tcW w:w="5245" w:type="dxa"/>
          </w:tcPr>
          <w:p w:rsidR="00B01731" w:rsidRPr="0005020A" w:rsidRDefault="00B01731" w:rsidP="002439EB">
            <w:pPr>
              <w:rPr>
                <w:sz w:val="24"/>
                <w:szCs w:val="24"/>
              </w:rPr>
            </w:pPr>
            <w:r w:rsidRPr="0005020A">
              <w:rPr>
                <w:sz w:val="24"/>
                <w:szCs w:val="24"/>
              </w:rPr>
              <w:lastRenderedPageBreak/>
              <w:t xml:space="preserve">Систематизирует знания, получаемые обучающимися на занятиях по специальности, </w:t>
            </w:r>
            <w:r w:rsidRPr="0005020A">
              <w:rPr>
                <w:sz w:val="24"/>
                <w:szCs w:val="24"/>
              </w:rPr>
              <w:lastRenderedPageBreak/>
              <w:t>сольфеджио и музыкальной литературе. Дает возможность активизировать музыкальные способности, прививает практические навыки, воспитывает музыкальный вкус. Форма проведения занятий – индивидуальная. Срок реализации: 5 -7 лет</w:t>
            </w:r>
          </w:p>
        </w:tc>
      </w:tr>
      <w:tr w:rsidR="00B01731" w:rsidRPr="0005020A" w:rsidTr="00E51008">
        <w:tc>
          <w:tcPr>
            <w:tcW w:w="534" w:type="dxa"/>
          </w:tcPr>
          <w:p w:rsidR="00B01731" w:rsidRPr="0005020A" w:rsidRDefault="00E51008" w:rsidP="002439EB">
            <w:pPr>
              <w:rPr>
                <w:sz w:val="24"/>
                <w:szCs w:val="24"/>
              </w:rPr>
            </w:pPr>
            <w:r w:rsidRPr="0005020A">
              <w:rPr>
                <w:sz w:val="24"/>
                <w:szCs w:val="24"/>
              </w:rPr>
              <w:lastRenderedPageBreak/>
              <w:t>14</w:t>
            </w: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«Общий инструмент»</w:t>
            </w:r>
          </w:p>
        </w:tc>
        <w:tc>
          <w:tcPr>
            <w:tcW w:w="5245" w:type="dxa"/>
          </w:tcPr>
          <w:p w:rsidR="00B01731" w:rsidRPr="0005020A" w:rsidRDefault="00B01731" w:rsidP="002439EB">
            <w:pPr>
              <w:rPr>
                <w:sz w:val="24"/>
                <w:szCs w:val="24"/>
              </w:rPr>
            </w:pPr>
            <w:r w:rsidRPr="0005020A">
              <w:rPr>
                <w:sz w:val="24"/>
                <w:szCs w:val="24"/>
              </w:rPr>
              <w:t>Овладение детьми знаниями, умениями и навыками игре на дополнительном музыкальном инструменте. Форма проведения занятий - индивидуальная. Срок реализации: 5-7 лет.</w:t>
            </w:r>
          </w:p>
        </w:tc>
      </w:tr>
      <w:tr w:rsidR="00B01731" w:rsidRPr="0005020A" w:rsidTr="00E51008">
        <w:tc>
          <w:tcPr>
            <w:tcW w:w="534" w:type="dxa"/>
          </w:tcPr>
          <w:p w:rsidR="00B01731" w:rsidRPr="0005020A" w:rsidRDefault="00E51008" w:rsidP="002439EB">
            <w:pPr>
              <w:rPr>
                <w:sz w:val="24"/>
                <w:szCs w:val="24"/>
              </w:rPr>
            </w:pPr>
            <w:r w:rsidRPr="0005020A">
              <w:rPr>
                <w:sz w:val="24"/>
                <w:szCs w:val="24"/>
              </w:rPr>
              <w:t>15.</w:t>
            </w: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«Коллективное </w:t>
            </w:r>
            <w:proofErr w:type="spellStart"/>
            <w:r w:rsidRPr="0005020A">
              <w:rPr>
                <w:sz w:val="24"/>
                <w:szCs w:val="24"/>
              </w:rPr>
              <w:t>музицирование</w:t>
            </w:r>
            <w:proofErr w:type="spellEnd"/>
            <w:r w:rsidRPr="0005020A">
              <w:rPr>
                <w:sz w:val="24"/>
                <w:szCs w:val="24"/>
              </w:rPr>
              <w:t xml:space="preserve"> (хор)»</w:t>
            </w:r>
          </w:p>
        </w:tc>
        <w:tc>
          <w:tcPr>
            <w:tcW w:w="5245" w:type="dxa"/>
          </w:tcPr>
          <w:p w:rsidR="00B01731" w:rsidRPr="0005020A" w:rsidRDefault="00B01731" w:rsidP="002439EB">
            <w:pPr>
              <w:rPr>
                <w:sz w:val="24"/>
                <w:szCs w:val="24"/>
              </w:rPr>
            </w:pPr>
            <w:r w:rsidRPr="0005020A">
              <w:rPr>
                <w:sz w:val="24"/>
                <w:szCs w:val="24"/>
              </w:rPr>
              <w:t>Овладение детьми знаниями, умениями и навыками сольного и хорового пения, игре на музыкальном инструменте, истории и теории музыки, подготовка основы для дальнейшего обучения и развития в области вокально-хорового музыкального образования. Занятия носят комплексный, предметн</w:t>
            </w:r>
            <w:proofErr w:type="gramStart"/>
            <w:r w:rsidRPr="0005020A">
              <w:rPr>
                <w:sz w:val="24"/>
                <w:szCs w:val="24"/>
              </w:rPr>
              <w:t>о-</w:t>
            </w:r>
            <w:proofErr w:type="gramEnd"/>
            <w:r w:rsidRPr="0005020A">
              <w:rPr>
                <w:sz w:val="24"/>
                <w:szCs w:val="24"/>
              </w:rPr>
              <w:t xml:space="preserve"> ориентированный характер, подчиненные единой цели – создание большого сводного хора, имеющего свой высококлассный репертуар. Форма проведения занятий – групповая. Срок реализации: 7 лет.</w:t>
            </w:r>
          </w:p>
        </w:tc>
      </w:tr>
      <w:tr w:rsidR="00B01731" w:rsidRPr="0005020A" w:rsidTr="00E51008">
        <w:tc>
          <w:tcPr>
            <w:tcW w:w="534" w:type="dxa"/>
          </w:tcPr>
          <w:p w:rsidR="00B01731" w:rsidRPr="0005020A" w:rsidRDefault="00E51008" w:rsidP="002439EB">
            <w:pPr>
              <w:rPr>
                <w:sz w:val="24"/>
                <w:szCs w:val="24"/>
              </w:rPr>
            </w:pPr>
            <w:r w:rsidRPr="0005020A">
              <w:rPr>
                <w:sz w:val="24"/>
                <w:szCs w:val="24"/>
              </w:rPr>
              <w:t>16</w:t>
            </w:r>
          </w:p>
        </w:tc>
        <w:tc>
          <w:tcPr>
            <w:tcW w:w="3402" w:type="dxa"/>
          </w:tcPr>
          <w:p w:rsidR="00B01731" w:rsidRPr="0005020A" w:rsidRDefault="00B0173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«Сольфеджио»</w:t>
            </w:r>
          </w:p>
        </w:tc>
        <w:tc>
          <w:tcPr>
            <w:tcW w:w="5245" w:type="dxa"/>
          </w:tcPr>
          <w:p w:rsidR="00B01731" w:rsidRPr="0005020A" w:rsidRDefault="00B01731" w:rsidP="002439EB">
            <w:pPr>
              <w:rPr>
                <w:sz w:val="24"/>
                <w:szCs w:val="24"/>
              </w:rPr>
            </w:pPr>
            <w:r w:rsidRPr="0005020A">
              <w:rPr>
                <w:sz w:val="24"/>
                <w:szCs w:val="24"/>
              </w:rPr>
              <w:t>Развитие вокально-интонационных навыков, ладового и гармонического слуха, чувства ритма, умения анализировать нотный текст, разбираться в особенностях музыкальной речи, закономерностях развития музыкальной памяти. Форма проведения занятий – групповая. Срок реализации: 5-7 лет</w:t>
            </w:r>
          </w:p>
        </w:tc>
      </w:tr>
      <w:tr w:rsidR="00B01731" w:rsidRPr="0005020A" w:rsidTr="00E51008">
        <w:tc>
          <w:tcPr>
            <w:tcW w:w="534" w:type="dxa"/>
          </w:tcPr>
          <w:p w:rsidR="00B01731" w:rsidRPr="0005020A" w:rsidRDefault="00E51008" w:rsidP="002439EB">
            <w:pPr>
              <w:rPr>
                <w:sz w:val="24"/>
                <w:szCs w:val="24"/>
              </w:rPr>
            </w:pPr>
            <w:r w:rsidRPr="0005020A">
              <w:rPr>
                <w:sz w:val="24"/>
                <w:szCs w:val="24"/>
              </w:rPr>
              <w:t>17</w:t>
            </w:r>
          </w:p>
        </w:tc>
        <w:tc>
          <w:tcPr>
            <w:tcW w:w="3402" w:type="dxa"/>
          </w:tcPr>
          <w:p w:rsidR="00B01731" w:rsidRPr="0005020A" w:rsidRDefault="00FC17F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«Хоровой класс (хоровое пение)»</w:t>
            </w:r>
          </w:p>
        </w:tc>
        <w:tc>
          <w:tcPr>
            <w:tcW w:w="5245" w:type="dxa"/>
          </w:tcPr>
          <w:p w:rsidR="00B01731" w:rsidRPr="0005020A" w:rsidRDefault="00FC17F1" w:rsidP="002439EB">
            <w:pPr>
              <w:rPr>
                <w:sz w:val="24"/>
                <w:szCs w:val="24"/>
              </w:rPr>
            </w:pPr>
            <w:r w:rsidRPr="0005020A">
              <w:rPr>
                <w:sz w:val="24"/>
                <w:szCs w:val="24"/>
              </w:rPr>
              <w:t xml:space="preserve">Овладение детьми знаниями, умениями и навыками сольного и хорового пения, игре на музыкальном инструменте, истории и теории музыки, подготовка основы для дальнейшего обучения и развития в области вокально-хорового музыкального образования. Занятия носят комплексный, предметно- ориентированный характер, подчиненные единой цели – создание большого сводного хора, имеющего свой высококлассный </w:t>
            </w:r>
            <w:proofErr w:type="spellStart"/>
            <w:r w:rsidRPr="0005020A">
              <w:rPr>
                <w:sz w:val="24"/>
                <w:szCs w:val="24"/>
              </w:rPr>
              <w:t>репертуар</w:t>
            </w:r>
            <w:proofErr w:type="gramStart"/>
            <w:r w:rsidRPr="0005020A">
              <w:rPr>
                <w:sz w:val="24"/>
                <w:szCs w:val="24"/>
              </w:rPr>
              <w:t>.Ф</w:t>
            </w:r>
            <w:proofErr w:type="gramEnd"/>
            <w:r w:rsidRPr="0005020A">
              <w:rPr>
                <w:sz w:val="24"/>
                <w:szCs w:val="24"/>
              </w:rPr>
              <w:t>орма</w:t>
            </w:r>
            <w:proofErr w:type="spellEnd"/>
            <w:r w:rsidRPr="0005020A">
              <w:rPr>
                <w:sz w:val="24"/>
                <w:szCs w:val="24"/>
              </w:rPr>
              <w:t xml:space="preserve"> проведения занятий - групповая и индивидуальная. Срок реализации: 7 лет</w:t>
            </w:r>
          </w:p>
        </w:tc>
      </w:tr>
      <w:tr w:rsidR="00B01731" w:rsidRPr="0005020A" w:rsidTr="00E51008">
        <w:tc>
          <w:tcPr>
            <w:tcW w:w="534" w:type="dxa"/>
          </w:tcPr>
          <w:p w:rsidR="00B01731" w:rsidRPr="0005020A" w:rsidRDefault="00E51008" w:rsidP="002439EB">
            <w:pPr>
              <w:rPr>
                <w:sz w:val="24"/>
                <w:szCs w:val="24"/>
              </w:rPr>
            </w:pPr>
            <w:r w:rsidRPr="0005020A">
              <w:rPr>
                <w:sz w:val="24"/>
                <w:szCs w:val="24"/>
              </w:rPr>
              <w:t>18</w:t>
            </w:r>
          </w:p>
        </w:tc>
        <w:tc>
          <w:tcPr>
            <w:tcW w:w="3402" w:type="dxa"/>
          </w:tcPr>
          <w:p w:rsidR="00B01731" w:rsidRPr="0005020A" w:rsidRDefault="00FC17F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«Вокал»</w:t>
            </w:r>
          </w:p>
        </w:tc>
        <w:tc>
          <w:tcPr>
            <w:tcW w:w="5245" w:type="dxa"/>
          </w:tcPr>
          <w:p w:rsidR="00B01731" w:rsidRPr="0005020A" w:rsidRDefault="00FC17F1" w:rsidP="002439EB">
            <w:pPr>
              <w:rPr>
                <w:sz w:val="24"/>
                <w:szCs w:val="24"/>
              </w:rPr>
            </w:pPr>
            <w:r w:rsidRPr="0005020A">
              <w:rPr>
                <w:sz w:val="24"/>
                <w:szCs w:val="24"/>
              </w:rPr>
              <w:t>Овладение детьми знаниями, умениями и навыками сольного пения. Занятия носят комплексный, предметн</w:t>
            </w:r>
            <w:proofErr w:type="gramStart"/>
            <w:r w:rsidRPr="0005020A">
              <w:rPr>
                <w:sz w:val="24"/>
                <w:szCs w:val="24"/>
              </w:rPr>
              <w:t>о-</w:t>
            </w:r>
            <w:proofErr w:type="gramEnd"/>
            <w:r w:rsidRPr="0005020A">
              <w:rPr>
                <w:sz w:val="24"/>
                <w:szCs w:val="24"/>
              </w:rPr>
              <w:t xml:space="preserve"> ориентированный характер, подчиненные единой цели – создание большого сводного хора, имеющего свой высококлассный репертуар. Форма проведения занятий - индивидуальная. Срок реализации: 7 лет </w:t>
            </w:r>
          </w:p>
        </w:tc>
      </w:tr>
      <w:tr w:rsidR="00FC17F1" w:rsidRPr="0005020A" w:rsidTr="00E51008">
        <w:tc>
          <w:tcPr>
            <w:tcW w:w="534" w:type="dxa"/>
          </w:tcPr>
          <w:p w:rsidR="00FC17F1" w:rsidRPr="0005020A" w:rsidRDefault="00E51008" w:rsidP="002439EB">
            <w:pPr>
              <w:rPr>
                <w:sz w:val="24"/>
                <w:szCs w:val="24"/>
              </w:rPr>
            </w:pPr>
            <w:r w:rsidRPr="0005020A">
              <w:rPr>
                <w:sz w:val="24"/>
                <w:szCs w:val="24"/>
              </w:rPr>
              <w:t>19</w:t>
            </w:r>
          </w:p>
        </w:tc>
        <w:tc>
          <w:tcPr>
            <w:tcW w:w="3402" w:type="dxa"/>
          </w:tcPr>
          <w:p w:rsidR="00FC17F1" w:rsidRPr="0005020A" w:rsidRDefault="00FC17F1" w:rsidP="002439EB">
            <w:pPr>
              <w:rPr>
                <w:sz w:val="24"/>
                <w:szCs w:val="24"/>
              </w:rPr>
            </w:pPr>
            <w:r w:rsidRPr="0005020A">
              <w:rPr>
                <w:sz w:val="24"/>
                <w:szCs w:val="24"/>
              </w:rPr>
              <w:t xml:space="preserve">Дополнительная </w:t>
            </w:r>
            <w:r w:rsidRPr="0005020A">
              <w:rPr>
                <w:sz w:val="24"/>
                <w:szCs w:val="24"/>
              </w:rPr>
              <w:lastRenderedPageBreak/>
              <w:t>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«Народное пение»</w:t>
            </w:r>
          </w:p>
        </w:tc>
        <w:tc>
          <w:tcPr>
            <w:tcW w:w="5245" w:type="dxa"/>
          </w:tcPr>
          <w:p w:rsidR="00FC17F1" w:rsidRPr="0005020A" w:rsidRDefault="00FC17F1" w:rsidP="002439EB">
            <w:pPr>
              <w:rPr>
                <w:sz w:val="24"/>
                <w:szCs w:val="24"/>
              </w:rPr>
            </w:pPr>
            <w:r w:rsidRPr="0005020A">
              <w:rPr>
                <w:sz w:val="24"/>
                <w:szCs w:val="24"/>
              </w:rPr>
              <w:lastRenderedPageBreak/>
              <w:t xml:space="preserve">Комплексная программа направлена на </w:t>
            </w:r>
            <w:r w:rsidRPr="0005020A">
              <w:rPr>
                <w:sz w:val="24"/>
                <w:szCs w:val="24"/>
              </w:rPr>
              <w:lastRenderedPageBreak/>
              <w:t>овладение народной манерой исполнения. Создает условия для формирования ключевых компетенций в области русского народного вокального искусства. Форма проведения занятий – групповая. Срок реализации: 5-7 лет.</w:t>
            </w:r>
          </w:p>
        </w:tc>
      </w:tr>
      <w:tr w:rsidR="00FC17F1" w:rsidRPr="0005020A" w:rsidTr="00E51008">
        <w:tc>
          <w:tcPr>
            <w:tcW w:w="534" w:type="dxa"/>
          </w:tcPr>
          <w:p w:rsidR="00FC17F1" w:rsidRPr="0005020A" w:rsidRDefault="00E51008" w:rsidP="002439EB">
            <w:pPr>
              <w:rPr>
                <w:sz w:val="24"/>
                <w:szCs w:val="24"/>
              </w:rPr>
            </w:pPr>
            <w:r w:rsidRPr="0005020A">
              <w:rPr>
                <w:sz w:val="24"/>
                <w:szCs w:val="24"/>
              </w:rPr>
              <w:lastRenderedPageBreak/>
              <w:t>20</w:t>
            </w:r>
          </w:p>
        </w:tc>
        <w:tc>
          <w:tcPr>
            <w:tcW w:w="3402" w:type="dxa"/>
          </w:tcPr>
          <w:p w:rsidR="00FC17F1" w:rsidRPr="0005020A" w:rsidRDefault="00FC17F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«Коллективное </w:t>
            </w:r>
            <w:proofErr w:type="spellStart"/>
            <w:r w:rsidRPr="0005020A">
              <w:rPr>
                <w:sz w:val="24"/>
                <w:szCs w:val="24"/>
              </w:rPr>
              <w:t>музицирование</w:t>
            </w:r>
            <w:proofErr w:type="spellEnd"/>
            <w:r w:rsidRPr="0005020A">
              <w:rPr>
                <w:sz w:val="24"/>
                <w:szCs w:val="24"/>
              </w:rPr>
              <w:t xml:space="preserve"> (камерный оркестр)»</w:t>
            </w:r>
          </w:p>
        </w:tc>
        <w:tc>
          <w:tcPr>
            <w:tcW w:w="5245" w:type="dxa"/>
          </w:tcPr>
          <w:p w:rsidR="00FC17F1" w:rsidRPr="0005020A" w:rsidRDefault="00FC17F1" w:rsidP="002439EB">
            <w:pPr>
              <w:rPr>
                <w:sz w:val="24"/>
                <w:szCs w:val="24"/>
              </w:rPr>
            </w:pPr>
            <w:r w:rsidRPr="0005020A">
              <w:rPr>
                <w:sz w:val="24"/>
                <w:szCs w:val="24"/>
              </w:rPr>
              <w:t>Формирование личности учащегося с широким эстетическим кругозором, обладающей высокими духовными и нравственными качествами через овладение навыками игры на струнно-смычковых инструментах в камерном оркестре. Форма проведения занятий – групповая. Срок реализации: 3 года.</w:t>
            </w:r>
          </w:p>
        </w:tc>
      </w:tr>
      <w:tr w:rsidR="00FC17F1" w:rsidRPr="0005020A" w:rsidTr="00E51008">
        <w:tc>
          <w:tcPr>
            <w:tcW w:w="534" w:type="dxa"/>
          </w:tcPr>
          <w:p w:rsidR="00FC17F1" w:rsidRPr="0005020A" w:rsidRDefault="00E51008" w:rsidP="002439EB">
            <w:pPr>
              <w:rPr>
                <w:sz w:val="24"/>
                <w:szCs w:val="24"/>
              </w:rPr>
            </w:pPr>
            <w:r w:rsidRPr="0005020A">
              <w:rPr>
                <w:sz w:val="24"/>
                <w:szCs w:val="24"/>
              </w:rPr>
              <w:t>21</w:t>
            </w:r>
          </w:p>
        </w:tc>
        <w:tc>
          <w:tcPr>
            <w:tcW w:w="3402" w:type="dxa"/>
          </w:tcPr>
          <w:p w:rsidR="00FC17F1" w:rsidRPr="0005020A" w:rsidRDefault="00FC17F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«Коллективное </w:t>
            </w:r>
            <w:proofErr w:type="spellStart"/>
            <w:r w:rsidRPr="0005020A">
              <w:rPr>
                <w:sz w:val="24"/>
                <w:szCs w:val="24"/>
              </w:rPr>
              <w:t>музицирование</w:t>
            </w:r>
            <w:proofErr w:type="spellEnd"/>
            <w:r w:rsidRPr="0005020A">
              <w:rPr>
                <w:sz w:val="24"/>
                <w:szCs w:val="24"/>
              </w:rPr>
              <w:t xml:space="preserve"> (ансамбль)»</w:t>
            </w:r>
          </w:p>
        </w:tc>
        <w:tc>
          <w:tcPr>
            <w:tcW w:w="5245" w:type="dxa"/>
          </w:tcPr>
          <w:p w:rsidR="00FC17F1" w:rsidRPr="0005020A" w:rsidRDefault="00FC17F1" w:rsidP="002439EB">
            <w:pPr>
              <w:rPr>
                <w:sz w:val="24"/>
                <w:szCs w:val="24"/>
              </w:rPr>
            </w:pPr>
            <w:r w:rsidRPr="0005020A">
              <w:rPr>
                <w:sz w:val="24"/>
                <w:szCs w:val="24"/>
              </w:rPr>
              <w:t xml:space="preserve">Предмет систематизирует знания учащихся, получаемые на занятиях специальности, сольфеджио и музыкальной литературы. Создание условий активизации природных творческих задатков ребенка. Форма проведения занятий – индивидуальная. Срок реализации: 3 года </w:t>
            </w:r>
          </w:p>
          <w:p w:rsidR="00FC17F1" w:rsidRPr="0005020A" w:rsidRDefault="00FC17F1" w:rsidP="002439EB">
            <w:pPr>
              <w:rPr>
                <w:sz w:val="24"/>
                <w:szCs w:val="24"/>
              </w:rPr>
            </w:pPr>
          </w:p>
        </w:tc>
      </w:tr>
      <w:tr w:rsidR="00FC17F1" w:rsidRPr="0005020A" w:rsidTr="00E51008">
        <w:tc>
          <w:tcPr>
            <w:tcW w:w="534" w:type="dxa"/>
          </w:tcPr>
          <w:p w:rsidR="00FC17F1" w:rsidRPr="0005020A" w:rsidRDefault="00E51008" w:rsidP="002439EB">
            <w:pPr>
              <w:rPr>
                <w:sz w:val="24"/>
                <w:szCs w:val="24"/>
              </w:rPr>
            </w:pPr>
            <w:r w:rsidRPr="0005020A">
              <w:rPr>
                <w:sz w:val="24"/>
                <w:szCs w:val="24"/>
              </w:rPr>
              <w:t>22</w:t>
            </w:r>
          </w:p>
        </w:tc>
        <w:tc>
          <w:tcPr>
            <w:tcW w:w="3402" w:type="dxa"/>
          </w:tcPr>
          <w:p w:rsidR="00FC17F1" w:rsidRPr="0005020A" w:rsidRDefault="00FC17F1"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«Слушание музыки»</w:t>
            </w:r>
          </w:p>
        </w:tc>
        <w:tc>
          <w:tcPr>
            <w:tcW w:w="5245" w:type="dxa"/>
          </w:tcPr>
          <w:p w:rsidR="00FC17F1" w:rsidRPr="0005020A" w:rsidRDefault="00FC17F1" w:rsidP="002439EB">
            <w:pPr>
              <w:rPr>
                <w:sz w:val="24"/>
                <w:szCs w:val="24"/>
              </w:rPr>
            </w:pPr>
            <w:r w:rsidRPr="0005020A">
              <w:rPr>
                <w:sz w:val="24"/>
                <w:szCs w:val="24"/>
              </w:rPr>
              <w:t>Развитие музыкального мышления учащихся, обогащение духовного мира индивида лучшими образцами музыкального искусства. Форма проведения занятий – групповая. Срок реализации: 3 года</w:t>
            </w:r>
          </w:p>
        </w:tc>
      </w:tr>
      <w:tr w:rsidR="00FC17F1" w:rsidRPr="0005020A" w:rsidTr="00E51008">
        <w:tc>
          <w:tcPr>
            <w:tcW w:w="534" w:type="dxa"/>
          </w:tcPr>
          <w:p w:rsidR="00FC17F1" w:rsidRPr="0005020A" w:rsidRDefault="00E51008" w:rsidP="002439EB">
            <w:pPr>
              <w:rPr>
                <w:sz w:val="24"/>
                <w:szCs w:val="24"/>
              </w:rPr>
            </w:pPr>
            <w:r w:rsidRPr="0005020A">
              <w:rPr>
                <w:sz w:val="24"/>
                <w:szCs w:val="24"/>
              </w:rPr>
              <w:t>23</w:t>
            </w:r>
          </w:p>
        </w:tc>
        <w:tc>
          <w:tcPr>
            <w:tcW w:w="3402" w:type="dxa"/>
          </w:tcPr>
          <w:p w:rsidR="00FC17F1" w:rsidRPr="0005020A" w:rsidRDefault="002439EB"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«Музыкальная литература»</w:t>
            </w:r>
          </w:p>
        </w:tc>
        <w:tc>
          <w:tcPr>
            <w:tcW w:w="5245" w:type="dxa"/>
          </w:tcPr>
          <w:p w:rsidR="00FC17F1" w:rsidRPr="0005020A" w:rsidRDefault="002439EB" w:rsidP="002439EB">
            <w:pPr>
              <w:rPr>
                <w:sz w:val="24"/>
                <w:szCs w:val="24"/>
              </w:rPr>
            </w:pPr>
            <w:r w:rsidRPr="0005020A">
              <w:rPr>
                <w:sz w:val="24"/>
                <w:szCs w:val="24"/>
              </w:rPr>
              <w:t>Формирование у учащихся основы культуры слушания музыки (представлений об элементах и структуре музыкального языка, логических закономерностей музыкальной речи, об истории музыки, как процесса накопления музыкальных ценностей). Формирование образного мышления учащихся. Форма проведения занятий – групповая. Срок реализации: 4 года</w:t>
            </w:r>
          </w:p>
        </w:tc>
      </w:tr>
      <w:tr w:rsidR="002439EB" w:rsidRPr="0005020A" w:rsidTr="00E51008">
        <w:tc>
          <w:tcPr>
            <w:tcW w:w="534" w:type="dxa"/>
          </w:tcPr>
          <w:p w:rsidR="002439EB" w:rsidRPr="0005020A" w:rsidRDefault="00E51008" w:rsidP="002439EB">
            <w:pPr>
              <w:rPr>
                <w:sz w:val="24"/>
                <w:szCs w:val="24"/>
              </w:rPr>
            </w:pPr>
            <w:r w:rsidRPr="0005020A">
              <w:rPr>
                <w:sz w:val="24"/>
                <w:szCs w:val="24"/>
              </w:rPr>
              <w:t>24</w:t>
            </w:r>
          </w:p>
        </w:tc>
        <w:tc>
          <w:tcPr>
            <w:tcW w:w="3402" w:type="dxa"/>
          </w:tcPr>
          <w:p w:rsidR="002439EB" w:rsidRPr="0005020A" w:rsidRDefault="002439EB" w:rsidP="002439EB">
            <w:pPr>
              <w:rPr>
                <w:sz w:val="24"/>
                <w:szCs w:val="24"/>
              </w:rPr>
            </w:pPr>
            <w:r w:rsidRPr="0005020A">
              <w:rPr>
                <w:sz w:val="24"/>
                <w:szCs w:val="24"/>
              </w:rPr>
              <w:t>Дополнительная общеобразовательная программа художественн</w:t>
            </w:r>
            <w:proofErr w:type="gramStart"/>
            <w:r w:rsidRPr="0005020A">
              <w:rPr>
                <w:sz w:val="24"/>
                <w:szCs w:val="24"/>
              </w:rPr>
              <w:t>о-</w:t>
            </w:r>
            <w:proofErr w:type="gramEnd"/>
            <w:r w:rsidRPr="0005020A">
              <w:rPr>
                <w:sz w:val="24"/>
                <w:szCs w:val="24"/>
              </w:rPr>
              <w:t xml:space="preserve"> эстетической направленности «Коллективное </w:t>
            </w:r>
            <w:proofErr w:type="spellStart"/>
            <w:r w:rsidRPr="0005020A">
              <w:rPr>
                <w:sz w:val="24"/>
                <w:szCs w:val="24"/>
              </w:rPr>
              <w:t>музицирование</w:t>
            </w:r>
            <w:proofErr w:type="spellEnd"/>
            <w:r w:rsidRPr="0005020A">
              <w:rPr>
                <w:sz w:val="24"/>
                <w:szCs w:val="24"/>
              </w:rPr>
              <w:t xml:space="preserve"> (духовой оркестр)»</w:t>
            </w:r>
          </w:p>
        </w:tc>
        <w:tc>
          <w:tcPr>
            <w:tcW w:w="5245" w:type="dxa"/>
          </w:tcPr>
          <w:p w:rsidR="002439EB" w:rsidRPr="0005020A" w:rsidRDefault="002439EB" w:rsidP="002439EB">
            <w:pPr>
              <w:rPr>
                <w:sz w:val="24"/>
                <w:szCs w:val="24"/>
              </w:rPr>
            </w:pPr>
            <w:r w:rsidRPr="0005020A">
              <w:rPr>
                <w:sz w:val="24"/>
                <w:szCs w:val="24"/>
              </w:rPr>
              <w:t>Формирование у учащихся совместного оркестрового исполнительства в жанре классической, джазовой и эстрадной духовой музыки, воспитание готовности участвовать в различных видах ансамблевой и оркестровой деятельности. Срок реализации: 3 года Форма проведения занятий - групповая</w:t>
            </w:r>
          </w:p>
        </w:tc>
      </w:tr>
      <w:tr w:rsidR="002439EB" w:rsidRPr="0005020A" w:rsidTr="00E51008">
        <w:tc>
          <w:tcPr>
            <w:tcW w:w="9181" w:type="dxa"/>
            <w:gridSpan w:val="3"/>
          </w:tcPr>
          <w:p w:rsidR="002439EB" w:rsidRPr="0005020A" w:rsidRDefault="002439EB" w:rsidP="002439EB">
            <w:pPr>
              <w:jc w:val="center"/>
              <w:rPr>
                <w:sz w:val="24"/>
                <w:szCs w:val="24"/>
              </w:rPr>
            </w:pPr>
            <w:r w:rsidRPr="0005020A">
              <w:rPr>
                <w:sz w:val="24"/>
                <w:szCs w:val="24"/>
              </w:rPr>
              <w:t xml:space="preserve">Дополнительные </w:t>
            </w:r>
            <w:proofErr w:type="spellStart"/>
            <w:r w:rsidRPr="0005020A">
              <w:rPr>
                <w:sz w:val="24"/>
                <w:szCs w:val="24"/>
              </w:rPr>
              <w:t>предпрофессиональные</w:t>
            </w:r>
            <w:proofErr w:type="spellEnd"/>
            <w:r w:rsidRPr="0005020A">
              <w:rPr>
                <w:sz w:val="24"/>
                <w:szCs w:val="24"/>
              </w:rPr>
              <w:t xml:space="preserve"> общеобразовательные</w:t>
            </w:r>
          </w:p>
          <w:p w:rsidR="002439EB" w:rsidRPr="0005020A" w:rsidRDefault="002439EB" w:rsidP="002439EB">
            <w:pPr>
              <w:jc w:val="center"/>
              <w:rPr>
                <w:sz w:val="24"/>
                <w:szCs w:val="24"/>
              </w:rPr>
            </w:pPr>
            <w:r w:rsidRPr="0005020A">
              <w:rPr>
                <w:sz w:val="24"/>
                <w:szCs w:val="24"/>
              </w:rPr>
              <w:t>программы в области искусств</w:t>
            </w:r>
          </w:p>
        </w:tc>
      </w:tr>
      <w:tr w:rsidR="002439EB" w:rsidRPr="0005020A" w:rsidTr="00E51008">
        <w:tc>
          <w:tcPr>
            <w:tcW w:w="534" w:type="dxa"/>
          </w:tcPr>
          <w:p w:rsidR="002439EB" w:rsidRPr="0005020A" w:rsidRDefault="00E51008" w:rsidP="002439EB">
            <w:pPr>
              <w:rPr>
                <w:sz w:val="24"/>
                <w:szCs w:val="24"/>
              </w:rPr>
            </w:pPr>
            <w:r w:rsidRPr="0005020A">
              <w:rPr>
                <w:sz w:val="24"/>
                <w:szCs w:val="24"/>
              </w:rPr>
              <w:t>1</w:t>
            </w:r>
          </w:p>
        </w:tc>
        <w:tc>
          <w:tcPr>
            <w:tcW w:w="3402" w:type="dxa"/>
          </w:tcPr>
          <w:p w:rsidR="002439EB" w:rsidRPr="0005020A" w:rsidRDefault="002439EB" w:rsidP="002439EB">
            <w:pPr>
              <w:rPr>
                <w:sz w:val="24"/>
                <w:szCs w:val="24"/>
              </w:rPr>
            </w:pPr>
            <w:r w:rsidRPr="0005020A">
              <w:rPr>
                <w:sz w:val="24"/>
                <w:szCs w:val="24"/>
              </w:rPr>
              <w:t xml:space="preserve">Дополнительная </w:t>
            </w:r>
            <w:proofErr w:type="spellStart"/>
            <w:r w:rsidRPr="0005020A">
              <w:rPr>
                <w:sz w:val="24"/>
                <w:szCs w:val="24"/>
              </w:rPr>
              <w:t>предпрофессиональная</w:t>
            </w:r>
            <w:proofErr w:type="spellEnd"/>
            <w:r w:rsidRPr="0005020A">
              <w:rPr>
                <w:sz w:val="24"/>
                <w:szCs w:val="24"/>
              </w:rPr>
              <w:t xml:space="preserve"> общеобразовательная программа в области искусств «Народные инструменты»</w:t>
            </w:r>
          </w:p>
        </w:tc>
        <w:tc>
          <w:tcPr>
            <w:tcW w:w="5245" w:type="dxa"/>
          </w:tcPr>
          <w:p w:rsidR="002439EB" w:rsidRPr="0005020A" w:rsidRDefault="002439EB" w:rsidP="002439EB">
            <w:pPr>
              <w:rPr>
                <w:sz w:val="24"/>
                <w:szCs w:val="24"/>
              </w:rPr>
            </w:pPr>
            <w:r w:rsidRPr="0005020A">
              <w:rPr>
                <w:sz w:val="24"/>
                <w:szCs w:val="24"/>
              </w:rPr>
              <w:t xml:space="preserve">Овладение знаниями умениями и навыками игры на народных инструментах, развитие музыкальных способностей и творческих возможностей детей Программа содействует не только обучению игре, но и помогает полюбить этот инструмент, воспитывает художественный вкус и этику поведения детей на сцене и в жизни Программа предполагает формирование навыков сольных концертных выступлений. Форма проведения занятий - индивидуальная. Срок </w:t>
            </w:r>
            <w:r w:rsidRPr="0005020A">
              <w:rPr>
                <w:sz w:val="24"/>
                <w:szCs w:val="24"/>
              </w:rPr>
              <w:lastRenderedPageBreak/>
              <w:t xml:space="preserve">реализации: 5 лет, 8 лет </w:t>
            </w:r>
          </w:p>
        </w:tc>
      </w:tr>
      <w:tr w:rsidR="002439EB" w:rsidRPr="0005020A" w:rsidTr="00E51008">
        <w:tc>
          <w:tcPr>
            <w:tcW w:w="534" w:type="dxa"/>
          </w:tcPr>
          <w:p w:rsidR="002439EB" w:rsidRPr="0005020A" w:rsidRDefault="00E51008" w:rsidP="002439EB">
            <w:pPr>
              <w:rPr>
                <w:sz w:val="24"/>
                <w:szCs w:val="24"/>
              </w:rPr>
            </w:pPr>
            <w:r w:rsidRPr="0005020A">
              <w:rPr>
                <w:sz w:val="24"/>
                <w:szCs w:val="24"/>
              </w:rPr>
              <w:lastRenderedPageBreak/>
              <w:t>2</w:t>
            </w:r>
          </w:p>
        </w:tc>
        <w:tc>
          <w:tcPr>
            <w:tcW w:w="3402" w:type="dxa"/>
          </w:tcPr>
          <w:p w:rsidR="002439EB" w:rsidRPr="0005020A" w:rsidRDefault="002439EB" w:rsidP="002439EB">
            <w:pPr>
              <w:rPr>
                <w:sz w:val="24"/>
                <w:szCs w:val="24"/>
              </w:rPr>
            </w:pPr>
            <w:r w:rsidRPr="0005020A">
              <w:rPr>
                <w:sz w:val="24"/>
                <w:szCs w:val="24"/>
              </w:rPr>
              <w:t xml:space="preserve">Дополнительная </w:t>
            </w:r>
            <w:proofErr w:type="spellStart"/>
            <w:r w:rsidRPr="0005020A">
              <w:rPr>
                <w:sz w:val="24"/>
                <w:szCs w:val="24"/>
              </w:rPr>
              <w:t>предпрофессиональная</w:t>
            </w:r>
            <w:proofErr w:type="spellEnd"/>
            <w:r w:rsidRPr="0005020A">
              <w:rPr>
                <w:sz w:val="24"/>
                <w:szCs w:val="24"/>
              </w:rPr>
              <w:t xml:space="preserve"> общеобразовательная программа в области искусств «Фортепиано»</w:t>
            </w:r>
          </w:p>
        </w:tc>
        <w:tc>
          <w:tcPr>
            <w:tcW w:w="5245" w:type="dxa"/>
          </w:tcPr>
          <w:p w:rsidR="002439EB" w:rsidRPr="0005020A" w:rsidRDefault="002439EB" w:rsidP="002439EB">
            <w:pPr>
              <w:rPr>
                <w:sz w:val="24"/>
                <w:szCs w:val="24"/>
              </w:rPr>
            </w:pPr>
            <w:r w:rsidRPr="0005020A">
              <w:rPr>
                <w:sz w:val="24"/>
                <w:szCs w:val="24"/>
              </w:rPr>
              <w:t>Овладение практическими знаниями, умениями и навыками игры на фортепиано, развитие музыкальных и творческих способностей детей. В процессе освоения программы детям предлагается подбор по слуху популярных и любимых мелодии российских и зарубежных композиторов. Программа предполагает формирование навыков сольных концертных выступлений. Индивидуальная форма проведения занятий. Срок реализации: 8 лет</w:t>
            </w:r>
          </w:p>
        </w:tc>
      </w:tr>
      <w:tr w:rsidR="002439EB" w:rsidRPr="0005020A" w:rsidTr="00E51008">
        <w:tc>
          <w:tcPr>
            <w:tcW w:w="534" w:type="dxa"/>
          </w:tcPr>
          <w:p w:rsidR="002439EB" w:rsidRPr="0005020A" w:rsidRDefault="00E51008" w:rsidP="002439EB">
            <w:pPr>
              <w:rPr>
                <w:sz w:val="24"/>
                <w:szCs w:val="24"/>
              </w:rPr>
            </w:pPr>
            <w:r w:rsidRPr="0005020A">
              <w:rPr>
                <w:sz w:val="24"/>
                <w:szCs w:val="24"/>
              </w:rPr>
              <w:t>3</w:t>
            </w:r>
          </w:p>
        </w:tc>
        <w:tc>
          <w:tcPr>
            <w:tcW w:w="3402" w:type="dxa"/>
          </w:tcPr>
          <w:p w:rsidR="002439EB" w:rsidRPr="0005020A" w:rsidRDefault="002439EB" w:rsidP="002439EB">
            <w:pPr>
              <w:rPr>
                <w:sz w:val="24"/>
                <w:szCs w:val="24"/>
              </w:rPr>
            </w:pPr>
            <w:r w:rsidRPr="0005020A">
              <w:rPr>
                <w:sz w:val="24"/>
                <w:szCs w:val="24"/>
              </w:rPr>
              <w:t xml:space="preserve">Дополнительная </w:t>
            </w:r>
            <w:proofErr w:type="spellStart"/>
            <w:r w:rsidRPr="0005020A">
              <w:rPr>
                <w:sz w:val="24"/>
                <w:szCs w:val="24"/>
              </w:rPr>
              <w:t>предпрофессиональная</w:t>
            </w:r>
            <w:proofErr w:type="spellEnd"/>
            <w:r w:rsidRPr="0005020A">
              <w:rPr>
                <w:sz w:val="24"/>
                <w:szCs w:val="24"/>
              </w:rPr>
              <w:t xml:space="preserve"> общеобразовательная программа в области искусств «Духовые и ударные инструменты»</w:t>
            </w:r>
          </w:p>
        </w:tc>
        <w:tc>
          <w:tcPr>
            <w:tcW w:w="5245" w:type="dxa"/>
          </w:tcPr>
          <w:p w:rsidR="002439EB" w:rsidRPr="0005020A" w:rsidRDefault="002439EB" w:rsidP="002439EB">
            <w:pPr>
              <w:rPr>
                <w:sz w:val="24"/>
                <w:szCs w:val="24"/>
              </w:rPr>
            </w:pPr>
            <w:r w:rsidRPr="0005020A">
              <w:rPr>
                <w:sz w:val="24"/>
                <w:szCs w:val="24"/>
              </w:rPr>
              <w:t xml:space="preserve">Овладение знаниями, умениями и навыками игры на ударных инструментах. </w:t>
            </w:r>
            <w:proofErr w:type="gramStart"/>
            <w:r w:rsidRPr="0005020A">
              <w:rPr>
                <w:sz w:val="24"/>
                <w:szCs w:val="24"/>
              </w:rPr>
              <w:t>На занятиях осваивается техника и приемы игры на различных ударных инструментах (металлофоны, ксилофоны, ударная установка, оркестровые ударные инструменты.</w:t>
            </w:r>
            <w:proofErr w:type="gramEnd"/>
            <w:r w:rsidRPr="0005020A">
              <w:rPr>
                <w:sz w:val="24"/>
                <w:szCs w:val="24"/>
              </w:rPr>
              <w:t xml:space="preserve"> Программа предполагает формирование навыков сольных концертных выступлений. Форма проведения занятий – индивидуальная. Срок реализации: 5 лет, 8 лет</w:t>
            </w:r>
          </w:p>
        </w:tc>
      </w:tr>
      <w:tr w:rsidR="002439EB" w:rsidRPr="0005020A" w:rsidTr="00E51008">
        <w:tc>
          <w:tcPr>
            <w:tcW w:w="534" w:type="dxa"/>
          </w:tcPr>
          <w:p w:rsidR="002439EB" w:rsidRPr="0005020A" w:rsidRDefault="00E51008" w:rsidP="002439EB">
            <w:pPr>
              <w:rPr>
                <w:sz w:val="24"/>
                <w:szCs w:val="24"/>
              </w:rPr>
            </w:pPr>
            <w:r w:rsidRPr="0005020A">
              <w:rPr>
                <w:sz w:val="24"/>
                <w:szCs w:val="24"/>
              </w:rPr>
              <w:t>4</w:t>
            </w:r>
          </w:p>
        </w:tc>
        <w:tc>
          <w:tcPr>
            <w:tcW w:w="3402" w:type="dxa"/>
          </w:tcPr>
          <w:p w:rsidR="002439EB" w:rsidRPr="0005020A" w:rsidRDefault="002439EB" w:rsidP="002439EB">
            <w:pPr>
              <w:rPr>
                <w:sz w:val="24"/>
                <w:szCs w:val="24"/>
              </w:rPr>
            </w:pPr>
            <w:r w:rsidRPr="0005020A">
              <w:rPr>
                <w:sz w:val="24"/>
                <w:szCs w:val="24"/>
              </w:rPr>
              <w:t xml:space="preserve">Дополнительная </w:t>
            </w:r>
            <w:proofErr w:type="spellStart"/>
            <w:r w:rsidRPr="0005020A">
              <w:rPr>
                <w:sz w:val="24"/>
                <w:szCs w:val="24"/>
              </w:rPr>
              <w:t>предпрофессиональная</w:t>
            </w:r>
            <w:proofErr w:type="spellEnd"/>
            <w:r w:rsidRPr="0005020A">
              <w:rPr>
                <w:sz w:val="24"/>
                <w:szCs w:val="24"/>
              </w:rPr>
              <w:t xml:space="preserve"> общеобразовательная программа в области искусств «Струнные инструменты» </w:t>
            </w:r>
          </w:p>
        </w:tc>
        <w:tc>
          <w:tcPr>
            <w:tcW w:w="5245" w:type="dxa"/>
          </w:tcPr>
          <w:p w:rsidR="002439EB" w:rsidRPr="0005020A" w:rsidRDefault="002439EB" w:rsidP="002439EB">
            <w:pPr>
              <w:rPr>
                <w:sz w:val="24"/>
                <w:szCs w:val="24"/>
              </w:rPr>
            </w:pPr>
            <w:r w:rsidRPr="0005020A">
              <w:rPr>
                <w:sz w:val="24"/>
                <w:szCs w:val="24"/>
              </w:rPr>
              <w:t>Овладение знаниями, умениями и навыками игры на струнных инструментах, развитие музыкальных способностей и творческих возможностей детей. Программа предполагает формирование навыков сольных концертных выступлений. Форма проведения занятий – индивидуальная. Срок реализации: 8 лет</w:t>
            </w:r>
          </w:p>
        </w:tc>
      </w:tr>
      <w:tr w:rsidR="002439EB" w:rsidRPr="0005020A" w:rsidTr="00E51008">
        <w:tc>
          <w:tcPr>
            <w:tcW w:w="534" w:type="dxa"/>
          </w:tcPr>
          <w:p w:rsidR="002439EB" w:rsidRPr="0005020A" w:rsidRDefault="00E51008" w:rsidP="002439EB">
            <w:pPr>
              <w:rPr>
                <w:sz w:val="24"/>
                <w:szCs w:val="24"/>
              </w:rPr>
            </w:pPr>
            <w:r w:rsidRPr="0005020A">
              <w:rPr>
                <w:sz w:val="24"/>
                <w:szCs w:val="24"/>
              </w:rPr>
              <w:t>5</w:t>
            </w:r>
          </w:p>
        </w:tc>
        <w:tc>
          <w:tcPr>
            <w:tcW w:w="3402" w:type="dxa"/>
          </w:tcPr>
          <w:p w:rsidR="002439EB" w:rsidRPr="0005020A" w:rsidRDefault="002439EB" w:rsidP="002439EB">
            <w:pPr>
              <w:rPr>
                <w:sz w:val="24"/>
                <w:szCs w:val="24"/>
              </w:rPr>
            </w:pPr>
            <w:r w:rsidRPr="0005020A">
              <w:rPr>
                <w:sz w:val="24"/>
                <w:szCs w:val="24"/>
              </w:rPr>
              <w:t xml:space="preserve">Дополнительная </w:t>
            </w:r>
            <w:proofErr w:type="spellStart"/>
            <w:r w:rsidRPr="0005020A">
              <w:rPr>
                <w:sz w:val="24"/>
                <w:szCs w:val="24"/>
              </w:rPr>
              <w:t>предпрофессиональная</w:t>
            </w:r>
            <w:proofErr w:type="spellEnd"/>
            <w:r w:rsidRPr="0005020A">
              <w:rPr>
                <w:sz w:val="24"/>
                <w:szCs w:val="24"/>
              </w:rPr>
              <w:t xml:space="preserve"> общеобразовательная программа в области искусств «Хоровое пение»</w:t>
            </w:r>
          </w:p>
        </w:tc>
        <w:tc>
          <w:tcPr>
            <w:tcW w:w="5245" w:type="dxa"/>
          </w:tcPr>
          <w:p w:rsidR="002439EB" w:rsidRPr="0005020A" w:rsidRDefault="002439EB" w:rsidP="002439EB">
            <w:pPr>
              <w:rPr>
                <w:sz w:val="24"/>
                <w:szCs w:val="24"/>
              </w:rPr>
            </w:pPr>
            <w:r w:rsidRPr="0005020A">
              <w:rPr>
                <w:sz w:val="24"/>
                <w:szCs w:val="24"/>
              </w:rPr>
              <w:t>Овладение детьми знаниями, умениями и навыками сольного и хорового пения, игре на музыкальном инструменте, истории и теории музыки, подготовка основы для дальнейшего обучения и развития в области вокально-хорового музыкального образования. Занятия носят комплексный, предметн</w:t>
            </w:r>
            <w:proofErr w:type="gramStart"/>
            <w:r w:rsidRPr="0005020A">
              <w:rPr>
                <w:sz w:val="24"/>
                <w:szCs w:val="24"/>
              </w:rPr>
              <w:t>о-</w:t>
            </w:r>
            <w:proofErr w:type="gramEnd"/>
            <w:r w:rsidRPr="0005020A">
              <w:rPr>
                <w:sz w:val="24"/>
                <w:szCs w:val="24"/>
              </w:rPr>
              <w:t xml:space="preserve"> ориентированный характер, подчиненные единой цели – создание большого сводного хора, имеющего свой репертуар. Форма проведения занятий - групповая и индивидуальная. Срок реализации: 8 лет</w:t>
            </w:r>
          </w:p>
        </w:tc>
      </w:tr>
    </w:tbl>
    <w:p w:rsidR="00B01731" w:rsidRPr="0005020A" w:rsidRDefault="00B01731" w:rsidP="002439EB">
      <w:pPr>
        <w:spacing w:line="360" w:lineRule="auto"/>
        <w:ind w:firstLine="284"/>
        <w:jc w:val="center"/>
        <w:rPr>
          <w:b/>
          <w:sz w:val="26"/>
          <w:szCs w:val="26"/>
        </w:rPr>
      </w:pPr>
    </w:p>
    <w:p w:rsidR="00152700" w:rsidRPr="0005020A" w:rsidRDefault="00152700" w:rsidP="00152700">
      <w:pPr>
        <w:spacing w:line="360" w:lineRule="auto"/>
        <w:ind w:firstLine="284"/>
        <w:rPr>
          <w:b/>
          <w:sz w:val="26"/>
          <w:szCs w:val="26"/>
        </w:rPr>
      </w:pPr>
      <w:r w:rsidRPr="0005020A">
        <w:rPr>
          <w:b/>
          <w:sz w:val="26"/>
          <w:szCs w:val="26"/>
        </w:rPr>
        <w:t>-художественное  отделение</w:t>
      </w:r>
    </w:p>
    <w:tbl>
      <w:tblPr>
        <w:tblStyle w:val="aa"/>
        <w:tblW w:w="9464" w:type="dxa"/>
        <w:tblLook w:val="04A0"/>
      </w:tblPr>
      <w:tblGrid>
        <w:gridCol w:w="817"/>
        <w:gridCol w:w="3402"/>
        <w:gridCol w:w="5245"/>
      </w:tblGrid>
      <w:tr w:rsidR="00A05BBB" w:rsidRPr="0005020A" w:rsidTr="006073CD">
        <w:tc>
          <w:tcPr>
            <w:tcW w:w="817" w:type="dxa"/>
          </w:tcPr>
          <w:p w:rsidR="00A05BBB" w:rsidRPr="0005020A" w:rsidRDefault="00A05BBB" w:rsidP="001327B1">
            <w:pPr>
              <w:rPr>
                <w:sz w:val="24"/>
                <w:szCs w:val="24"/>
              </w:rPr>
            </w:pPr>
            <w:r w:rsidRPr="0005020A">
              <w:rPr>
                <w:sz w:val="24"/>
                <w:szCs w:val="24"/>
              </w:rPr>
              <w:t>№</w:t>
            </w:r>
          </w:p>
        </w:tc>
        <w:tc>
          <w:tcPr>
            <w:tcW w:w="3402" w:type="dxa"/>
          </w:tcPr>
          <w:p w:rsidR="00A05BBB" w:rsidRPr="0005020A" w:rsidRDefault="00A05BBB" w:rsidP="001327B1">
            <w:pPr>
              <w:rPr>
                <w:sz w:val="24"/>
                <w:szCs w:val="24"/>
              </w:rPr>
            </w:pPr>
            <w:r w:rsidRPr="0005020A">
              <w:rPr>
                <w:sz w:val="24"/>
                <w:szCs w:val="24"/>
              </w:rPr>
              <w:t>Название ОП</w:t>
            </w:r>
          </w:p>
        </w:tc>
        <w:tc>
          <w:tcPr>
            <w:tcW w:w="5245" w:type="dxa"/>
          </w:tcPr>
          <w:p w:rsidR="00A05BBB" w:rsidRPr="0005020A" w:rsidRDefault="00A05BBB" w:rsidP="001327B1">
            <w:pPr>
              <w:rPr>
                <w:sz w:val="24"/>
                <w:szCs w:val="24"/>
              </w:rPr>
            </w:pPr>
            <w:r w:rsidRPr="0005020A">
              <w:rPr>
                <w:sz w:val="24"/>
                <w:szCs w:val="24"/>
              </w:rPr>
              <w:t>Описание ОП</w:t>
            </w:r>
          </w:p>
        </w:tc>
      </w:tr>
      <w:tr w:rsidR="00A05BBB" w:rsidRPr="0005020A" w:rsidTr="006073CD">
        <w:tc>
          <w:tcPr>
            <w:tcW w:w="9464" w:type="dxa"/>
            <w:gridSpan w:val="3"/>
          </w:tcPr>
          <w:p w:rsidR="001327B1" w:rsidRPr="0005020A" w:rsidRDefault="001327B1" w:rsidP="001327B1">
            <w:pPr>
              <w:pStyle w:val="a9"/>
              <w:ind w:left="0"/>
              <w:jc w:val="center"/>
              <w:rPr>
                <w:sz w:val="24"/>
                <w:szCs w:val="24"/>
              </w:rPr>
            </w:pPr>
            <w:r w:rsidRPr="0005020A">
              <w:rPr>
                <w:sz w:val="24"/>
                <w:szCs w:val="24"/>
              </w:rPr>
              <w:t xml:space="preserve">Дополнительная </w:t>
            </w:r>
            <w:proofErr w:type="spellStart"/>
            <w:r w:rsidRPr="0005020A">
              <w:rPr>
                <w:sz w:val="24"/>
                <w:szCs w:val="24"/>
              </w:rPr>
              <w:t>предпрофессиональная</w:t>
            </w:r>
            <w:proofErr w:type="spellEnd"/>
            <w:r w:rsidRPr="0005020A">
              <w:rPr>
                <w:sz w:val="24"/>
                <w:szCs w:val="24"/>
              </w:rPr>
              <w:t xml:space="preserve"> общеобразовательная программа в области изобразительного искусства «Живопись». </w:t>
            </w:r>
          </w:p>
          <w:p w:rsidR="00A05BBB" w:rsidRPr="0005020A" w:rsidRDefault="001327B1" w:rsidP="001327B1">
            <w:pPr>
              <w:jc w:val="center"/>
              <w:rPr>
                <w:sz w:val="24"/>
                <w:szCs w:val="24"/>
              </w:rPr>
            </w:pPr>
            <w:r w:rsidRPr="0005020A">
              <w:rPr>
                <w:sz w:val="24"/>
                <w:szCs w:val="24"/>
              </w:rPr>
              <w:t>Срок реализации 5 лет</w:t>
            </w:r>
          </w:p>
        </w:tc>
      </w:tr>
      <w:tr w:rsidR="001327B1" w:rsidRPr="0005020A" w:rsidTr="006073CD">
        <w:tc>
          <w:tcPr>
            <w:tcW w:w="817" w:type="dxa"/>
          </w:tcPr>
          <w:p w:rsidR="001327B1" w:rsidRPr="006073CD" w:rsidRDefault="001327B1" w:rsidP="006073CD">
            <w:pPr>
              <w:pStyle w:val="a9"/>
              <w:numPr>
                <w:ilvl w:val="0"/>
                <w:numId w:val="29"/>
              </w:numPr>
            </w:pPr>
          </w:p>
        </w:tc>
        <w:tc>
          <w:tcPr>
            <w:tcW w:w="3402" w:type="dxa"/>
          </w:tcPr>
          <w:p w:rsidR="001327B1" w:rsidRPr="0005020A" w:rsidRDefault="001327B1" w:rsidP="001327B1">
            <w:pPr>
              <w:jc w:val="center"/>
              <w:rPr>
                <w:sz w:val="24"/>
                <w:szCs w:val="24"/>
              </w:rPr>
            </w:pPr>
            <w:r w:rsidRPr="0005020A">
              <w:rPr>
                <w:sz w:val="24"/>
                <w:szCs w:val="24"/>
              </w:rPr>
              <w:t xml:space="preserve">Рисунок </w:t>
            </w:r>
          </w:p>
          <w:p w:rsidR="001327B1" w:rsidRPr="0005020A" w:rsidRDefault="001327B1" w:rsidP="001327B1">
            <w:pPr>
              <w:jc w:val="center"/>
              <w:rPr>
                <w:sz w:val="24"/>
                <w:szCs w:val="24"/>
              </w:rPr>
            </w:pPr>
          </w:p>
        </w:tc>
        <w:tc>
          <w:tcPr>
            <w:tcW w:w="5245" w:type="dxa"/>
          </w:tcPr>
          <w:p w:rsidR="001327B1" w:rsidRPr="0005020A" w:rsidRDefault="001327B1" w:rsidP="001327B1">
            <w:pPr>
              <w:jc w:val="both"/>
              <w:rPr>
                <w:sz w:val="24"/>
                <w:szCs w:val="24"/>
              </w:rPr>
            </w:pPr>
            <w:r w:rsidRPr="0005020A">
              <w:rPr>
                <w:sz w:val="24"/>
                <w:szCs w:val="24"/>
              </w:rPr>
              <w:t xml:space="preserve">Учебный предмет «Рисунок» - это определенная система обучения и воспитания, система планомерного изложения знаний и последовательного развития умений и навыков. </w:t>
            </w:r>
            <w:r w:rsidRPr="0005020A">
              <w:rPr>
                <w:sz w:val="24"/>
                <w:szCs w:val="24"/>
              </w:rPr>
              <w:lastRenderedPageBreak/>
              <w:t>Программа по рисунку включает целый ряд теоретических и практических заданий. Эти задания помогают познать и осмыслить окружающий мир, понять закономерность строения форм природы и овладеть навыками графического изображения.</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jc w:val="center"/>
              <w:rPr>
                <w:sz w:val="24"/>
                <w:szCs w:val="24"/>
              </w:rPr>
            </w:pPr>
            <w:r w:rsidRPr="0005020A">
              <w:rPr>
                <w:sz w:val="24"/>
                <w:szCs w:val="24"/>
              </w:rPr>
              <w:t>Живопись</w:t>
            </w:r>
          </w:p>
          <w:p w:rsidR="001327B1" w:rsidRPr="0005020A" w:rsidRDefault="001327B1" w:rsidP="001327B1">
            <w:pPr>
              <w:jc w:val="center"/>
              <w:rPr>
                <w:sz w:val="24"/>
                <w:szCs w:val="24"/>
              </w:rPr>
            </w:pPr>
          </w:p>
        </w:tc>
        <w:tc>
          <w:tcPr>
            <w:tcW w:w="5245" w:type="dxa"/>
          </w:tcPr>
          <w:p w:rsidR="001327B1" w:rsidRPr="0005020A" w:rsidRDefault="001327B1" w:rsidP="001327B1">
            <w:pPr>
              <w:ind w:firstLine="34"/>
              <w:jc w:val="both"/>
              <w:rPr>
                <w:sz w:val="24"/>
                <w:szCs w:val="24"/>
              </w:rPr>
            </w:pPr>
            <w:r w:rsidRPr="0005020A">
              <w:rPr>
                <w:sz w:val="24"/>
                <w:szCs w:val="24"/>
              </w:rPr>
              <w:t xml:space="preserve">Основу программы «Живопись» составляют цветовые отношения, строящиеся на цветовой гармонии, поэтому большая часть тем в данной программе отводится цветовым гармониям. Затем следуют темы «Фигура человека», «Гризайль», в старших классах - «Интерьер».  </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jc w:val="center"/>
              <w:rPr>
                <w:sz w:val="24"/>
                <w:szCs w:val="24"/>
              </w:rPr>
            </w:pPr>
            <w:r w:rsidRPr="0005020A">
              <w:rPr>
                <w:sz w:val="24"/>
                <w:szCs w:val="24"/>
              </w:rPr>
              <w:t>Композиция станковая</w:t>
            </w:r>
          </w:p>
          <w:p w:rsidR="001327B1" w:rsidRPr="0005020A" w:rsidRDefault="001327B1" w:rsidP="001327B1">
            <w:pPr>
              <w:jc w:val="center"/>
              <w:rPr>
                <w:sz w:val="24"/>
                <w:szCs w:val="24"/>
              </w:rPr>
            </w:pPr>
          </w:p>
        </w:tc>
        <w:tc>
          <w:tcPr>
            <w:tcW w:w="5245" w:type="dxa"/>
          </w:tcPr>
          <w:p w:rsidR="001327B1" w:rsidRPr="0005020A" w:rsidRDefault="001327B1" w:rsidP="00970360">
            <w:pPr>
              <w:jc w:val="both"/>
              <w:rPr>
                <w:rFonts w:eastAsia="Geeza Pro"/>
                <w:sz w:val="24"/>
                <w:szCs w:val="24"/>
              </w:rPr>
            </w:pPr>
            <w:r w:rsidRPr="0005020A">
              <w:rPr>
                <w:rFonts w:eastAsia="Geeza Pro"/>
                <w:sz w:val="24"/>
                <w:szCs w:val="24"/>
              </w:rPr>
              <w:t xml:space="preserve">Учебный предмет «Композиция станковая» направлен на приобретение детьми знаний, умений и навыков </w:t>
            </w:r>
            <w:r w:rsidRPr="0005020A">
              <w:rPr>
                <w:rStyle w:val="FontStyle16"/>
              </w:rPr>
              <w:t>по выполнению живописных работ</w:t>
            </w:r>
            <w:r w:rsidRPr="0005020A">
              <w:rPr>
                <w:rFonts w:eastAsia="Geeza Pro"/>
                <w:sz w:val="24"/>
                <w:szCs w:val="24"/>
              </w:rPr>
              <w:t>, получение ими художественного образования, а также на эстетическое воспитание и духовно-нравственное развитие ученика.</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jc w:val="center"/>
              <w:rPr>
                <w:sz w:val="24"/>
                <w:szCs w:val="24"/>
              </w:rPr>
            </w:pPr>
            <w:r w:rsidRPr="0005020A">
              <w:rPr>
                <w:sz w:val="24"/>
                <w:szCs w:val="24"/>
              </w:rPr>
              <w:t>Беседы об искусстве</w:t>
            </w:r>
          </w:p>
          <w:p w:rsidR="001327B1" w:rsidRPr="0005020A" w:rsidRDefault="001327B1" w:rsidP="001327B1">
            <w:pPr>
              <w:jc w:val="center"/>
              <w:rPr>
                <w:sz w:val="24"/>
                <w:szCs w:val="24"/>
              </w:rPr>
            </w:pPr>
          </w:p>
        </w:tc>
        <w:tc>
          <w:tcPr>
            <w:tcW w:w="5245" w:type="dxa"/>
          </w:tcPr>
          <w:p w:rsidR="001327B1" w:rsidRPr="0005020A" w:rsidRDefault="001327B1" w:rsidP="001327B1">
            <w:pPr>
              <w:jc w:val="both"/>
              <w:rPr>
                <w:sz w:val="24"/>
                <w:szCs w:val="24"/>
              </w:rPr>
            </w:pPr>
            <w:r w:rsidRPr="0005020A">
              <w:rPr>
                <w:sz w:val="24"/>
                <w:szCs w:val="24"/>
              </w:rPr>
              <w:t xml:space="preserve">Логика построения программы учебного предмета «Беседы об искусстве» подразумевает развитие ребенка через первоначальную концентрацию внимания на выразительных возможностях искусства, через понимание взаимоотношений искусства с окружающей действительностью, понимание искусства в тесной связи с общими представлениями людей о гармонии. </w:t>
            </w:r>
          </w:p>
          <w:p w:rsidR="001327B1" w:rsidRPr="0005020A" w:rsidRDefault="001327B1" w:rsidP="00970360">
            <w:pPr>
              <w:jc w:val="both"/>
              <w:rPr>
                <w:sz w:val="24"/>
                <w:szCs w:val="24"/>
              </w:rPr>
            </w:pPr>
            <w:r w:rsidRPr="0005020A">
              <w:rPr>
                <w:sz w:val="24"/>
                <w:szCs w:val="24"/>
              </w:rPr>
              <w:t xml:space="preserve">         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w:t>
            </w:r>
            <w:r w:rsidR="00970360">
              <w:rPr>
                <w:sz w:val="24"/>
                <w:szCs w:val="24"/>
              </w:rPr>
              <w:t>.</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jc w:val="center"/>
              <w:rPr>
                <w:bCs/>
                <w:sz w:val="24"/>
                <w:szCs w:val="24"/>
              </w:rPr>
            </w:pPr>
            <w:r w:rsidRPr="0005020A">
              <w:rPr>
                <w:bCs/>
                <w:sz w:val="24"/>
                <w:szCs w:val="24"/>
              </w:rPr>
              <w:t>История изобразительного искусства</w:t>
            </w:r>
          </w:p>
          <w:p w:rsidR="001327B1" w:rsidRPr="0005020A" w:rsidRDefault="001327B1" w:rsidP="001327B1">
            <w:pPr>
              <w:jc w:val="center"/>
              <w:rPr>
                <w:sz w:val="24"/>
                <w:szCs w:val="24"/>
              </w:rPr>
            </w:pPr>
          </w:p>
        </w:tc>
        <w:tc>
          <w:tcPr>
            <w:tcW w:w="5245" w:type="dxa"/>
          </w:tcPr>
          <w:p w:rsidR="001327B1" w:rsidRPr="0005020A" w:rsidRDefault="001327B1" w:rsidP="00970360">
            <w:pPr>
              <w:shd w:val="clear" w:color="auto" w:fill="FFFFFF"/>
              <w:ind w:right="10" w:firstLine="284"/>
              <w:jc w:val="both"/>
              <w:rPr>
                <w:spacing w:val="-2"/>
                <w:sz w:val="24"/>
                <w:szCs w:val="24"/>
              </w:rPr>
            </w:pPr>
            <w:r w:rsidRPr="0005020A">
              <w:rPr>
                <w:spacing w:val="-2"/>
                <w:sz w:val="24"/>
                <w:szCs w:val="24"/>
              </w:rPr>
              <w:t xml:space="preserve">Программой предусмотрено выполнение художественно-творческих работ, позволяющих не только изучить историю изобразительного искусства, но и прочувствовать ее, посредством создания творческой работы. Такой прием поможет учащимся более глубоко понять язык и стилистику  искусства разных стран и народов, а также научиться анализировать, использовать и интерпретировать его в своих работах.    </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pStyle w:val="a9"/>
              <w:ind w:left="0"/>
              <w:jc w:val="center"/>
              <w:rPr>
                <w:bCs/>
                <w:sz w:val="24"/>
                <w:szCs w:val="24"/>
              </w:rPr>
            </w:pPr>
            <w:r w:rsidRPr="0005020A">
              <w:rPr>
                <w:bCs/>
                <w:sz w:val="24"/>
                <w:szCs w:val="24"/>
              </w:rPr>
              <w:t>Пленэр</w:t>
            </w:r>
          </w:p>
          <w:p w:rsidR="001327B1" w:rsidRPr="0005020A" w:rsidRDefault="001327B1" w:rsidP="001327B1">
            <w:pPr>
              <w:jc w:val="center"/>
              <w:rPr>
                <w:sz w:val="24"/>
                <w:szCs w:val="24"/>
              </w:rPr>
            </w:pPr>
          </w:p>
        </w:tc>
        <w:tc>
          <w:tcPr>
            <w:tcW w:w="5245" w:type="dxa"/>
          </w:tcPr>
          <w:p w:rsidR="001327B1" w:rsidRPr="0005020A" w:rsidRDefault="001327B1" w:rsidP="00970360">
            <w:pPr>
              <w:jc w:val="both"/>
              <w:rPr>
                <w:sz w:val="24"/>
                <w:szCs w:val="24"/>
              </w:rPr>
            </w:pPr>
            <w:r w:rsidRPr="0005020A">
              <w:rPr>
                <w:sz w:val="24"/>
                <w:szCs w:val="24"/>
              </w:rPr>
              <w:t xml:space="preserve">Учебные занятия на открытом воздухе (пленэр). Во время занятий на природе обучающиеся собирают материал для работы над композицией, 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продолжают знакомство с лучшими работами художников-пейзажистов. </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snapToGrid w:val="0"/>
              <w:jc w:val="center"/>
              <w:rPr>
                <w:bCs/>
                <w:sz w:val="24"/>
                <w:szCs w:val="24"/>
              </w:rPr>
            </w:pPr>
            <w:proofErr w:type="spellStart"/>
            <w:r w:rsidRPr="0005020A">
              <w:rPr>
                <w:bCs/>
                <w:sz w:val="24"/>
                <w:szCs w:val="24"/>
              </w:rPr>
              <w:t>Цветоведение</w:t>
            </w:r>
            <w:proofErr w:type="spellEnd"/>
          </w:p>
          <w:p w:rsidR="001327B1" w:rsidRPr="0005020A" w:rsidRDefault="001327B1" w:rsidP="001327B1">
            <w:pPr>
              <w:jc w:val="center"/>
              <w:rPr>
                <w:sz w:val="24"/>
                <w:szCs w:val="24"/>
              </w:rPr>
            </w:pPr>
          </w:p>
          <w:p w:rsidR="001327B1" w:rsidRPr="0005020A" w:rsidRDefault="001327B1" w:rsidP="001327B1">
            <w:pPr>
              <w:jc w:val="center"/>
              <w:rPr>
                <w:sz w:val="24"/>
                <w:szCs w:val="24"/>
              </w:rPr>
            </w:pPr>
          </w:p>
        </w:tc>
        <w:tc>
          <w:tcPr>
            <w:tcW w:w="5245" w:type="dxa"/>
          </w:tcPr>
          <w:p w:rsidR="001327B1" w:rsidRPr="0005020A" w:rsidRDefault="001327B1" w:rsidP="001327B1">
            <w:pPr>
              <w:jc w:val="both"/>
              <w:rPr>
                <w:sz w:val="24"/>
                <w:szCs w:val="24"/>
              </w:rPr>
            </w:pPr>
            <w:r w:rsidRPr="0005020A">
              <w:rPr>
                <w:sz w:val="24"/>
                <w:szCs w:val="24"/>
              </w:rPr>
              <w:lastRenderedPageBreak/>
              <w:t>Программа представляет примерный теоретико-</w:t>
            </w:r>
            <w:r w:rsidRPr="0005020A">
              <w:rPr>
                <w:sz w:val="24"/>
                <w:szCs w:val="24"/>
              </w:rPr>
              <w:lastRenderedPageBreak/>
              <w:t xml:space="preserve">практический объем, включающий знакомство с основными понятиями цветовой грамоты. </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snapToGrid w:val="0"/>
              <w:jc w:val="center"/>
              <w:rPr>
                <w:bCs/>
                <w:sz w:val="24"/>
                <w:szCs w:val="24"/>
              </w:rPr>
            </w:pPr>
            <w:r w:rsidRPr="0005020A">
              <w:rPr>
                <w:bCs/>
                <w:sz w:val="24"/>
                <w:szCs w:val="24"/>
              </w:rPr>
              <w:t>Компьютерная графика</w:t>
            </w:r>
          </w:p>
          <w:p w:rsidR="001327B1" w:rsidRPr="0005020A" w:rsidRDefault="001327B1" w:rsidP="001327B1">
            <w:pPr>
              <w:jc w:val="center"/>
              <w:rPr>
                <w:sz w:val="24"/>
                <w:szCs w:val="24"/>
              </w:rPr>
            </w:pPr>
          </w:p>
        </w:tc>
        <w:tc>
          <w:tcPr>
            <w:tcW w:w="5245" w:type="dxa"/>
          </w:tcPr>
          <w:p w:rsidR="001327B1" w:rsidRPr="0005020A" w:rsidRDefault="001327B1" w:rsidP="001327B1">
            <w:pPr>
              <w:jc w:val="both"/>
              <w:rPr>
                <w:sz w:val="24"/>
                <w:szCs w:val="24"/>
              </w:rPr>
            </w:pPr>
            <w:r w:rsidRPr="0005020A">
              <w:rPr>
                <w:sz w:val="24"/>
                <w:szCs w:val="24"/>
              </w:rPr>
              <w:t xml:space="preserve">Практикум посвящен получению навыков создания и редактирования изображений с помощью программ </w:t>
            </w:r>
            <w:r w:rsidRPr="0005020A">
              <w:rPr>
                <w:sz w:val="24"/>
                <w:szCs w:val="24"/>
                <w:lang w:val="en-US" w:bidi="en-US"/>
              </w:rPr>
              <w:t>Corel</w:t>
            </w:r>
            <w:r w:rsidRPr="0005020A">
              <w:rPr>
                <w:sz w:val="24"/>
                <w:szCs w:val="24"/>
                <w:lang w:bidi="en-US"/>
              </w:rPr>
              <w:t xml:space="preserve"> </w:t>
            </w:r>
            <w:r w:rsidRPr="0005020A">
              <w:rPr>
                <w:sz w:val="24"/>
                <w:szCs w:val="24"/>
                <w:lang w:val="en-US" w:bidi="en-US"/>
              </w:rPr>
              <w:t>DRAW</w:t>
            </w:r>
            <w:r w:rsidRPr="0005020A">
              <w:rPr>
                <w:sz w:val="24"/>
                <w:szCs w:val="24"/>
                <w:lang w:bidi="en-US"/>
              </w:rPr>
              <w:t xml:space="preserve"> </w:t>
            </w:r>
            <w:r w:rsidRPr="0005020A">
              <w:rPr>
                <w:sz w:val="24"/>
                <w:szCs w:val="24"/>
              </w:rPr>
              <w:t xml:space="preserve">и </w:t>
            </w:r>
            <w:r w:rsidRPr="0005020A">
              <w:rPr>
                <w:sz w:val="24"/>
                <w:szCs w:val="24"/>
                <w:lang w:val="en-US" w:bidi="en-US"/>
              </w:rPr>
              <w:t>Adobe</w:t>
            </w:r>
            <w:r w:rsidRPr="0005020A">
              <w:rPr>
                <w:sz w:val="24"/>
                <w:szCs w:val="24"/>
                <w:lang w:bidi="en-US"/>
              </w:rPr>
              <w:t xml:space="preserve"> </w:t>
            </w:r>
            <w:r w:rsidRPr="0005020A">
              <w:rPr>
                <w:sz w:val="24"/>
                <w:szCs w:val="24"/>
                <w:lang w:val="en-US" w:bidi="en-US"/>
              </w:rPr>
              <w:t>Photoshop</w:t>
            </w:r>
            <w:r w:rsidRPr="0005020A">
              <w:rPr>
                <w:sz w:val="24"/>
                <w:szCs w:val="24"/>
                <w:lang w:bidi="en-US"/>
              </w:rPr>
              <w:t xml:space="preserve">, </w:t>
            </w:r>
            <w:r w:rsidRPr="0005020A">
              <w:rPr>
                <w:sz w:val="24"/>
                <w:szCs w:val="24"/>
              </w:rPr>
              <w:t>а также обмена графической информацией между различными приложениями.</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snapToGrid w:val="0"/>
              <w:jc w:val="center"/>
              <w:rPr>
                <w:bCs/>
                <w:iCs/>
                <w:sz w:val="24"/>
                <w:szCs w:val="24"/>
              </w:rPr>
            </w:pPr>
            <w:r w:rsidRPr="0005020A">
              <w:rPr>
                <w:bCs/>
                <w:iCs/>
                <w:sz w:val="24"/>
                <w:szCs w:val="24"/>
              </w:rPr>
              <w:t>Графическая композиция</w:t>
            </w:r>
          </w:p>
          <w:p w:rsidR="001327B1" w:rsidRPr="0005020A" w:rsidRDefault="001327B1" w:rsidP="001327B1">
            <w:pPr>
              <w:jc w:val="center"/>
              <w:rPr>
                <w:sz w:val="24"/>
                <w:szCs w:val="24"/>
              </w:rPr>
            </w:pPr>
          </w:p>
        </w:tc>
        <w:tc>
          <w:tcPr>
            <w:tcW w:w="5245" w:type="dxa"/>
          </w:tcPr>
          <w:p w:rsidR="001327B1" w:rsidRPr="0005020A" w:rsidRDefault="00970360" w:rsidP="001327B1">
            <w:pPr>
              <w:pStyle w:val="c0c28c4"/>
              <w:shd w:val="clear" w:color="auto" w:fill="FFFFFF"/>
              <w:spacing w:before="0" w:after="0"/>
              <w:jc w:val="both"/>
              <w:rPr>
                <w:sz w:val="24"/>
                <w:szCs w:val="24"/>
              </w:rPr>
            </w:pPr>
            <w:r>
              <w:rPr>
                <w:rStyle w:val="c5c1c19"/>
                <w:sz w:val="24"/>
                <w:szCs w:val="24"/>
              </w:rPr>
              <w:t>Программа разработана</w:t>
            </w:r>
            <w:r w:rsidR="001327B1" w:rsidRPr="0005020A">
              <w:rPr>
                <w:rStyle w:val="c5c1c19"/>
                <w:sz w:val="24"/>
                <w:szCs w:val="24"/>
              </w:rPr>
              <w:t xml:space="preserve"> исходя из возрастных возможностей детей и согласно минимуму требований к уровню подготовки обучающихся данного возраста. Последовательность заданий в разделе выстраивается по принципу нарастания сложности поставленных задач. </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pStyle w:val="a9"/>
              <w:ind w:left="0"/>
              <w:jc w:val="center"/>
              <w:rPr>
                <w:sz w:val="24"/>
                <w:szCs w:val="24"/>
              </w:rPr>
            </w:pPr>
            <w:r w:rsidRPr="0005020A">
              <w:rPr>
                <w:sz w:val="24"/>
                <w:szCs w:val="24"/>
              </w:rPr>
              <w:t>Скульптура</w:t>
            </w:r>
          </w:p>
          <w:p w:rsidR="001327B1" w:rsidRPr="0005020A" w:rsidRDefault="001327B1" w:rsidP="001327B1">
            <w:pPr>
              <w:jc w:val="center"/>
              <w:rPr>
                <w:sz w:val="24"/>
                <w:szCs w:val="24"/>
              </w:rPr>
            </w:pPr>
          </w:p>
        </w:tc>
        <w:tc>
          <w:tcPr>
            <w:tcW w:w="5245" w:type="dxa"/>
          </w:tcPr>
          <w:p w:rsidR="001327B1" w:rsidRPr="0005020A" w:rsidRDefault="001327B1" w:rsidP="001327B1">
            <w:pPr>
              <w:jc w:val="both"/>
              <w:rPr>
                <w:sz w:val="24"/>
                <w:szCs w:val="24"/>
              </w:rPr>
            </w:pPr>
            <w:r w:rsidRPr="0005020A">
              <w:rPr>
                <w:sz w:val="24"/>
                <w:szCs w:val="24"/>
              </w:rPr>
              <w:t xml:space="preserve">Основной принцип обучения – изучение пластических свойств объемных предметов путем работы с натуры и использование накопленных знаний, умений и навыков  для самостоятельной творческой работы. Для работы с натуры </w:t>
            </w:r>
            <w:proofErr w:type="gramStart"/>
            <w:r w:rsidRPr="0005020A">
              <w:rPr>
                <w:sz w:val="24"/>
                <w:szCs w:val="24"/>
              </w:rPr>
              <w:t>обучающимся</w:t>
            </w:r>
            <w:proofErr w:type="gramEnd"/>
            <w:r w:rsidRPr="0005020A">
              <w:rPr>
                <w:sz w:val="24"/>
                <w:szCs w:val="24"/>
              </w:rPr>
              <w:t xml:space="preserve"> младших классов предлагаются фрукты, овощи, предметы быта, зарисовки животных и птиц. В старших классах в качестве натуры предлагаются образцы античного искусства, совершенные по своим формам и пропорциям (рельефный орнамент, слепок головы и т.д.), а так же живая модель.</w:t>
            </w:r>
            <w:r w:rsidRPr="0005020A">
              <w:rPr>
                <w:rStyle w:val="FontStyle54"/>
                <w:color w:val="auto"/>
                <w:sz w:val="24"/>
                <w:szCs w:val="24"/>
              </w:rPr>
              <w:t xml:space="preserve"> </w:t>
            </w:r>
          </w:p>
        </w:tc>
      </w:tr>
      <w:tr w:rsidR="001327B1" w:rsidRPr="0005020A" w:rsidTr="006073CD">
        <w:tc>
          <w:tcPr>
            <w:tcW w:w="9464" w:type="dxa"/>
            <w:gridSpan w:val="3"/>
          </w:tcPr>
          <w:p w:rsidR="001327B1" w:rsidRPr="006073CD" w:rsidRDefault="001327B1" w:rsidP="006073CD">
            <w:pPr>
              <w:jc w:val="center"/>
            </w:pPr>
            <w:r w:rsidRPr="006073CD">
              <w:t xml:space="preserve">Дополнительные </w:t>
            </w:r>
            <w:proofErr w:type="spellStart"/>
            <w:r w:rsidRPr="006073CD">
              <w:t>предпрофессиональные</w:t>
            </w:r>
            <w:proofErr w:type="spellEnd"/>
            <w:r w:rsidRPr="006073CD">
              <w:t xml:space="preserve"> общеобразовательные программы в области изобразительного искусства «Живопись». Срок реализации 8 лет</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jc w:val="center"/>
              <w:rPr>
                <w:sz w:val="24"/>
                <w:szCs w:val="24"/>
              </w:rPr>
            </w:pPr>
            <w:r w:rsidRPr="0005020A">
              <w:rPr>
                <w:sz w:val="24"/>
                <w:szCs w:val="24"/>
              </w:rPr>
              <w:t>Прикладное творчество</w:t>
            </w:r>
          </w:p>
          <w:p w:rsidR="001327B1" w:rsidRPr="0005020A" w:rsidRDefault="001327B1" w:rsidP="001327B1">
            <w:pPr>
              <w:jc w:val="center"/>
              <w:rPr>
                <w:sz w:val="24"/>
                <w:szCs w:val="24"/>
              </w:rPr>
            </w:pPr>
          </w:p>
        </w:tc>
        <w:tc>
          <w:tcPr>
            <w:tcW w:w="5245" w:type="dxa"/>
          </w:tcPr>
          <w:p w:rsidR="001327B1" w:rsidRPr="0005020A" w:rsidRDefault="001327B1" w:rsidP="001327B1">
            <w:pPr>
              <w:jc w:val="both"/>
              <w:rPr>
                <w:sz w:val="24"/>
                <w:szCs w:val="24"/>
              </w:rPr>
            </w:pPr>
            <w:r w:rsidRPr="0005020A">
              <w:rPr>
                <w:sz w:val="24"/>
                <w:szCs w:val="24"/>
              </w:rPr>
              <w:t xml:space="preserve">        Программа учебного предмета «Прикладное творчество» направлена на создание условий для познания учащимися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национальной культуре. </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jc w:val="center"/>
              <w:rPr>
                <w:sz w:val="24"/>
                <w:szCs w:val="24"/>
              </w:rPr>
            </w:pPr>
            <w:r w:rsidRPr="0005020A">
              <w:rPr>
                <w:sz w:val="24"/>
                <w:szCs w:val="24"/>
              </w:rPr>
              <w:t>Лепка</w:t>
            </w:r>
          </w:p>
          <w:p w:rsidR="001327B1" w:rsidRPr="0005020A" w:rsidRDefault="001327B1" w:rsidP="001327B1">
            <w:pPr>
              <w:jc w:val="center"/>
              <w:rPr>
                <w:sz w:val="24"/>
                <w:szCs w:val="24"/>
              </w:rPr>
            </w:pPr>
          </w:p>
        </w:tc>
        <w:tc>
          <w:tcPr>
            <w:tcW w:w="5245" w:type="dxa"/>
          </w:tcPr>
          <w:p w:rsidR="001327B1" w:rsidRPr="0005020A" w:rsidRDefault="001327B1" w:rsidP="001327B1">
            <w:pPr>
              <w:ind w:left="-3"/>
              <w:jc w:val="both"/>
              <w:rPr>
                <w:sz w:val="24"/>
                <w:szCs w:val="24"/>
              </w:rPr>
            </w:pPr>
            <w:r w:rsidRPr="0005020A">
              <w:rPr>
                <w:sz w:val="24"/>
                <w:szCs w:val="24"/>
              </w:rPr>
              <w:t xml:space="preserve">Программа учебного предмета «Лепка» разработана на основе и с учетом федеральных государственных требований к дополнительным </w:t>
            </w:r>
            <w:proofErr w:type="spellStart"/>
            <w:r w:rsidRPr="0005020A">
              <w:rPr>
                <w:sz w:val="24"/>
                <w:szCs w:val="24"/>
              </w:rPr>
              <w:t>предпрофессиональным</w:t>
            </w:r>
            <w:proofErr w:type="spellEnd"/>
            <w:r w:rsidRPr="0005020A">
              <w:rPr>
                <w:sz w:val="24"/>
                <w:szCs w:val="24"/>
              </w:rPr>
              <w:t xml:space="preserve"> общеобразовательным программам в области изобразительного искусства «Живопись». </w:t>
            </w:r>
          </w:p>
          <w:p w:rsidR="001327B1" w:rsidRPr="0005020A" w:rsidRDefault="001327B1" w:rsidP="001327B1">
            <w:pPr>
              <w:ind w:left="-3"/>
              <w:jc w:val="both"/>
              <w:rPr>
                <w:sz w:val="24"/>
                <w:szCs w:val="24"/>
              </w:rPr>
            </w:pPr>
            <w:r w:rsidRPr="0005020A">
              <w:rPr>
                <w:sz w:val="24"/>
                <w:szCs w:val="24"/>
              </w:rPr>
              <w:t xml:space="preserve">Учебный предмет «Лепка» дает возможность расширить и дополнить образование детей в области изобразительного искусства, является одним из предметов обязательной части предметной области «Художественное творчество». </w:t>
            </w:r>
          </w:p>
          <w:p w:rsidR="001327B1" w:rsidRPr="0005020A" w:rsidRDefault="001327B1" w:rsidP="001327B1">
            <w:pPr>
              <w:ind w:left="-3"/>
              <w:jc w:val="both"/>
              <w:rPr>
                <w:sz w:val="24"/>
                <w:szCs w:val="24"/>
              </w:rPr>
            </w:pPr>
            <w:r w:rsidRPr="0005020A">
              <w:rPr>
                <w:sz w:val="24"/>
                <w:szCs w:val="24"/>
              </w:rPr>
              <w:t xml:space="preserve">Программа ориентирована не только на </w:t>
            </w:r>
            <w:r w:rsidRPr="0005020A">
              <w:rPr>
                <w:sz w:val="24"/>
                <w:szCs w:val="24"/>
              </w:rPr>
              <w:lastRenderedPageBreak/>
              <w:t xml:space="preserve">формирование знаний, умений, навыков в области художественного творчества, на развитие эстетического вкуса, но и на создание оригинальных произведений, отражающих творческую индивидуальность, представления детей об окружающем мире. </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jc w:val="center"/>
              <w:rPr>
                <w:sz w:val="24"/>
                <w:szCs w:val="24"/>
              </w:rPr>
            </w:pPr>
            <w:r w:rsidRPr="0005020A">
              <w:rPr>
                <w:sz w:val="24"/>
                <w:szCs w:val="24"/>
              </w:rPr>
              <w:t>Беседы об искусстве</w:t>
            </w:r>
          </w:p>
          <w:p w:rsidR="001327B1" w:rsidRPr="0005020A" w:rsidRDefault="001327B1" w:rsidP="001327B1">
            <w:pPr>
              <w:jc w:val="center"/>
              <w:rPr>
                <w:sz w:val="24"/>
                <w:szCs w:val="24"/>
              </w:rPr>
            </w:pPr>
          </w:p>
        </w:tc>
        <w:tc>
          <w:tcPr>
            <w:tcW w:w="5245" w:type="dxa"/>
          </w:tcPr>
          <w:p w:rsidR="001327B1" w:rsidRPr="0005020A" w:rsidRDefault="001327B1" w:rsidP="001327B1">
            <w:pPr>
              <w:jc w:val="both"/>
              <w:rPr>
                <w:sz w:val="24"/>
                <w:szCs w:val="24"/>
              </w:rPr>
            </w:pPr>
            <w:r w:rsidRPr="0005020A">
              <w:rPr>
                <w:sz w:val="24"/>
                <w:szCs w:val="24"/>
              </w:rPr>
              <w:t xml:space="preserve">         Логика построения программы учебного предмета «Беседы об искусстве» подразумевает развитие ребенка через первоначальную концентрацию внимания на выразительных возможностях искусства, через понимание взаимоотношений искусства с окружающей действительностью, понимание искусства в тесной связи с общими представлениями людей о гармонии. </w:t>
            </w:r>
          </w:p>
          <w:p w:rsidR="001327B1" w:rsidRPr="0005020A" w:rsidRDefault="001327B1" w:rsidP="00970360">
            <w:pPr>
              <w:jc w:val="both"/>
              <w:rPr>
                <w:sz w:val="24"/>
                <w:szCs w:val="24"/>
              </w:rPr>
            </w:pPr>
            <w:r w:rsidRPr="0005020A">
              <w:rPr>
                <w:sz w:val="24"/>
                <w:szCs w:val="24"/>
              </w:rPr>
              <w:t xml:space="preserve">         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 данного возраста. </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jc w:val="center"/>
              <w:rPr>
                <w:bCs/>
                <w:sz w:val="24"/>
                <w:szCs w:val="24"/>
              </w:rPr>
            </w:pPr>
            <w:proofErr w:type="spellStart"/>
            <w:r w:rsidRPr="0005020A">
              <w:rPr>
                <w:bCs/>
                <w:sz w:val="24"/>
                <w:szCs w:val="24"/>
              </w:rPr>
              <w:t>Цветоведение</w:t>
            </w:r>
            <w:proofErr w:type="spellEnd"/>
          </w:p>
          <w:p w:rsidR="001327B1" w:rsidRPr="0005020A" w:rsidRDefault="001327B1" w:rsidP="001327B1">
            <w:pPr>
              <w:jc w:val="center"/>
              <w:rPr>
                <w:bCs/>
                <w:sz w:val="24"/>
                <w:szCs w:val="24"/>
              </w:rPr>
            </w:pPr>
          </w:p>
        </w:tc>
        <w:tc>
          <w:tcPr>
            <w:tcW w:w="5245" w:type="dxa"/>
          </w:tcPr>
          <w:p w:rsidR="001327B1" w:rsidRPr="0005020A" w:rsidRDefault="001327B1" w:rsidP="001327B1">
            <w:pPr>
              <w:jc w:val="both"/>
              <w:rPr>
                <w:sz w:val="24"/>
                <w:szCs w:val="24"/>
              </w:rPr>
            </w:pPr>
            <w:r w:rsidRPr="0005020A">
              <w:rPr>
                <w:sz w:val="24"/>
                <w:szCs w:val="24"/>
              </w:rPr>
              <w:t xml:space="preserve">Программа представляет примерный теоретико-практический объем, включающий знакомство с основными понятиями цветовой грамоты. </w:t>
            </w:r>
          </w:p>
          <w:p w:rsidR="001327B1" w:rsidRPr="0005020A" w:rsidRDefault="001327B1" w:rsidP="001327B1">
            <w:pPr>
              <w:jc w:val="both"/>
              <w:rPr>
                <w:sz w:val="24"/>
                <w:szCs w:val="24"/>
              </w:rPr>
            </w:pPr>
            <w:proofErr w:type="spellStart"/>
            <w:r w:rsidRPr="0005020A">
              <w:rPr>
                <w:sz w:val="24"/>
                <w:szCs w:val="24"/>
              </w:rPr>
              <w:t>Цветоведение</w:t>
            </w:r>
            <w:proofErr w:type="spellEnd"/>
            <w:r w:rsidRPr="0005020A">
              <w:rPr>
                <w:sz w:val="24"/>
                <w:szCs w:val="24"/>
              </w:rPr>
              <w:t xml:space="preserve"> – это наука о природе цвета, его основных свойствах и характеристиках, а также закономерностях восприятия. </w:t>
            </w:r>
          </w:p>
          <w:p w:rsidR="001327B1" w:rsidRPr="0005020A" w:rsidRDefault="001327B1" w:rsidP="001327B1">
            <w:pPr>
              <w:jc w:val="both"/>
              <w:rPr>
                <w:sz w:val="24"/>
                <w:szCs w:val="24"/>
              </w:rPr>
            </w:pPr>
            <w:r w:rsidRPr="0005020A">
              <w:rPr>
                <w:sz w:val="24"/>
                <w:szCs w:val="24"/>
              </w:rPr>
              <w:t xml:space="preserve">Цвет оказывает огромное влияние на нашу жизнь – настроение, самочувствие, выбор вещей… Знание законов цвета, понимание правил составления цветовых гармоний помогут создать обучающимся выразительные работы. </w:t>
            </w:r>
          </w:p>
        </w:tc>
      </w:tr>
      <w:tr w:rsidR="001327B1" w:rsidRPr="0005020A" w:rsidTr="006073CD">
        <w:tc>
          <w:tcPr>
            <w:tcW w:w="9464" w:type="dxa"/>
            <w:gridSpan w:val="3"/>
          </w:tcPr>
          <w:p w:rsidR="001327B1" w:rsidRPr="006073CD" w:rsidRDefault="001327B1" w:rsidP="006073CD">
            <w:pPr>
              <w:jc w:val="center"/>
            </w:pPr>
            <w:r w:rsidRPr="006073CD">
              <w:rPr>
                <w:bCs/>
              </w:rPr>
              <w:t>Дополнительные общеобразовательные программы художественной направленности</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pStyle w:val="2"/>
              <w:outlineLvl w:val="1"/>
              <w:rPr>
                <w:b w:val="0"/>
                <w:sz w:val="24"/>
                <w:szCs w:val="24"/>
              </w:rPr>
            </w:pPr>
            <w:r w:rsidRPr="0005020A">
              <w:rPr>
                <w:b w:val="0"/>
                <w:sz w:val="24"/>
                <w:szCs w:val="24"/>
              </w:rPr>
              <w:t>Рисунок</w:t>
            </w:r>
          </w:p>
        </w:tc>
        <w:tc>
          <w:tcPr>
            <w:tcW w:w="5245" w:type="dxa"/>
          </w:tcPr>
          <w:p w:rsidR="001327B1" w:rsidRPr="0005020A" w:rsidRDefault="001327B1" w:rsidP="001327B1">
            <w:pPr>
              <w:shd w:val="clear" w:color="auto" w:fill="FFFFFF"/>
              <w:ind w:left="106" w:right="38"/>
              <w:jc w:val="both"/>
              <w:rPr>
                <w:sz w:val="24"/>
                <w:szCs w:val="24"/>
              </w:rPr>
            </w:pPr>
            <w:r w:rsidRPr="0005020A">
              <w:rPr>
                <w:spacing w:val="2"/>
                <w:sz w:val="24"/>
                <w:szCs w:val="24"/>
              </w:rPr>
              <w:t xml:space="preserve"> Рабочая программа по рисунку опирается на опыт всей русской реалистической школы в области методики обучения рисунку. Здесь четко </w:t>
            </w:r>
            <w:r w:rsidRPr="0005020A">
              <w:rPr>
                <w:spacing w:val="7"/>
                <w:sz w:val="24"/>
                <w:szCs w:val="24"/>
              </w:rPr>
              <w:t xml:space="preserve">соблюдаются принципы наглядности, последовательности, посильности и доступности </w:t>
            </w:r>
            <w:r w:rsidRPr="0005020A">
              <w:rPr>
                <w:spacing w:val="1"/>
                <w:sz w:val="24"/>
                <w:szCs w:val="24"/>
              </w:rPr>
              <w:t>обучения, что многократно повышает его эффективность.</w:t>
            </w:r>
          </w:p>
          <w:p w:rsidR="001327B1" w:rsidRPr="0005020A" w:rsidRDefault="001327B1" w:rsidP="001327B1">
            <w:pPr>
              <w:shd w:val="clear" w:color="auto" w:fill="FFFFFF"/>
              <w:ind w:left="86" w:right="48"/>
              <w:jc w:val="both"/>
              <w:rPr>
                <w:sz w:val="24"/>
                <w:szCs w:val="24"/>
              </w:rPr>
            </w:pPr>
            <w:r w:rsidRPr="0005020A">
              <w:rPr>
                <w:spacing w:val="6"/>
                <w:sz w:val="24"/>
                <w:szCs w:val="24"/>
              </w:rPr>
              <w:t xml:space="preserve">Данная программа </w:t>
            </w:r>
            <w:r w:rsidRPr="0005020A">
              <w:rPr>
                <w:sz w:val="24"/>
                <w:szCs w:val="24"/>
              </w:rPr>
              <w:t xml:space="preserve">составлена с учетом тенденций в изобразительном искусстве нашего времени и соответствует </w:t>
            </w:r>
            <w:r w:rsidRPr="0005020A">
              <w:rPr>
                <w:spacing w:val="2"/>
                <w:sz w:val="24"/>
                <w:szCs w:val="24"/>
              </w:rPr>
              <w:t xml:space="preserve">уровню развития современной подростковой аудитории. В нее включены задания, которые </w:t>
            </w:r>
            <w:r w:rsidRPr="0005020A">
              <w:rPr>
                <w:spacing w:val="11"/>
                <w:sz w:val="24"/>
                <w:szCs w:val="24"/>
              </w:rPr>
              <w:t xml:space="preserve">выполняются в разных графических техниках, а также направленные на развитие </w:t>
            </w:r>
            <w:r w:rsidRPr="0005020A">
              <w:rPr>
                <w:sz w:val="24"/>
                <w:szCs w:val="24"/>
              </w:rPr>
              <w:t>аналитического мышления и зрительной памяти.</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pStyle w:val="2"/>
              <w:outlineLvl w:val="1"/>
              <w:rPr>
                <w:b w:val="0"/>
                <w:sz w:val="24"/>
                <w:szCs w:val="24"/>
              </w:rPr>
            </w:pPr>
            <w:r w:rsidRPr="0005020A">
              <w:rPr>
                <w:b w:val="0"/>
                <w:sz w:val="24"/>
                <w:szCs w:val="24"/>
              </w:rPr>
              <w:t>Живопись</w:t>
            </w:r>
          </w:p>
        </w:tc>
        <w:tc>
          <w:tcPr>
            <w:tcW w:w="5245" w:type="dxa"/>
          </w:tcPr>
          <w:p w:rsidR="001327B1" w:rsidRPr="00970360" w:rsidRDefault="001327B1" w:rsidP="00970360">
            <w:pPr>
              <w:pStyle w:val="a5"/>
              <w:ind w:left="34" w:firstLine="326"/>
              <w:rPr>
                <w:rFonts w:ascii="Times New Roman" w:hAnsi="Times New Roman" w:cs="Times New Roman"/>
                <w:b w:val="0"/>
                <w:sz w:val="24"/>
                <w:szCs w:val="24"/>
                <w:u w:val="none"/>
              </w:rPr>
            </w:pPr>
            <w:proofErr w:type="gramStart"/>
            <w:r w:rsidRPr="00970360">
              <w:rPr>
                <w:rFonts w:ascii="Times New Roman" w:hAnsi="Times New Roman" w:cs="Times New Roman"/>
                <w:b w:val="0"/>
                <w:sz w:val="24"/>
                <w:szCs w:val="24"/>
                <w:u w:val="none"/>
              </w:rPr>
              <w:t xml:space="preserve">Программа реализуется через практические занятия с обучающимися живописью с </w:t>
            </w:r>
            <w:r w:rsidR="00970360" w:rsidRPr="00970360">
              <w:rPr>
                <w:rFonts w:ascii="Times New Roman" w:hAnsi="Times New Roman" w:cs="Times New Roman"/>
                <w:b w:val="0"/>
                <w:sz w:val="24"/>
                <w:szCs w:val="24"/>
                <w:u w:val="none"/>
              </w:rPr>
              <w:t>о</w:t>
            </w:r>
            <w:r w:rsidRPr="00970360">
              <w:rPr>
                <w:rFonts w:ascii="Times New Roman" w:hAnsi="Times New Roman" w:cs="Times New Roman"/>
                <w:b w:val="0"/>
                <w:sz w:val="24"/>
                <w:szCs w:val="24"/>
                <w:u w:val="none"/>
              </w:rPr>
              <w:t xml:space="preserve">сновами </w:t>
            </w:r>
            <w:proofErr w:type="spellStart"/>
            <w:r w:rsidRPr="00970360">
              <w:rPr>
                <w:rFonts w:ascii="Times New Roman" w:hAnsi="Times New Roman" w:cs="Times New Roman"/>
                <w:b w:val="0"/>
                <w:sz w:val="24"/>
                <w:szCs w:val="24"/>
                <w:u w:val="none"/>
              </w:rPr>
              <w:t>цветоведения</w:t>
            </w:r>
            <w:proofErr w:type="spellEnd"/>
            <w:r w:rsidRPr="00970360">
              <w:rPr>
                <w:rFonts w:ascii="Times New Roman" w:hAnsi="Times New Roman" w:cs="Times New Roman"/>
                <w:b w:val="0"/>
                <w:sz w:val="24"/>
                <w:szCs w:val="24"/>
                <w:u w:val="none"/>
              </w:rPr>
              <w:t>.</w:t>
            </w:r>
            <w:proofErr w:type="gramEnd"/>
          </w:p>
          <w:p w:rsidR="001327B1" w:rsidRPr="0005020A" w:rsidRDefault="001327B1" w:rsidP="001327B1">
            <w:pPr>
              <w:jc w:val="both"/>
              <w:rPr>
                <w:sz w:val="24"/>
                <w:szCs w:val="24"/>
              </w:rPr>
            </w:pPr>
            <w:r w:rsidRPr="0005020A">
              <w:rPr>
                <w:sz w:val="24"/>
                <w:szCs w:val="24"/>
              </w:rPr>
              <w:t xml:space="preserve">Главные  задачи в учебном процессе - научиться </w:t>
            </w:r>
            <w:r w:rsidRPr="0005020A">
              <w:rPr>
                <w:sz w:val="24"/>
                <w:szCs w:val="24"/>
              </w:rPr>
              <w:lastRenderedPageBreak/>
              <w:t xml:space="preserve">достигать определенности в передаче характера натуры живописными средствами: цветом, формой, тоном; учитывая детали, нюансы освещения и состояния, характера фактур. Задача </w:t>
            </w:r>
            <w:proofErr w:type="gramStart"/>
            <w:r w:rsidRPr="0005020A">
              <w:rPr>
                <w:sz w:val="24"/>
                <w:szCs w:val="24"/>
              </w:rPr>
              <w:t>обучения по</w:t>
            </w:r>
            <w:proofErr w:type="gramEnd"/>
            <w:r w:rsidRPr="0005020A">
              <w:rPr>
                <w:sz w:val="24"/>
                <w:szCs w:val="24"/>
              </w:rPr>
              <w:t xml:space="preserve"> этой программе состоит в том, чтобы обучающиеся отходили от шаблона и цветового схематизма, стремились в каждом задании к единству учебных задач и индивидуальности решений. Главное средство для достижения этого - внимательное изучение натуры. Предлагаемая  программа имеет своей основной целью привитие </w:t>
            </w:r>
            <w:proofErr w:type="gramStart"/>
            <w:r w:rsidRPr="0005020A">
              <w:rPr>
                <w:sz w:val="24"/>
                <w:szCs w:val="24"/>
              </w:rPr>
              <w:t>обучающимся</w:t>
            </w:r>
            <w:proofErr w:type="gramEnd"/>
            <w:r w:rsidRPr="0005020A">
              <w:rPr>
                <w:sz w:val="24"/>
                <w:szCs w:val="24"/>
              </w:rPr>
              <w:t xml:space="preserve"> ряда знаний и умений, навыков в реалистической передаче натуры средствами живописи.</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pStyle w:val="2"/>
              <w:outlineLvl w:val="1"/>
              <w:rPr>
                <w:b w:val="0"/>
                <w:sz w:val="24"/>
                <w:szCs w:val="24"/>
              </w:rPr>
            </w:pPr>
            <w:r w:rsidRPr="0005020A">
              <w:rPr>
                <w:b w:val="0"/>
                <w:sz w:val="24"/>
                <w:szCs w:val="24"/>
              </w:rPr>
              <w:t>Композиция станковая</w:t>
            </w:r>
          </w:p>
        </w:tc>
        <w:tc>
          <w:tcPr>
            <w:tcW w:w="5245" w:type="dxa"/>
          </w:tcPr>
          <w:p w:rsidR="001327B1" w:rsidRPr="0005020A" w:rsidRDefault="001327B1" w:rsidP="001327B1">
            <w:pPr>
              <w:ind w:firstLine="426"/>
              <w:jc w:val="both"/>
              <w:rPr>
                <w:sz w:val="24"/>
                <w:szCs w:val="24"/>
              </w:rPr>
            </w:pPr>
            <w:r w:rsidRPr="0005020A">
              <w:rPr>
                <w:sz w:val="24"/>
                <w:szCs w:val="24"/>
              </w:rPr>
              <w:t xml:space="preserve">Теоретические и практические занятия по станковой композиции - средство общего эстетического воспитания </w:t>
            </w:r>
            <w:proofErr w:type="gramStart"/>
            <w:r w:rsidRPr="0005020A">
              <w:rPr>
                <w:sz w:val="24"/>
                <w:szCs w:val="24"/>
              </w:rPr>
              <w:t>обучающихся</w:t>
            </w:r>
            <w:proofErr w:type="gramEnd"/>
            <w:r w:rsidRPr="0005020A">
              <w:rPr>
                <w:sz w:val="24"/>
                <w:szCs w:val="24"/>
              </w:rPr>
              <w:t>.</w:t>
            </w:r>
          </w:p>
          <w:p w:rsidR="001327B1" w:rsidRPr="0005020A" w:rsidRDefault="001327B1" w:rsidP="001327B1">
            <w:pPr>
              <w:ind w:firstLine="426"/>
              <w:jc w:val="both"/>
              <w:rPr>
                <w:sz w:val="24"/>
                <w:szCs w:val="24"/>
              </w:rPr>
            </w:pPr>
            <w:r w:rsidRPr="0005020A">
              <w:rPr>
                <w:sz w:val="24"/>
                <w:szCs w:val="24"/>
              </w:rPr>
              <w:t>Задачами программы являются развитие композиционного мышления, освоение определённого объёма занятий, умений и навыков, которые позволят обучающимся чётко и грамотно вести самостоятельную работу над станковой композицией.</w:t>
            </w:r>
          </w:p>
          <w:p w:rsidR="001327B1" w:rsidRPr="0005020A" w:rsidRDefault="001327B1" w:rsidP="001327B1">
            <w:pPr>
              <w:ind w:firstLine="426"/>
              <w:jc w:val="both"/>
              <w:rPr>
                <w:sz w:val="24"/>
                <w:szCs w:val="24"/>
              </w:rPr>
            </w:pPr>
            <w:r w:rsidRPr="0005020A">
              <w:rPr>
                <w:sz w:val="24"/>
                <w:szCs w:val="24"/>
              </w:rPr>
              <w:t xml:space="preserve">Концепция программы заключается в строгой последовательности изучения традиционных композиционных базовых законов и правил, навыков и умений, и освоения </w:t>
            </w:r>
            <w:proofErr w:type="gramStart"/>
            <w:r w:rsidRPr="0005020A">
              <w:rPr>
                <w:sz w:val="24"/>
                <w:szCs w:val="24"/>
              </w:rPr>
              <w:t>обучающимися</w:t>
            </w:r>
            <w:proofErr w:type="gramEnd"/>
            <w:r w:rsidRPr="0005020A">
              <w:rPr>
                <w:sz w:val="24"/>
                <w:szCs w:val="24"/>
              </w:rPr>
              <w:t xml:space="preserve"> новых принципов композиционного анализа, таких как введение в трёх плановое тональное пространство одного цвета, составление тонально–колористического паспорта, формирование у детей навыков самостоятельной работы в различных жанрах композиции.</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pStyle w:val="2"/>
              <w:outlineLvl w:val="1"/>
              <w:rPr>
                <w:b w:val="0"/>
                <w:sz w:val="24"/>
                <w:szCs w:val="24"/>
              </w:rPr>
            </w:pPr>
            <w:r w:rsidRPr="0005020A">
              <w:rPr>
                <w:b w:val="0"/>
                <w:sz w:val="24"/>
                <w:szCs w:val="24"/>
              </w:rPr>
              <w:t>Композиция декоративная</w:t>
            </w:r>
          </w:p>
        </w:tc>
        <w:tc>
          <w:tcPr>
            <w:tcW w:w="5245" w:type="dxa"/>
          </w:tcPr>
          <w:p w:rsidR="001327B1" w:rsidRPr="0005020A" w:rsidRDefault="001327B1" w:rsidP="001327B1">
            <w:pPr>
              <w:jc w:val="both"/>
              <w:rPr>
                <w:sz w:val="24"/>
                <w:szCs w:val="24"/>
              </w:rPr>
            </w:pPr>
            <w:r w:rsidRPr="0005020A">
              <w:rPr>
                <w:sz w:val="24"/>
                <w:szCs w:val="24"/>
              </w:rPr>
              <w:t xml:space="preserve">В программе используются элементы  таких предметов, как: </w:t>
            </w:r>
          </w:p>
          <w:p w:rsidR="001327B1" w:rsidRPr="0005020A" w:rsidRDefault="001327B1" w:rsidP="001327B1">
            <w:pPr>
              <w:jc w:val="both"/>
              <w:rPr>
                <w:sz w:val="24"/>
                <w:szCs w:val="24"/>
              </w:rPr>
            </w:pPr>
            <w:r w:rsidRPr="0005020A">
              <w:rPr>
                <w:sz w:val="24"/>
                <w:szCs w:val="24"/>
              </w:rPr>
              <w:t xml:space="preserve">шрифт, </w:t>
            </w:r>
            <w:proofErr w:type="spellStart"/>
            <w:r w:rsidRPr="0005020A">
              <w:rPr>
                <w:sz w:val="24"/>
                <w:szCs w:val="24"/>
              </w:rPr>
              <w:t>типографика</w:t>
            </w:r>
            <w:proofErr w:type="spellEnd"/>
            <w:r w:rsidRPr="0005020A">
              <w:rPr>
                <w:sz w:val="24"/>
                <w:szCs w:val="24"/>
              </w:rPr>
              <w:t>, прикладная графика, преподаваемых в художественных заведениях среднего звена по курсу - графический дизайн, поэтому программу можно охарактеризовать, как комплексную, включающую в себя необходимую теоретическую часть и практическое выполнение заданий.</w:t>
            </w:r>
          </w:p>
          <w:p w:rsidR="001327B1" w:rsidRPr="0005020A" w:rsidRDefault="001327B1" w:rsidP="001327B1">
            <w:pPr>
              <w:jc w:val="both"/>
              <w:rPr>
                <w:sz w:val="24"/>
                <w:szCs w:val="24"/>
              </w:rPr>
            </w:pPr>
            <w:r w:rsidRPr="0005020A">
              <w:rPr>
                <w:sz w:val="24"/>
                <w:szCs w:val="24"/>
              </w:rPr>
              <w:t xml:space="preserve">Программа должна помочь развитию </w:t>
            </w:r>
            <w:proofErr w:type="gramStart"/>
            <w:r w:rsidRPr="0005020A">
              <w:rPr>
                <w:sz w:val="24"/>
                <w:szCs w:val="24"/>
              </w:rPr>
              <w:t>в</w:t>
            </w:r>
            <w:proofErr w:type="gramEnd"/>
            <w:r w:rsidRPr="0005020A">
              <w:rPr>
                <w:sz w:val="24"/>
                <w:szCs w:val="24"/>
              </w:rPr>
              <w:t xml:space="preserve"> обучающихся  художественного вкуса, творческого потенциала, ремесленных навыков. </w:t>
            </w:r>
          </w:p>
          <w:p w:rsidR="001327B1" w:rsidRPr="0005020A" w:rsidRDefault="001327B1" w:rsidP="001327B1">
            <w:pPr>
              <w:jc w:val="center"/>
              <w:rPr>
                <w:sz w:val="24"/>
                <w:szCs w:val="24"/>
              </w:rPr>
            </w:pP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pStyle w:val="2"/>
              <w:outlineLvl w:val="1"/>
              <w:rPr>
                <w:b w:val="0"/>
                <w:sz w:val="24"/>
                <w:szCs w:val="24"/>
              </w:rPr>
            </w:pPr>
            <w:r w:rsidRPr="0005020A">
              <w:rPr>
                <w:b w:val="0"/>
                <w:sz w:val="24"/>
                <w:szCs w:val="24"/>
              </w:rPr>
              <w:t>История изобразительного искусства</w:t>
            </w:r>
          </w:p>
        </w:tc>
        <w:tc>
          <w:tcPr>
            <w:tcW w:w="5245" w:type="dxa"/>
          </w:tcPr>
          <w:p w:rsidR="001327B1" w:rsidRPr="0005020A" w:rsidRDefault="001327B1" w:rsidP="001327B1">
            <w:pPr>
              <w:shd w:val="clear" w:color="auto" w:fill="FFFFFF"/>
              <w:ind w:right="10" w:firstLine="284"/>
              <w:jc w:val="both"/>
              <w:rPr>
                <w:spacing w:val="-2"/>
                <w:sz w:val="24"/>
                <w:szCs w:val="24"/>
              </w:rPr>
            </w:pPr>
            <w:r w:rsidRPr="0005020A">
              <w:rPr>
                <w:spacing w:val="-2"/>
                <w:sz w:val="24"/>
                <w:szCs w:val="24"/>
              </w:rPr>
              <w:t xml:space="preserve">Программой предусмотрено выполнение художественно-творческих работ, позволяющих не только изучить историю изобразительного искусства, но и прочувствовать ее, посредством создания творческой работы. Такой прием </w:t>
            </w:r>
            <w:r w:rsidRPr="0005020A">
              <w:rPr>
                <w:spacing w:val="-2"/>
                <w:sz w:val="24"/>
                <w:szCs w:val="24"/>
              </w:rPr>
              <w:lastRenderedPageBreak/>
              <w:t xml:space="preserve">поможет учащимся более глубоко понять язык и стилистику  искусства разных стран и народов, а также научиться анализировать, использовать и интерпретировать его в своих работах.    </w:t>
            </w:r>
          </w:p>
          <w:p w:rsidR="001327B1" w:rsidRPr="0005020A" w:rsidRDefault="001327B1" w:rsidP="001327B1">
            <w:pPr>
              <w:jc w:val="both"/>
              <w:rPr>
                <w:sz w:val="24"/>
                <w:szCs w:val="24"/>
              </w:rPr>
            </w:pPr>
            <w:r w:rsidRPr="0005020A">
              <w:rPr>
                <w:spacing w:val="-2"/>
                <w:sz w:val="24"/>
                <w:szCs w:val="24"/>
              </w:rPr>
              <w:t xml:space="preserve">  Особенностью данной программы является ее практическая направленность. Для решения этой задачи предлагается следующая методика: при изучении каждой темы дается практическое задание, что позволяет не просто изучать историю изобразительного искусства, но и «проживать» ее. Изучая прошлое, мы ограниченны тем, что сохранилось, и учащимся предлагается воссоздать недостающее, несуществующее в данный момент или создавать подобное. Это может быть ситуация, объект, образ, который мог существовать в прошлом. Учащимся предлагается играть в героев эпохи, представлять себя на их месте и др.</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pStyle w:val="2"/>
              <w:outlineLvl w:val="1"/>
              <w:rPr>
                <w:b w:val="0"/>
                <w:sz w:val="24"/>
                <w:szCs w:val="24"/>
              </w:rPr>
            </w:pPr>
            <w:r w:rsidRPr="0005020A">
              <w:rPr>
                <w:b w:val="0"/>
                <w:sz w:val="24"/>
                <w:szCs w:val="24"/>
              </w:rPr>
              <w:t xml:space="preserve">Пленэр </w:t>
            </w:r>
          </w:p>
        </w:tc>
        <w:tc>
          <w:tcPr>
            <w:tcW w:w="5245" w:type="dxa"/>
          </w:tcPr>
          <w:p w:rsidR="001327B1" w:rsidRPr="0005020A" w:rsidRDefault="001327B1" w:rsidP="001327B1">
            <w:pPr>
              <w:pStyle w:val="Style6"/>
              <w:widowControl/>
              <w:spacing w:line="240" w:lineRule="auto"/>
              <w:rPr>
                <w:rFonts w:ascii="Times New Roman" w:hAnsi="Times New Roman"/>
                <w:sz w:val="24"/>
                <w:szCs w:val="24"/>
              </w:rPr>
            </w:pPr>
            <w:r w:rsidRPr="0005020A">
              <w:rPr>
                <w:rStyle w:val="FontStyle38"/>
                <w:rFonts w:ascii="Times New Roman" w:hAnsi="Times New Roman" w:cs="Times New Roman"/>
                <w:sz w:val="24"/>
                <w:szCs w:val="24"/>
              </w:rPr>
              <w:t>На пленэре дети учатся изображать окружающую действи</w:t>
            </w:r>
            <w:r w:rsidRPr="0005020A">
              <w:rPr>
                <w:rStyle w:val="FontStyle38"/>
                <w:rFonts w:ascii="Times New Roman" w:hAnsi="Times New Roman" w:cs="Times New Roman"/>
                <w:sz w:val="24"/>
                <w:szCs w:val="24"/>
              </w:rPr>
              <w:softHyphen/>
              <w:t>тельность, передавая при этом световоздушную перспективу и естественную освещенность. Выполнение этих сложных даже для профессионального творчества задач связано с глубоким изучением натуры в естественной природной среде. Здесь необ</w:t>
            </w:r>
            <w:r w:rsidRPr="0005020A">
              <w:rPr>
                <w:rStyle w:val="FontStyle38"/>
                <w:rFonts w:ascii="Times New Roman" w:hAnsi="Times New Roman" w:cs="Times New Roman"/>
                <w:sz w:val="24"/>
                <w:szCs w:val="24"/>
              </w:rPr>
              <w:softHyphen/>
              <w:t>ходимы навыки по всем творческим дисциплинам (рисунку, жи</w:t>
            </w:r>
            <w:r w:rsidRPr="0005020A">
              <w:rPr>
                <w:rStyle w:val="FontStyle38"/>
                <w:rFonts w:ascii="Times New Roman" w:hAnsi="Times New Roman" w:cs="Times New Roman"/>
                <w:sz w:val="24"/>
                <w:szCs w:val="24"/>
              </w:rPr>
              <w:softHyphen/>
              <w:t>вописи, композиции). Пленэр является хорошей школой для дальнейшего развития этих навыков.</w:t>
            </w:r>
          </w:p>
        </w:tc>
      </w:tr>
      <w:tr w:rsidR="001327B1" w:rsidRPr="0005020A" w:rsidTr="006073CD">
        <w:tc>
          <w:tcPr>
            <w:tcW w:w="817" w:type="dxa"/>
          </w:tcPr>
          <w:p w:rsidR="001327B1" w:rsidRPr="0005020A" w:rsidRDefault="001327B1" w:rsidP="006073CD">
            <w:pPr>
              <w:pStyle w:val="a9"/>
              <w:numPr>
                <w:ilvl w:val="0"/>
                <w:numId w:val="29"/>
              </w:numPr>
              <w:rPr>
                <w:sz w:val="24"/>
                <w:szCs w:val="24"/>
              </w:rPr>
            </w:pPr>
          </w:p>
        </w:tc>
        <w:tc>
          <w:tcPr>
            <w:tcW w:w="3402" w:type="dxa"/>
          </w:tcPr>
          <w:p w:rsidR="001327B1" w:rsidRPr="0005020A" w:rsidRDefault="001327B1" w:rsidP="001327B1">
            <w:pPr>
              <w:pStyle w:val="2"/>
              <w:outlineLvl w:val="1"/>
              <w:rPr>
                <w:b w:val="0"/>
                <w:sz w:val="24"/>
                <w:szCs w:val="24"/>
              </w:rPr>
            </w:pPr>
            <w:r w:rsidRPr="0005020A">
              <w:rPr>
                <w:b w:val="0"/>
                <w:sz w:val="24"/>
                <w:szCs w:val="24"/>
              </w:rPr>
              <w:t xml:space="preserve">Скульптура </w:t>
            </w:r>
          </w:p>
        </w:tc>
        <w:tc>
          <w:tcPr>
            <w:tcW w:w="5245" w:type="dxa"/>
          </w:tcPr>
          <w:p w:rsidR="001327B1" w:rsidRPr="0005020A" w:rsidRDefault="001327B1" w:rsidP="001327B1">
            <w:pPr>
              <w:jc w:val="both"/>
              <w:rPr>
                <w:sz w:val="24"/>
                <w:szCs w:val="24"/>
              </w:rPr>
            </w:pPr>
            <w:r w:rsidRPr="0005020A">
              <w:rPr>
                <w:sz w:val="24"/>
                <w:szCs w:val="24"/>
              </w:rPr>
              <w:t xml:space="preserve">Основной принцип обучения – изучение пластических свойств объемных предметов путем работы с натуры и использование накопленных знаний, умений и навыков  для самостоятельной творческой работы. Для работы с натуры </w:t>
            </w:r>
            <w:proofErr w:type="gramStart"/>
            <w:r w:rsidRPr="0005020A">
              <w:rPr>
                <w:sz w:val="24"/>
                <w:szCs w:val="24"/>
              </w:rPr>
              <w:t>обучающимся</w:t>
            </w:r>
            <w:proofErr w:type="gramEnd"/>
            <w:r w:rsidRPr="0005020A">
              <w:rPr>
                <w:sz w:val="24"/>
                <w:szCs w:val="24"/>
              </w:rPr>
              <w:t xml:space="preserve"> младших классов предлагаются фрукты, овощи, предметы быта, зарисовки животных и птиц. В старших классах в качестве натуры предлагаются образцы античного искусства, совершенные по своим формам и пропорциям (рельефный орнамент, слепок головы и т.д.), а так же живая модель.</w:t>
            </w:r>
          </w:p>
        </w:tc>
      </w:tr>
    </w:tbl>
    <w:p w:rsidR="00324A9C" w:rsidRPr="0005020A" w:rsidRDefault="00324A9C" w:rsidP="00324A9C">
      <w:pPr>
        <w:autoSpaceDE w:val="0"/>
        <w:autoSpaceDN w:val="0"/>
        <w:adjustRightInd w:val="0"/>
        <w:spacing w:line="360" w:lineRule="auto"/>
        <w:ind w:left="24" w:firstLine="543"/>
        <w:jc w:val="both"/>
        <w:rPr>
          <w:sz w:val="26"/>
          <w:szCs w:val="26"/>
        </w:rPr>
      </w:pPr>
      <w:r w:rsidRPr="0005020A">
        <w:rPr>
          <w:sz w:val="26"/>
          <w:szCs w:val="26"/>
        </w:rPr>
        <w:t xml:space="preserve">Содержание образовательных программ  направлено </w:t>
      </w:r>
      <w:proofErr w:type="gramStart"/>
      <w:r w:rsidRPr="0005020A">
        <w:rPr>
          <w:sz w:val="26"/>
          <w:szCs w:val="26"/>
        </w:rPr>
        <w:t>на</w:t>
      </w:r>
      <w:proofErr w:type="gramEnd"/>
      <w:r w:rsidRPr="0005020A">
        <w:rPr>
          <w:sz w:val="26"/>
          <w:szCs w:val="26"/>
        </w:rPr>
        <w:t>:</w:t>
      </w:r>
    </w:p>
    <w:p w:rsidR="00324A9C" w:rsidRPr="0005020A" w:rsidRDefault="00324A9C" w:rsidP="00324A9C">
      <w:pPr>
        <w:autoSpaceDE w:val="0"/>
        <w:autoSpaceDN w:val="0"/>
        <w:adjustRightInd w:val="0"/>
        <w:spacing w:line="360" w:lineRule="auto"/>
        <w:ind w:left="24" w:firstLine="543"/>
        <w:jc w:val="both"/>
        <w:rPr>
          <w:sz w:val="26"/>
          <w:szCs w:val="26"/>
        </w:rPr>
      </w:pPr>
      <w:r w:rsidRPr="0005020A">
        <w:rPr>
          <w:sz w:val="26"/>
          <w:szCs w:val="26"/>
        </w:rPr>
        <w:t xml:space="preserve">- создание условий для развития личности ребенка; </w:t>
      </w:r>
    </w:p>
    <w:p w:rsidR="00324A9C" w:rsidRPr="0005020A" w:rsidRDefault="00324A9C" w:rsidP="00324A9C">
      <w:pPr>
        <w:autoSpaceDE w:val="0"/>
        <w:autoSpaceDN w:val="0"/>
        <w:adjustRightInd w:val="0"/>
        <w:spacing w:line="360" w:lineRule="auto"/>
        <w:ind w:left="24" w:firstLine="543"/>
        <w:jc w:val="both"/>
        <w:rPr>
          <w:sz w:val="26"/>
          <w:szCs w:val="26"/>
        </w:rPr>
      </w:pPr>
      <w:r w:rsidRPr="0005020A">
        <w:rPr>
          <w:sz w:val="26"/>
          <w:szCs w:val="26"/>
        </w:rPr>
        <w:t xml:space="preserve">- развитие мотивации личности ребенка к познанию и творчеству; </w:t>
      </w:r>
    </w:p>
    <w:p w:rsidR="00324A9C" w:rsidRPr="0005020A" w:rsidRDefault="00324A9C" w:rsidP="00324A9C">
      <w:pPr>
        <w:autoSpaceDE w:val="0"/>
        <w:autoSpaceDN w:val="0"/>
        <w:adjustRightInd w:val="0"/>
        <w:spacing w:line="360" w:lineRule="auto"/>
        <w:ind w:left="24" w:firstLine="543"/>
        <w:jc w:val="both"/>
        <w:rPr>
          <w:sz w:val="26"/>
          <w:szCs w:val="26"/>
        </w:rPr>
      </w:pPr>
      <w:r w:rsidRPr="0005020A">
        <w:rPr>
          <w:sz w:val="26"/>
          <w:szCs w:val="26"/>
        </w:rPr>
        <w:t xml:space="preserve">-обеспечение эмоционального благополучия ребенка; </w:t>
      </w:r>
    </w:p>
    <w:p w:rsidR="00324A9C" w:rsidRPr="0005020A" w:rsidRDefault="00324A9C" w:rsidP="00324A9C">
      <w:pPr>
        <w:autoSpaceDE w:val="0"/>
        <w:autoSpaceDN w:val="0"/>
        <w:adjustRightInd w:val="0"/>
        <w:spacing w:line="360" w:lineRule="auto"/>
        <w:ind w:left="24" w:firstLine="543"/>
        <w:jc w:val="both"/>
        <w:rPr>
          <w:sz w:val="26"/>
          <w:szCs w:val="26"/>
        </w:rPr>
      </w:pPr>
      <w:r w:rsidRPr="0005020A">
        <w:rPr>
          <w:sz w:val="26"/>
          <w:szCs w:val="26"/>
        </w:rPr>
        <w:t xml:space="preserve">- приобщение учащихся к общечеловеческим ценностям; </w:t>
      </w:r>
    </w:p>
    <w:p w:rsidR="00324A9C" w:rsidRPr="0005020A" w:rsidRDefault="00324A9C" w:rsidP="00324A9C">
      <w:pPr>
        <w:autoSpaceDE w:val="0"/>
        <w:autoSpaceDN w:val="0"/>
        <w:adjustRightInd w:val="0"/>
        <w:spacing w:line="360" w:lineRule="auto"/>
        <w:ind w:left="24" w:firstLine="543"/>
        <w:jc w:val="both"/>
        <w:rPr>
          <w:sz w:val="26"/>
          <w:szCs w:val="26"/>
        </w:rPr>
      </w:pPr>
      <w:r w:rsidRPr="0005020A">
        <w:rPr>
          <w:sz w:val="26"/>
          <w:szCs w:val="26"/>
        </w:rPr>
        <w:t xml:space="preserve">- профилактику асоциального поведения; </w:t>
      </w:r>
    </w:p>
    <w:p w:rsidR="00324A9C" w:rsidRPr="0005020A" w:rsidRDefault="00324A9C" w:rsidP="00324A9C">
      <w:pPr>
        <w:autoSpaceDE w:val="0"/>
        <w:autoSpaceDN w:val="0"/>
        <w:adjustRightInd w:val="0"/>
        <w:spacing w:line="360" w:lineRule="auto"/>
        <w:ind w:left="24" w:firstLine="543"/>
        <w:jc w:val="both"/>
        <w:rPr>
          <w:sz w:val="26"/>
          <w:szCs w:val="26"/>
        </w:rPr>
      </w:pPr>
      <w:r w:rsidRPr="0005020A">
        <w:rPr>
          <w:sz w:val="26"/>
          <w:szCs w:val="26"/>
        </w:rPr>
        <w:lastRenderedPageBreak/>
        <w:t>- создание условий для социального, культурного и профессионального самоопределения, творческой самореализации личности ребенка, его интеграции в систему мировой и отечественной культуры;</w:t>
      </w:r>
    </w:p>
    <w:p w:rsidR="00324A9C" w:rsidRPr="0005020A" w:rsidRDefault="00324A9C" w:rsidP="00324A9C">
      <w:pPr>
        <w:autoSpaceDE w:val="0"/>
        <w:autoSpaceDN w:val="0"/>
        <w:adjustRightInd w:val="0"/>
        <w:spacing w:line="360" w:lineRule="auto"/>
        <w:ind w:left="24" w:firstLine="543"/>
        <w:jc w:val="both"/>
        <w:rPr>
          <w:sz w:val="26"/>
          <w:szCs w:val="26"/>
        </w:rPr>
      </w:pPr>
      <w:r w:rsidRPr="0005020A">
        <w:rPr>
          <w:sz w:val="26"/>
          <w:szCs w:val="26"/>
        </w:rPr>
        <w:t xml:space="preserve">- целостность процесса психического и физического, умственного и духовного развития личности ребенка; </w:t>
      </w:r>
    </w:p>
    <w:p w:rsidR="00324A9C" w:rsidRPr="0005020A" w:rsidRDefault="00324A9C" w:rsidP="00324A9C">
      <w:pPr>
        <w:autoSpaceDE w:val="0"/>
        <w:autoSpaceDN w:val="0"/>
        <w:adjustRightInd w:val="0"/>
        <w:spacing w:line="360" w:lineRule="auto"/>
        <w:ind w:left="24" w:firstLine="543"/>
        <w:jc w:val="both"/>
        <w:rPr>
          <w:sz w:val="26"/>
          <w:szCs w:val="26"/>
        </w:rPr>
      </w:pPr>
      <w:r w:rsidRPr="0005020A">
        <w:rPr>
          <w:sz w:val="26"/>
          <w:szCs w:val="26"/>
        </w:rPr>
        <w:t>- взаимодействие преподавателя  с семьей.</w:t>
      </w:r>
    </w:p>
    <w:p w:rsidR="00324A9C" w:rsidRPr="0005020A" w:rsidRDefault="00324A9C" w:rsidP="00324A9C">
      <w:pPr>
        <w:shd w:val="clear" w:color="auto" w:fill="FFFFFF"/>
        <w:autoSpaceDE w:val="0"/>
        <w:autoSpaceDN w:val="0"/>
        <w:adjustRightInd w:val="0"/>
        <w:spacing w:line="360" w:lineRule="auto"/>
        <w:ind w:right="-5"/>
        <w:jc w:val="both"/>
        <w:rPr>
          <w:sz w:val="26"/>
          <w:szCs w:val="26"/>
        </w:rPr>
      </w:pPr>
      <w:r w:rsidRPr="0005020A">
        <w:rPr>
          <w:sz w:val="26"/>
          <w:szCs w:val="26"/>
        </w:rPr>
        <w:t xml:space="preserve">Сроки начала и окончания учебного года  установлены в соответствии с годовым учебным графиком. </w:t>
      </w:r>
      <w:r w:rsidRPr="0005020A">
        <w:rPr>
          <w:spacing w:val="1"/>
          <w:sz w:val="26"/>
          <w:szCs w:val="26"/>
        </w:rPr>
        <w:t>Аттестация учащихся Школы проводится в соответствии с локальным актом.</w:t>
      </w:r>
    </w:p>
    <w:p w:rsidR="00324A9C" w:rsidRPr="0005020A" w:rsidRDefault="00324A9C" w:rsidP="00324A9C">
      <w:pPr>
        <w:shd w:val="clear" w:color="auto" w:fill="FFFFFF"/>
        <w:autoSpaceDE w:val="0"/>
        <w:autoSpaceDN w:val="0"/>
        <w:adjustRightInd w:val="0"/>
        <w:spacing w:line="360" w:lineRule="auto"/>
        <w:ind w:left="384" w:right="-5"/>
        <w:jc w:val="both"/>
        <w:rPr>
          <w:spacing w:val="-15"/>
          <w:sz w:val="26"/>
          <w:szCs w:val="26"/>
        </w:rPr>
      </w:pPr>
      <w:r w:rsidRPr="0005020A">
        <w:rPr>
          <w:sz w:val="26"/>
          <w:szCs w:val="26"/>
        </w:rPr>
        <w:t xml:space="preserve">Учащимся, успешно закончившим </w:t>
      </w:r>
      <w:proofErr w:type="gramStart"/>
      <w:r w:rsidRPr="0005020A">
        <w:rPr>
          <w:sz w:val="26"/>
          <w:szCs w:val="26"/>
        </w:rPr>
        <w:t>обучение по направлению</w:t>
      </w:r>
      <w:proofErr w:type="gramEnd"/>
      <w:r w:rsidRPr="0005020A">
        <w:rPr>
          <w:sz w:val="26"/>
          <w:szCs w:val="26"/>
        </w:rPr>
        <w:t>:</w:t>
      </w:r>
    </w:p>
    <w:p w:rsidR="00324A9C" w:rsidRPr="0005020A" w:rsidRDefault="007060E5" w:rsidP="007060E5">
      <w:pPr>
        <w:pStyle w:val="a9"/>
        <w:widowControl/>
        <w:suppressAutoHyphens w:val="0"/>
        <w:spacing w:line="360" w:lineRule="auto"/>
        <w:ind w:left="0"/>
        <w:jc w:val="both"/>
        <w:rPr>
          <w:sz w:val="26"/>
          <w:szCs w:val="26"/>
        </w:rPr>
      </w:pPr>
      <w:r w:rsidRPr="0005020A">
        <w:rPr>
          <w:sz w:val="26"/>
          <w:szCs w:val="26"/>
        </w:rPr>
        <w:t xml:space="preserve">- </w:t>
      </w:r>
      <w:r w:rsidR="00324A9C" w:rsidRPr="0005020A">
        <w:rPr>
          <w:sz w:val="26"/>
          <w:szCs w:val="26"/>
        </w:rPr>
        <w:t xml:space="preserve"> д</w:t>
      </w:r>
      <w:r w:rsidR="00324A9C" w:rsidRPr="0005020A">
        <w:rPr>
          <w:bCs/>
          <w:sz w:val="26"/>
          <w:szCs w:val="26"/>
        </w:rPr>
        <w:t xml:space="preserve">ополнительные </w:t>
      </w:r>
      <w:proofErr w:type="spellStart"/>
      <w:r w:rsidR="00324A9C" w:rsidRPr="0005020A">
        <w:rPr>
          <w:bCs/>
          <w:sz w:val="26"/>
          <w:szCs w:val="26"/>
        </w:rPr>
        <w:t>общеразвивающие</w:t>
      </w:r>
      <w:proofErr w:type="spellEnd"/>
      <w:r w:rsidR="00324A9C" w:rsidRPr="0005020A">
        <w:rPr>
          <w:bCs/>
          <w:sz w:val="26"/>
          <w:szCs w:val="26"/>
        </w:rPr>
        <w:t xml:space="preserve"> программы</w:t>
      </w:r>
      <w:r w:rsidR="00324A9C" w:rsidRPr="0005020A">
        <w:rPr>
          <w:sz w:val="26"/>
          <w:szCs w:val="26"/>
        </w:rPr>
        <w:t>,  выдается свидетельство об окончании Школы установленного образца.</w:t>
      </w:r>
      <w:r w:rsidR="00324A9C" w:rsidRPr="0005020A">
        <w:rPr>
          <w:spacing w:val="5"/>
          <w:sz w:val="26"/>
          <w:szCs w:val="26"/>
        </w:rPr>
        <w:t xml:space="preserve"> </w:t>
      </w:r>
    </w:p>
    <w:p w:rsidR="00324A9C" w:rsidRPr="0005020A" w:rsidRDefault="007060E5" w:rsidP="007060E5">
      <w:pPr>
        <w:pStyle w:val="a9"/>
        <w:widowControl/>
        <w:suppressAutoHyphens w:val="0"/>
        <w:spacing w:line="360" w:lineRule="auto"/>
        <w:ind w:left="24"/>
        <w:jc w:val="both"/>
        <w:rPr>
          <w:sz w:val="26"/>
          <w:szCs w:val="26"/>
        </w:rPr>
      </w:pPr>
      <w:r w:rsidRPr="0005020A">
        <w:rPr>
          <w:sz w:val="26"/>
          <w:szCs w:val="26"/>
        </w:rPr>
        <w:t xml:space="preserve">- </w:t>
      </w:r>
      <w:r w:rsidR="00324A9C" w:rsidRPr="0005020A">
        <w:rPr>
          <w:sz w:val="26"/>
          <w:szCs w:val="26"/>
        </w:rPr>
        <w:t xml:space="preserve">дополнительная </w:t>
      </w:r>
      <w:proofErr w:type="spellStart"/>
      <w:r w:rsidR="00324A9C" w:rsidRPr="0005020A">
        <w:rPr>
          <w:sz w:val="26"/>
          <w:szCs w:val="26"/>
        </w:rPr>
        <w:t>предпрофессиональная</w:t>
      </w:r>
      <w:proofErr w:type="spellEnd"/>
      <w:r w:rsidR="00324A9C" w:rsidRPr="0005020A">
        <w:rPr>
          <w:sz w:val="26"/>
          <w:szCs w:val="26"/>
        </w:rPr>
        <w:t xml:space="preserve"> общеобразовательная программа в области искусств выдается документ об окончании Школы государственного образца.</w:t>
      </w:r>
    </w:p>
    <w:p w:rsidR="007060E5" w:rsidRPr="0005020A" w:rsidRDefault="007060E5" w:rsidP="007060E5">
      <w:pPr>
        <w:pStyle w:val="a9"/>
        <w:spacing w:line="360" w:lineRule="auto"/>
        <w:jc w:val="center"/>
        <w:rPr>
          <w:b/>
          <w:sz w:val="26"/>
          <w:szCs w:val="26"/>
        </w:rPr>
      </w:pPr>
      <w:r w:rsidRPr="0005020A">
        <w:rPr>
          <w:b/>
          <w:sz w:val="26"/>
          <w:szCs w:val="26"/>
        </w:rPr>
        <w:t>Учебно-воспитательный процесс:</w:t>
      </w:r>
    </w:p>
    <w:p w:rsidR="007060E5" w:rsidRPr="0005020A" w:rsidRDefault="007060E5" w:rsidP="007060E5">
      <w:pPr>
        <w:pStyle w:val="a9"/>
        <w:spacing w:line="360" w:lineRule="auto"/>
        <w:ind w:left="0" w:firstLine="720"/>
        <w:jc w:val="both"/>
        <w:rPr>
          <w:sz w:val="26"/>
          <w:szCs w:val="26"/>
        </w:rPr>
      </w:pPr>
      <w:r w:rsidRPr="0005020A">
        <w:rPr>
          <w:sz w:val="26"/>
          <w:szCs w:val="26"/>
        </w:rPr>
        <w:t>Учебно-воспитательный процесс ориентирован на развитие ребенка, раскрытие его творческих возможностей, способностей и таких качеств  личности, как  инициативность, самостоятельность, фантазия, самобытность, то есть на то, что относится к индивидуальности человека. Поэтому воспитательная функция имеет важное место в обучении, приобщении детей к художественному творчеству.</w:t>
      </w:r>
    </w:p>
    <w:p w:rsidR="007060E5" w:rsidRPr="0005020A" w:rsidRDefault="007060E5" w:rsidP="007060E5">
      <w:pPr>
        <w:pStyle w:val="a9"/>
        <w:spacing w:line="360" w:lineRule="auto"/>
        <w:jc w:val="both"/>
        <w:rPr>
          <w:sz w:val="26"/>
          <w:szCs w:val="26"/>
        </w:rPr>
      </w:pPr>
      <w:r w:rsidRPr="0005020A">
        <w:rPr>
          <w:sz w:val="26"/>
          <w:szCs w:val="26"/>
        </w:rPr>
        <w:t xml:space="preserve">   Особенностью учебно-воспитательного процесса Школы  является:</w:t>
      </w:r>
    </w:p>
    <w:p w:rsidR="007060E5" w:rsidRPr="0005020A" w:rsidRDefault="007060E5" w:rsidP="007060E5">
      <w:pPr>
        <w:spacing w:line="360" w:lineRule="auto"/>
        <w:jc w:val="both"/>
        <w:rPr>
          <w:sz w:val="26"/>
          <w:szCs w:val="26"/>
        </w:rPr>
      </w:pPr>
      <w:proofErr w:type="gramStart"/>
      <w:r w:rsidRPr="0005020A">
        <w:rPr>
          <w:sz w:val="26"/>
          <w:szCs w:val="26"/>
        </w:rPr>
        <w:t xml:space="preserve">- сочетание различных форм учебной работы  (урок в форме групповых и индивидуальных занятий, аттестация, концерт, выставка, конкурс), которые в основе своей объединены  едиными целью и задачами; </w:t>
      </w:r>
      <w:proofErr w:type="gramEnd"/>
    </w:p>
    <w:p w:rsidR="007060E5" w:rsidRDefault="007060E5" w:rsidP="007060E5">
      <w:pPr>
        <w:spacing w:line="360" w:lineRule="auto"/>
        <w:jc w:val="both"/>
        <w:rPr>
          <w:sz w:val="26"/>
          <w:szCs w:val="26"/>
        </w:rPr>
      </w:pPr>
      <w:r w:rsidRPr="0005020A">
        <w:rPr>
          <w:sz w:val="26"/>
          <w:szCs w:val="26"/>
        </w:rPr>
        <w:t>- единство музыкального и художественного материала, которое составляет содержание учебных образовательных программ.</w:t>
      </w:r>
    </w:p>
    <w:p w:rsidR="00970360" w:rsidRPr="0005020A" w:rsidRDefault="00970360" w:rsidP="00970360">
      <w:pPr>
        <w:pStyle w:val="a9"/>
        <w:spacing w:line="360" w:lineRule="auto"/>
        <w:rPr>
          <w:b/>
          <w:sz w:val="26"/>
          <w:szCs w:val="26"/>
        </w:rPr>
      </w:pPr>
      <w:r w:rsidRPr="0005020A">
        <w:rPr>
          <w:b/>
          <w:sz w:val="26"/>
          <w:szCs w:val="26"/>
        </w:rPr>
        <w:t>- Концертная деятельность.</w:t>
      </w:r>
    </w:p>
    <w:p w:rsidR="00970360" w:rsidRDefault="00970360" w:rsidP="00970360">
      <w:pPr>
        <w:pStyle w:val="a9"/>
        <w:spacing w:line="360" w:lineRule="auto"/>
        <w:ind w:left="0" w:firstLine="567"/>
        <w:jc w:val="both"/>
        <w:rPr>
          <w:sz w:val="26"/>
          <w:szCs w:val="26"/>
        </w:rPr>
      </w:pPr>
      <w:r w:rsidRPr="0005020A">
        <w:rPr>
          <w:sz w:val="26"/>
          <w:szCs w:val="26"/>
        </w:rPr>
        <w:t xml:space="preserve"> В течени</w:t>
      </w:r>
      <w:proofErr w:type="gramStart"/>
      <w:r w:rsidRPr="0005020A">
        <w:rPr>
          <w:sz w:val="26"/>
          <w:szCs w:val="26"/>
        </w:rPr>
        <w:t>и</w:t>
      </w:r>
      <w:proofErr w:type="gramEnd"/>
      <w:r w:rsidRPr="0005020A">
        <w:rPr>
          <w:sz w:val="26"/>
          <w:szCs w:val="26"/>
        </w:rPr>
        <w:t xml:space="preserve"> отчетного периода проведены различные массовые мероприятия</w:t>
      </w:r>
      <w:r>
        <w:rPr>
          <w:sz w:val="26"/>
          <w:szCs w:val="26"/>
        </w:rPr>
        <w:t>:</w:t>
      </w:r>
    </w:p>
    <w:p w:rsidR="00970360" w:rsidRDefault="00970360" w:rsidP="00970360">
      <w:pPr>
        <w:pStyle w:val="a9"/>
        <w:spacing w:line="360" w:lineRule="auto"/>
        <w:ind w:left="0" w:firstLine="567"/>
        <w:jc w:val="both"/>
        <w:rPr>
          <w:sz w:val="26"/>
          <w:szCs w:val="26"/>
        </w:rPr>
      </w:pPr>
      <w:r>
        <w:rPr>
          <w:sz w:val="26"/>
          <w:szCs w:val="26"/>
        </w:rPr>
        <w:t xml:space="preserve">* </w:t>
      </w:r>
      <w:r w:rsidRPr="0005020A">
        <w:rPr>
          <w:sz w:val="26"/>
          <w:szCs w:val="26"/>
        </w:rPr>
        <w:t xml:space="preserve"> в том числе концерты</w:t>
      </w:r>
      <w:r>
        <w:rPr>
          <w:sz w:val="26"/>
          <w:szCs w:val="26"/>
        </w:rPr>
        <w:t>:</w:t>
      </w:r>
      <w:r w:rsidRPr="0005020A">
        <w:rPr>
          <w:sz w:val="26"/>
          <w:szCs w:val="26"/>
        </w:rPr>
        <w:t xml:space="preserve">  </w:t>
      </w:r>
      <w:proofErr w:type="gramStart"/>
      <w:r w:rsidRPr="0005020A">
        <w:rPr>
          <w:sz w:val="26"/>
          <w:szCs w:val="26"/>
        </w:rPr>
        <w:t xml:space="preserve">«Я хочу услышать музыку», «Для милых мам», </w:t>
      </w:r>
      <w:r w:rsidRPr="0005020A">
        <w:rPr>
          <w:sz w:val="26"/>
          <w:szCs w:val="26"/>
        </w:rPr>
        <w:lastRenderedPageBreak/>
        <w:t xml:space="preserve">«Юбилейные даты декабря», посвященный 85-летию </w:t>
      </w:r>
      <w:proofErr w:type="spellStart"/>
      <w:r w:rsidRPr="0005020A">
        <w:rPr>
          <w:sz w:val="26"/>
          <w:szCs w:val="26"/>
        </w:rPr>
        <w:t>ХМАО-Югры</w:t>
      </w:r>
      <w:proofErr w:type="spellEnd"/>
      <w:r w:rsidRPr="0005020A">
        <w:rPr>
          <w:sz w:val="26"/>
          <w:szCs w:val="26"/>
        </w:rPr>
        <w:t xml:space="preserve"> и 100-летию Г.Свиридова, музыкальное поздравление работников ООО «Газпром </w:t>
      </w:r>
      <w:proofErr w:type="spellStart"/>
      <w:r w:rsidRPr="0005020A">
        <w:rPr>
          <w:sz w:val="26"/>
          <w:szCs w:val="26"/>
        </w:rPr>
        <w:t>трансгаз</w:t>
      </w:r>
      <w:proofErr w:type="spellEnd"/>
      <w:r w:rsidRPr="0005020A">
        <w:rPr>
          <w:sz w:val="26"/>
          <w:szCs w:val="26"/>
        </w:rPr>
        <w:t xml:space="preserve"> </w:t>
      </w:r>
      <w:proofErr w:type="spellStart"/>
      <w:r w:rsidRPr="0005020A">
        <w:rPr>
          <w:sz w:val="26"/>
          <w:szCs w:val="26"/>
        </w:rPr>
        <w:t>Югорск</w:t>
      </w:r>
      <w:proofErr w:type="spellEnd"/>
      <w:r w:rsidRPr="0005020A">
        <w:rPr>
          <w:sz w:val="26"/>
          <w:szCs w:val="26"/>
        </w:rPr>
        <w:t xml:space="preserve">»; с Днем Музыки в Лицее, в СОШ № 2, СОШ № 6, СОШ № 4; с Днем Учителя – в СОШ № 2; концерт «Мои года – мое богатство!», предъюбилейный марафон – концерт в ООО «Газпром </w:t>
      </w:r>
      <w:proofErr w:type="spellStart"/>
      <w:r w:rsidRPr="0005020A">
        <w:rPr>
          <w:sz w:val="26"/>
          <w:szCs w:val="26"/>
        </w:rPr>
        <w:t>трансгаз</w:t>
      </w:r>
      <w:proofErr w:type="spellEnd"/>
      <w:r w:rsidRPr="0005020A">
        <w:rPr>
          <w:sz w:val="26"/>
          <w:szCs w:val="26"/>
        </w:rPr>
        <w:t xml:space="preserve"> </w:t>
      </w:r>
      <w:proofErr w:type="spellStart"/>
      <w:r w:rsidRPr="0005020A">
        <w:rPr>
          <w:sz w:val="26"/>
          <w:szCs w:val="26"/>
        </w:rPr>
        <w:t>Югорск</w:t>
      </w:r>
      <w:proofErr w:type="spellEnd"/>
      <w:r w:rsidRPr="0005020A">
        <w:rPr>
          <w:sz w:val="26"/>
          <w:szCs w:val="26"/>
        </w:rPr>
        <w:t>», в МУК «МиГ»;</w:t>
      </w:r>
      <w:proofErr w:type="gramEnd"/>
      <w:r w:rsidRPr="0005020A">
        <w:rPr>
          <w:sz w:val="26"/>
          <w:szCs w:val="26"/>
        </w:rPr>
        <w:t xml:space="preserve"> </w:t>
      </w:r>
      <w:proofErr w:type="spellStart"/>
      <w:proofErr w:type="gramStart"/>
      <w:r w:rsidRPr="0005020A">
        <w:rPr>
          <w:sz w:val="26"/>
          <w:szCs w:val="26"/>
        </w:rPr>
        <w:t>конц</w:t>
      </w:r>
      <w:proofErr w:type="spellEnd"/>
      <w:r w:rsidRPr="0005020A">
        <w:rPr>
          <w:sz w:val="26"/>
          <w:szCs w:val="26"/>
        </w:rPr>
        <w:t>.</w:t>
      </w:r>
      <w:proofErr w:type="gramEnd"/>
      <w:r w:rsidRPr="0005020A">
        <w:rPr>
          <w:sz w:val="26"/>
          <w:szCs w:val="26"/>
        </w:rPr>
        <w:t xml:space="preserve"> «ДШИ – 45!»; для ветеранов ООО «Газпром </w:t>
      </w:r>
      <w:proofErr w:type="spellStart"/>
      <w:r w:rsidRPr="0005020A">
        <w:rPr>
          <w:sz w:val="26"/>
          <w:szCs w:val="26"/>
        </w:rPr>
        <w:t>трансгаз</w:t>
      </w:r>
      <w:proofErr w:type="spellEnd"/>
      <w:r w:rsidRPr="0005020A">
        <w:rPr>
          <w:sz w:val="26"/>
          <w:szCs w:val="26"/>
        </w:rPr>
        <w:t xml:space="preserve"> </w:t>
      </w:r>
      <w:proofErr w:type="spellStart"/>
      <w:r w:rsidRPr="0005020A">
        <w:rPr>
          <w:sz w:val="26"/>
          <w:szCs w:val="26"/>
        </w:rPr>
        <w:t>Югорск</w:t>
      </w:r>
      <w:proofErr w:type="spellEnd"/>
      <w:r w:rsidRPr="0005020A">
        <w:rPr>
          <w:sz w:val="26"/>
          <w:szCs w:val="26"/>
        </w:rPr>
        <w:t xml:space="preserve">», концерты в </w:t>
      </w:r>
      <w:proofErr w:type="spellStart"/>
      <w:r w:rsidRPr="0005020A">
        <w:rPr>
          <w:sz w:val="26"/>
          <w:szCs w:val="26"/>
        </w:rPr>
        <w:t>д</w:t>
      </w:r>
      <w:proofErr w:type="spellEnd"/>
      <w:r w:rsidRPr="0005020A">
        <w:rPr>
          <w:sz w:val="26"/>
          <w:szCs w:val="26"/>
        </w:rPr>
        <w:t>/с «Радуга», «Якорек», «Белоснежка», «</w:t>
      </w:r>
      <w:proofErr w:type="spellStart"/>
      <w:r w:rsidRPr="0005020A">
        <w:rPr>
          <w:sz w:val="26"/>
          <w:szCs w:val="26"/>
        </w:rPr>
        <w:t>Чебурашка</w:t>
      </w:r>
      <w:proofErr w:type="spellEnd"/>
      <w:r w:rsidRPr="0005020A">
        <w:rPr>
          <w:sz w:val="26"/>
          <w:szCs w:val="26"/>
        </w:rPr>
        <w:t xml:space="preserve">», поздравительные акции в ТЦ «Магнит», «Лайнер». </w:t>
      </w:r>
    </w:p>
    <w:p w:rsidR="00970360" w:rsidRDefault="00970360" w:rsidP="00970360">
      <w:pPr>
        <w:pStyle w:val="a9"/>
        <w:spacing w:line="360" w:lineRule="auto"/>
        <w:ind w:left="0" w:firstLine="567"/>
        <w:jc w:val="both"/>
        <w:rPr>
          <w:sz w:val="26"/>
          <w:szCs w:val="26"/>
        </w:rPr>
      </w:pPr>
      <w:r w:rsidRPr="00970360">
        <w:rPr>
          <w:sz w:val="26"/>
          <w:szCs w:val="26"/>
        </w:rPr>
        <w:t>* выставки</w:t>
      </w:r>
      <w:r>
        <w:rPr>
          <w:sz w:val="26"/>
          <w:szCs w:val="26"/>
        </w:rPr>
        <w:t xml:space="preserve">: </w:t>
      </w:r>
    </w:p>
    <w:p w:rsidR="00970360" w:rsidRPr="0005020A" w:rsidRDefault="00970360" w:rsidP="0049684E">
      <w:pPr>
        <w:pStyle w:val="a9"/>
        <w:spacing w:line="360" w:lineRule="auto"/>
        <w:ind w:left="0" w:firstLine="567"/>
        <w:jc w:val="both"/>
      </w:pPr>
      <w:r>
        <w:rPr>
          <w:sz w:val="26"/>
          <w:szCs w:val="26"/>
        </w:rPr>
        <w:t xml:space="preserve">- </w:t>
      </w:r>
      <w:r w:rsidR="0049684E">
        <w:rPr>
          <w:sz w:val="26"/>
          <w:szCs w:val="26"/>
        </w:rPr>
        <w:t>в</w:t>
      </w:r>
      <w:r w:rsidRPr="00970360">
        <w:rPr>
          <w:sz w:val="26"/>
          <w:szCs w:val="26"/>
        </w:rPr>
        <w:t xml:space="preserve">ыставка по итогам конкурса «Портрет любимого учителя», </w:t>
      </w:r>
      <w:r w:rsidR="0049684E">
        <w:rPr>
          <w:sz w:val="26"/>
          <w:szCs w:val="26"/>
        </w:rPr>
        <w:t>в</w:t>
      </w:r>
      <w:r w:rsidRPr="00970360">
        <w:rPr>
          <w:sz w:val="26"/>
          <w:szCs w:val="26"/>
        </w:rPr>
        <w:t>ыставка тематическая «Здоровый образ жизни – это просто!»</w:t>
      </w:r>
      <w:r w:rsidRPr="00970360">
        <w:rPr>
          <w:sz w:val="26"/>
          <w:szCs w:val="26"/>
        </w:rPr>
        <w:t xml:space="preserve">, </w:t>
      </w:r>
      <w:r w:rsidR="0049684E">
        <w:rPr>
          <w:sz w:val="26"/>
          <w:szCs w:val="26"/>
        </w:rPr>
        <w:t>в</w:t>
      </w:r>
      <w:r w:rsidRPr="00970360">
        <w:rPr>
          <w:sz w:val="26"/>
          <w:szCs w:val="26"/>
        </w:rPr>
        <w:t>ыставка тематическая «Для милой мамочки»</w:t>
      </w:r>
      <w:r w:rsidRPr="00970360">
        <w:rPr>
          <w:sz w:val="26"/>
          <w:szCs w:val="26"/>
        </w:rPr>
        <w:t xml:space="preserve">, </w:t>
      </w:r>
      <w:r w:rsidRPr="00970360">
        <w:rPr>
          <w:sz w:val="26"/>
          <w:szCs w:val="26"/>
        </w:rPr>
        <w:t xml:space="preserve"> </w:t>
      </w:r>
      <w:r w:rsidR="0049684E">
        <w:rPr>
          <w:sz w:val="26"/>
          <w:szCs w:val="26"/>
        </w:rPr>
        <w:t>в</w:t>
      </w:r>
      <w:r w:rsidRPr="00970360">
        <w:rPr>
          <w:sz w:val="26"/>
          <w:szCs w:val="26"/>
        </w:rPr>
        <w:t>ыставка «Мой округ», посвященная празднованию 85-летия ХМА</w:t>
      </w:r>
      <w:proofErr w:type="gramStart"/>
      <w:r w:rsidRPr="00970360">
        <w:rPr>
          <w:sz w:val="26"/>
          <w:szCs w:val="26"/>
        </w:rPr>
        <w:t>О</w:t>
      </w:r>
      <w:r w:rsidRPr="0049684E">
        <w:rPr>
          <w:sz w:val="26"/>
          <w:szCs w:val="26"/>
        </w:rPr>
        <w:t>-</w:t>
      </w:r>
      <w:proofErr w:type="gramEnd"/>
      <w:r w:rsidRPr="0049684E">
        <w:rPr>
          <w:sz w:val="26"/>
          <w:szCs w:val="26"/>
        </w:rPr>
        <w:t xml:space="preserve"> </w:t>
      </w:r>
      <w:proofErr w:type="spellStart"/>
      <w:r w:rsidRPr="0049684E">
        <w:rPr>
          <w:sz w:val="26"/>
          <w:szCs w:val="26"/>
        </w:rPr>
        <w:t>Югры</w:t>
      </w:r>
      <w:proofErr w:type="spellEnd"/>
      <w:r w:rsidRPr="0049684E">
        <w:rPr>
          <w:sz w:val="26"/>
          <w:szCs w:val="26"/>
        </w:rPr>
        <w:t xml:space="preserve">, </w:t>
      </w:r>
      <w:r w:rsidRPr="0049684E">
        <w:rPr>
          <w:sz w:val="26"/>
          <w:szCs w:val="26"/>
        </w:rPr>
        <w:t xml:space="preserve"> </w:t>
      </w:r>
      <w:r w:rsidR="0049684E" w:rsidRPr="0049684E">
        <w:rPr>
          <w:sz w:val="26"/>
          <w:szCs w:val="26"/>
        </w:rPr>
        <w:t>в</w:t>
      </w:r>
      <w:r w:rsidRPr="0049684E">
        <w:rPr>
          <w:sz w:val="26"/>
          <w:szCs w:val="26"/>
        </w:rPr>
        <w:t xml:space="preserve">ыставка по итогам </w:t>
      </w:r>
      <w:r w:rsidRPr="0049684E">
        <w:rPr>
          <w:sz w:val="26"/>
          <w:szCs w:val="26"/>
          <w:lang w:val="en-US"/>
        </w:rPr>
        <w:t>XIV</w:t>
      </w:r>
      <w:r w:rsidRPr="0049684E">
        <w:rPr>
          <w:sz w:val="26"/>
          <w:szCs w:val="26"/>
        </w:rPr>
        <w:t xml:space="preserve"> Регионального конкурса «Улыбки Севера»</w:t>
      </w:r>
      <w:r w:rsidRPr="0049684E">
        <w:rPr>
          <w:sz w:val="26"/>
          <w:szCs w:val="26"/>
        </w:rPr>
        <w:t xml:space="preserve">, </w:t>
      </w:r>
      <w:r w:rsidRPr="0049684E">
        <w:rPr>
          <w:sz w:val="26"/>
          <w:szCs w:val="26"/>
        </w:rPr>
        <w:t xml:space="preserve"> </w:t>
      </w:r>
      <w:r w:rsidR="0049684E" w:rsidRPr="0049684E">
        <w:rPr>
          <w:sz w:val="26"/>
          <w:szCs w:val="26"/>
        </w:rPr>
        <w:t>в</w:t>
      </w:r>
      <w:r w:rsidRPr="0049684E">
        <w:rPr>
          <w:sz w:val="26"/>
          <w:szCs w:val="26"/>
        </w:rPr>
        <w:t xml:space="preserve">ыставка  «Мой мир», приуроченная к году Детства в </w:t>
      </w:r>
      <w:proofErr w:type="spellStart"/>
      <w:r w:rsidRPr="0049684E">
        <w:rPr>
          <w:sz w:val="26"/>
          <w:szCs w:val="26"/>
        </w:rPr>
        <w:t>ХМАО-Югре</w:t>
      </w:r>
      <w:proofErr w:type="spellEnd"/>
      <w:r w:rsidRPr="0049684E">
        <w:rPr>
          <w:sz w:val="26"/>
          <w:szCs w:val="26"/>
        </w:rPr>
        <w:t xml:space="preserve"> и году Кино в России</w:t>
      </w:r>
      <w:r w:rsidRPr="0049684E">
        <w:rPr>
          <w:sz w:val="26"/>
          <w:szCs w:val="26"/>
        </w:rPr>
        <w:t xml:space="preserve">, </w:t>
      </w:r>
      <w:r w:rsidRPr="0049684E">
        <w:rPr>
          <w:sz w:val="26"/>
          <w:szCs w:val="26"/>
        </w:rPr>
        <w:t xml:space="preserve"> </w:t>
      </w:r>
      <w:r w:rsidR="0049684E" w:rsidRPr="0049684E">
        <w:rPr>
          <w:sz w:val="26"/>
          <w:szCs w:val="26"/>
        </w:rPr>
        <w:t>в</w:t>
      </w:r>
      <w:r w:rsidRPr="0049684E">
        <w:rPr>
          <w:sz w:val="26"/>
          <w:szCs w:val="26"/>
        </w:rPr>
        <w:t>ыставка детей раннего развития «Зимний пейзаж»</w:t>
      </w:r>
      <w:r w:rsidRPr="0049684E">
        <w:rPr>
          <w:sz w:val="26"/>
          <w:szCs w:val="26"/>
        </w:rPr>
        <w:t xml:space="preserve">, </w:t>
      </w:r>
      <w:r w:rsidRPr="0049684E">
        <w:rPr>
          <w:sz w:val="26"/>
          <w:szCs w:val="26"/>
        </w:rPr>
        <w:t>Персональная выставка Поповой Влады «Первая страничка»</w:t>
      </w:r>
      <w:r w:rsidRPr="0049684E">
        <w:rPr>
          <w:sz w:val="26"/>
          <w:szCs w:val="26"/>
        </w:rPr>
        <w:t xml:space="preserve">. </w:t>
      </w:r>
      <w:proofErr w:type="gramStart"/>
      <w:r w:rsidRPr="0049684E">
        <w:rPr>
          <w:sz w:val="26"/>
          <w:szCs w:val="26"/>
        </w:rPr>
        <w:t xml:space="preserve">На уровне города </w:t>
      </w:r>
      <w:proofErr w:type="spellStart"/>
      <w:r w:rsidRPr="0049684E">
        <w:rPr>
          <w:sz w:val="26"/>
          <w:szCs w:val="26"/>
        </w:rPr>
        <w:t>Югорска</w:t>
      </w:r>
      <w:proofErr w:type="spellEnd"/>
      <w:r w:rsidRPr="0049684E">
        <w:rPr>
          <w:sz w:val="26"/>
          <w:szCs w:val="26"/>
        </w:rPr>
        <w:t>: в</w:t>
      </w:r>
      <w:r w:rsidRPr="0049684E">
        <w:rPr>
          <w:sz w:val="26"/>
          <w:szCs w:val="26"/>
        </w:rPr>
        <w:t>ыставка-поздравление с профессиональным пра</w:t>
      </w:r>
      <w:r w:rsidR="0049684E" w:rsidRPr="0049684E">
        <w:rPr>
          <w:sz w:val="26"/>
          <w:szCs w:val="26"/>
        </w:rPr>
        <w:t>здником шефствующей организации, в</w:t>
      </w:r>
      <w:r w:rsidRPr="0049684E">
        <w:rPr>
          <w:sz w:val="26"/>
          <w:szCs w:val="26"/>
        </w:rPr>
        <w:t>ыставка-вернисаж в сквере Юбилейный, посвя</w:t>
      </w:r>
      <w:r w:rsidR="0049684E" w:rsidRPr="0049684E">
        <w:rPr>
          <w:sz w:val="26"/>
          <w:szCs w:val="26"/>
        </w:rPr>
        <w:t>щенная празднованию Дня города, п</w:t>
      </w:r>
      <w:r w:rsidRPr="0049684E">
        <w:rPr>
          <w:sz w:val="26"/>
          <w:szCs w:val="26"/>
        </w:rPr>
        <w:t>ередвижная выставка ко Дню Музыки</w:t>
      </w:r>
      <w:r w:rsidR="0049684E" w:rsidRPr="0049684E">
        <w:rPr>
          <w:sz w:val="26"/>
          <w:szCs w:val="26"/>
        </w:rPr>
        <w:t>, п</w:t>
      </w:r>
      <w:r w:rsidRPr="0049684E">
        <w:rPr>
          <w:sz w:val="26"/>
          <w:szCs w:val="26"/>
        </w:rPr>
        <w:t>ередвижная выставка ко Дню Учителя</w:t>
      </w:r>
      <w:r w:rsidR="0049684E" w:rsidRPr="0049684E">
        <w:rPr>
          <w:sz w:val="26"/>
          <w:szCs w:val="26"/>
        </w:rPr>
        <w:t>, п</w:t>
      </w:r>
      <w:r w:rsidRPr="0049684E">
        <w:rPr>
          <w:sz w:val="26"/>
          <w:szCs w:val="26"/>
        </w:rPr>
        <w:t>ередвижная выставка, посвященная Юбилею шк</w:t>
      </w:r>
      <w:r w:rsidR="0049684E" w:rsidRPr="0049684E">
        <w:rPr>
          <w:sz w:val="26"/>
          <w:szCs w:val="26"/>
        </w:rPr>
        <w:t>олы, п</w:t>
      </w:r>
      <w:r w:rsidRPr="0049684E">
        <w:rPr>
          <w:sz w:val="26"/>
          <w:szCs w:val="26"/>
        </w:rPr>
        <w:t>ередвижная выставка «70-летию Победы посвящается»</w:t>
      </w:r>
      <w:r w:rsidR="0049684E" w:rsidRPr="0049684E">
        <w:rPr>
          <w:sz w:val="26"/>
          <w:szCs w:val="26"/>
        </w:rPr>
        <w:t>, п</w:t>
      </w:r>
      <w:r w:rsidRPr="0049684E">
        <w:rPr>
          <w:sz w:val="26"/>
          <w:szCs w:val="26"/>
        </w:rPr>
        <w:t>ередвижная выставка «Зимние мотивы»</w:t>
      </w:r>
      <w:r w:rsidR="0049684E" w:rsidRPr="0049684E">
        <w:rPr>
          <w:sz w:val="26"/>
          <w:szCs w:val="26"/>
        </w:rPr>
        <w:t>, п</w:t>
      </w:r>
      <w:r w:rsidRPr="0049684E">
        <w:rPr>
          <w:sz w:val="26"/>
          <w:szCs w:val="26"/>
        </w:rPr>
        <w:t>еред</w:t>
      </w:r>
      <w:r w:rsidR="0049684E" w:rsidRPr="0049684E">
        <w:rPr>
          <w:sz w:val="26"/>
          <w:szCs w:val="26"/>
        </w:rPr>
        <w:t>вижная выставка «Зимняя сказка», п</w:t>
      </w:r>
      <w:r w:rsidRPr="0049684E">
        <w:rPr>
          <w:sz w:val="26"/>
          <w:szCs w:val="26"/>
        </w:rPr>
        <w:t xml:space="preserve">ередвижная выставка «Детство», посвященная открытию года Детства в </w:t>
      </w:r>
      <w:proofErr w:type="spellStart"/>
      <w:r w:rsidRPr="0049684E">
        <w:rPr>
          <w:sz w:val="26"/>
          <w:szCs w:val="26"/>
        </w:rPr>
        <w:t>ХМАО-Югре</w:t>
      </w:r>
      <w:proofErr w:type="spellEnd"/>
      <w:r w:rsidR="0049684E" w:rsidRPr="0049684E">
        <w:rPr>
          <w:sz w:val="26"/>
          <w:szCs w:val="26"/>
        </w:rPr>
        <w:t>, п</w:t>
      </w:r>
      <w:r w:rsidRPr="0049684E">
        <w:rPr>
          <w:sz w:val="26"/>
          <w:szCs w:val="26"/>
        </w:rPr>
        <w:t>ередвижная вы</w:t>
      </w:r>
      <w:r w:rsidR="0049684E" w:rsidRPr="0049684E">
        <w:rPr>
          <w:sz w:val="26"/>
          <w:szCs w:val="26"/>
        </w:rPr>
        <w:t>ставка «Мой округ», в</w:t>
      </w:r>
      <w:r w:rsidRPr="0049684E">
        <w:rPr>
          <w:sz w:val="26"/>
          <w:szCs w:val="26"/>
        </w:rPr>
        <w:t>ыставка</w:t>
      </w:r>
      <w:proofErr w:type="gramEnd"/>
      <w:r w:rsidRPr="0049684E">
        <w:rPr>
          <w:sz w:val="26"/>
          <w:szCs w:val="26"/>
        </w:rPr>
        <w:t xml:space="preserve"> по итогам Фестиваля «Одаренные дети – будущее России», направ</w:t>
      </w:r>
      <w:r w:rsidR="0049684E" w:rsidRPr="0049684E">
        <w:rPr>
          <w:sz w:val="26"/>
          <w:szCs w:val="26"/>
        </w:rPr>
        <w:t>ление «</w:t>
      </w:r>
      <w:proofErr w:type="spellStart"/>
      <w:r w:rsidR="0049684E" w:rsidRPr="0049684E">
        <w:rPr>
          <w:sz w:val="26"/>
          <w:szCs w:val="26"/>
        </w:rPr>
        <w:t>изодеятельность</w:t>
      </w:r>
      <w:proofErr w:type="spellEnd"/>
      <w:r w:rsidR="0049684E" w:rsidRPr="0049684E">
        <w:rPr>
          <w:sz w:val="26"/>
          <w:szCs w:val="26"/>
        </w:rPr>
        <w:t>» и «ДПИ», п</w:t>
      </w:r>
      <w:r w:rsidRPr="0049684E">
        <w:rPr>
          <w:sz w:val="26"/>
          <w:szCs w:val="26"/>
        </w:rPr>
        <w:t>ередвижная выставка, посвященная открытию года Кино в России</w:t>
      </w:r>
      <w:r w:rsidR="0049684E" w:rsidRPr="0049684E">
        <w:rPr>
          <w:sz w:val="26"/>
          <w:szCs w:val="26"/>
        </w:rPr>
        <w:t>, п</w:t>
      </w:r>
      <w:r w:rsidRPr="0049684E">
        <w:rPr>
          <w:sz w:val="26"/>
          <w:szCs w:val="26"/>
        </w:rPr>
        <w:t>ередвижная выставка, посвященная 50-летию ГТЮ</w:t>
      </w:r>
    </w:p>
    <w:p w:rsidR="00F66AF7" w:rsidRPr="0005020A" w:rsidRDefault="00F66AF7" w:rsidP="00F66AF7">
      <w:pPr>
        <w:jc w:val="center"/>
        <w:rPr>
          <w:b/>
          <w:bCs/>
        </w:rPr>
      </w:pPr>
    </w:p>
    <w:p w:rsidR="00F66AF7" w:rsidRPr="0005020A" w:rsidRDefault="007060E5" w:rsidP="007060E5">
      <w:pPr>
        <w:rPr>
          <w:b/>
          <w:bCs/>
          <w:sz w:val="26"/>
          <w:szCs w:val="26"/>
        </w:rPr>
      </w:pPr>
      <w:r w:rsidRPr="0005020A">
        <w:rPr>
          <w:b/>
          <w:bCs/>
          <w:sz w:val="26"/>
          <w:szCs w:val="26"/>
        </w:rPr>
        <w:t xml:space="preserve">- </w:t>
      </w:r>
      <w:r w:rsidR="00F66AF7" w:rsidRPr="0005020A">
        <w:rPr>
          <w:b/>
          <w:bCs/>
          <w:sz w:val="26"/>
          <w:szCs w:val="26"/>
        </w:rPr>
        <w:t xml:space="preserve">Конкурсная деятельность </w:t>
      </w:r>
      <w:r w:rsidR="00E35794" w:rsidRPr="0005020A">
        <w:rPr>
          <w:b/>
          <w:bCs/>
          <w:sz w:val="26"/>
          <w:szCs w:val="26"/>
        </w:rPr>
        <w:t>(художественное отделение)</w:t>
      </w:r>
    </w:p>
    <w:p w:rsidR="00F66AF7" w:rsidRPr="0005020A" w:rsidRDefault="00F66AF7" w:rsidP="00F66AF7">
      <w:pPr>
        <w:jc w:val="center"/>
        <w:rPr>
          <w:b/>
          <w:bCs/>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1"/>
        <w:gridCol w:w="1472"/>
        <w:gridCol w:w="1527"/>
      </w:tblGrid>
      <w:tr w:rsidR="00F66AF7" w:rsidRPr="0005020A" w:rsidTr="000342C1">
        <w:trPr>
          <w:trHeight w:val="524"/>
          <w:jc w:val="center"/>
        </w:trPr>
        <w:tc>
          <w:tcPr>
            <w:tcW w:w="6141" w:type="dxa"/>
          </w:tcPr>
          <w:p w:rsidR="00F66AF7" w:rsidRPr="0049684E" w:rsidRDefault="00F66AF7" w:rsidP="00C36BB1">
            <w:pPr>
              <w:jc w:val="center"/>
              <w:rPr>
                <w:bCs/>
              </w:rPr>
            </w:pPr>
            <w:r w:rsidRPr="0049684E">
              <w:rPr>
                <w:bCs/>
              </w:rPr>
              <w:t>Название конкурса</w:t>
            </w:r>
          </w:p>
        </w:tc>
        <w:tc>
          <w:tcPr>
            <w:tcW w:w="1472" w:type="dxa"/>
          </w:tcPr>
          <w:p w:rsidR="00F66AF7" w:rsidRPr="0049684E" w:rsidRDefault="00F66AF7" w:rsidP="000342C1">
            <w:pPr>
              <w:jc w:val="center"/>
              <w:rPr>
                <w:bCs/>
              </w:rPr>
            </w:pPr>
            <w:r w:rsidRPr="0049684E">
              <w:rPr>
                <w:bCs/>
              </w:rPr>
              <w:t>Кол</w:t>
            </w:r>
            <w:r w:rsidR="000342C1" w:rsidRPr="0049684E">
              <w:rPr>
                <w:bCs/>
              </w:rPr>
              <w:t>-</w:t>
            </w:r>
            <w:r w:rsidRPr="0049684E">
              <w:rPr>
                <w:bCs/>
              </w:rPr>
              <w:t>во участников</w:t>
            </w:r>
          </w:p>
        </w:tc>
        <w:tc>
          <w:tcPr>
            <w:tcW w:w="1527" w:type="dxa"/>
          </w:tcPr>
          <w:p w:rsidR="00F66AF7" w:rsidRPr="0049684E" w:rsidRDefault="00F66AF7" w:rsidP="00C36BB1">
            <w:pPr>
              <w:jc w:val="center"/>
              <w:rPr>
                <w:bCs/>
              </w:rPr>
            </w:pPr>
            <w:r w:rsidRPr="0049684E">
              <w:rPr>
                <w:bCs/>
              </w:rPr>
              <w:t>Количество победителей и призёров</w:t>
            </w:r>
          </w:p>
        </w:tc>
      </w:tr>
      <w:tr w:rsidR="00F66AF7" w:rsidRPr="0005020A" w:rsidTr="000342C1">
        <w:trPr>
          <w:trHeight w:val="303"/>
          <w:jc w:val="center"/>
        </w:trPr>
        <w:tc>
          <w:tcPr>
            <w:tcW w:w="9140" w:type="dxa"/>
            <w:gridSpan w:val="3"/>
          </w:tcPr>
          <w:p w:rsidR="00F66AF7" w:rsidRPr="0005020A" w:rsidRDefault="00F66AF7" w:rsidP="00C36BB1">
            <w:pPr>
              <w:jc w:val="center"/>
              <w:rPr>
                <w:b/>
                <w:bCs/>
              </w:rPr>
            </w:pPr>
            <w:r w:rsidRPr="0005020A">
              <w:rPr>
                <w:b/>
                <w:bCs/>
              </w:rPr>
              <w:t>Школьный уровень</w:t>
            </w:r>
          </w:p>
        </w:tc>
      </w:tr>
      <w:tr w:rsidR="00F66AF7" w:rsidRPr="0005020A" w:rsidTr="000342C1">
        <w:trPr>
          <w:trHeight w:val="254"/>
          <w:jc w:val="center"/>
        </w:trPr>
        <w:tc>
          <w:tcPr>
            <w:tcW w:w="6141" w:type="dxa"/>
          </w:tcPr>
          <w:p w:rsidR="00F66AF7" w:rsidRPr="0005020A" w:rsidRDefault="00F66AF7" w:rsidP="00C36BB1">
            <w:r w:rsidRPr="0005020A">
              <w:t>- Конкурс «Портрет любимого учителя»</w:t>
            </w:r>
          </w:p>
        </w:tc>
        <w:tc>
          <w:tcPr>
            <w:tcW w:w="1472" w:type="dxa"/>
          </w:tcPr>
          <w:p w:rsidR="00F66AF7" w:rsidRPr="0005020A" w:rsidRDefault="00F66AF7" w:rsidP="00C36BB1">
            <w:r w:rsidRPr="0005020A">
              <w:t>34</w:t>
            </w:r>
          </w:p>
        </w:tc>
        <w:tc>
          <w:tcPr>
            <w:tcW w:w="1527" w:type="dxa"/>
          </w:tcPr>
          <w:p w:rsidR="00F66AF7" w:rsidRPr="0005020A" w:rsidRDefault="00F66AF7" w:rsidP="00C36BB1">
            <w:r w:rsidRPr="0005020A">
              <w:t>7</w:t>
            </w:r>
          </w:p>
        </w:tc>
      </w:tr>
      <w:tr w:rsidR="00F66AF7" w:rsidRPr="0005020A" w:rsidTr="000342C1">
        <w:trPr>
          <w:trHeight w:val="254"/>
          <w:jc w:val="center"/>
        </w:trPr>
        <w:tc>
          <w:tcPr>
            <w:tcW w:w="6141" w:type="dxa"/>
          </w:tcPr>
          <w:p w:rsidR="00F66AF7" w:rsidRPr="0005020A" w:rsidRDefault="00F66AF7" w:rsidP="00C36BB1">
            <w:pPr>
              <w:pStyle w:val="1"/>
              <w:spacing w:before="0" w:after="0"/>
              <w:rPr>
                <w:rFonts w:ascii="Times New Roman" w:hAnsi="Times New Roman" w:cs="Times New Roman"/>
                <w:b w:val="0"/>
                <w:bCs w:val="0"/>
                <w:color w:val="auto"/>
                <w:sz w:val="24"/>
                <w:szCs w:val="24"/>
              </w:rPr>
            </w:pPr>
            <w:r w:rsidRPr="0005020A">
              <w:rPr>
                <w:rFonts w:ascii="Times New Roman" w:hAnsi="Times New Roman" w:cs="Times New Roman"/>
                <w:b w:val="0"/>
                <w:bCs w:val="0"/>
                <w:color w:val="auto"/>
                <w:sz w:val="24"/>
                <w:szCs w:val="24"/>
              </w:rPr>
              <w:lastRenderedPageBreak/>
              <w:t xml:space="preserve">- Конкурса на лучшую разработку логотипа и </w:t>
            </w:r>
            <w:proofErr w:type="spellStart"/>
            <w:r w:rsidRPr="0005020A">
              <w:rPr>
                <w:rFonts w:ascii="Times New Roman" w:hAnsi="Times New Roman" w:cs="Times New Roman"/>
                <w:b w:val="0"/>
                <w:bCs w:val="0"/>
                <w:color w:val="auto"/>
                <w:sz w:val="24"/>
                <w:szCs w:val="24"/>
              </w:rPr>
              <w:t>слогана</w:t>
            </w:r>
            <w:proofErr w:type="spellEnd"/>
          </w:p>
          <w:p w:rsidR="00F66AF7" w:rsidRPr="0005020A" w:rsidRDefault="00F66AF7" w:rsidP="00E35794">
            <w:pPr>
              <w:pStyle w:val="1"/>
              <w:spacing w:before="0" w:after="0"/>
              <w:jc w:val="left"/>
              <w:rPr>
                <w:rFonts w:ascii="Times New Roman" w:hAnsi="Times New Roman" w:cs="Times New Roman"/>
                <w:b w:val="0"/>
                <w:bCs w:val="0"/>
                <w:color w:val="auto"/>
                <w:sz w:val="24"/>
                <w:szCs w:val="24"/>
              </w:rPr>
            </w:pPr>
            <w:r w:rsidRPr="0005020A">
              <w:rPr>
                <w:rFonts w:ascii="Times New Roman" w:hAnsi="Times New Roman" w:cs="Times New Roman"/>
                <w:b w:val="0"/>
                <w:bCs w:val="0"/>
                <w:color w:val="auto"/>
                <w:sz w:val="24"/>
                <w:szCs w:val="24"/>
              </w:rPr>
              <w:t xml:space="preserve">Муниципального бюджетного учреждения дополнительного образования </w:t>
            </w:r>
          </w:p>
          <w:p w:rsidR="00F66AF7" w:rsidRPr="0005020A" w:rsidRDefault="00F66AF7" w:rsidP="00E35794">
            <w:pPr>
              <w:pStyle w:val="1"/>
              <w:spacing w:before="0" w:after="0"/>
              <w:jc w:val="left"/>
              <w:rPr>
                <w:rFonts w:ascii="Times New Roman" w:hAnsi="Times New Roman" w:cs="Times New Roman"/>
                <w:b w:val="0"/>
                <w:bCs w:val="0"/>
                <w:color w:val="auto"/>
                <w:sz w:val="24"/>
                <w:szCs w:val="24"/>
              </w:rPr>
            </w:pPr>
            <w:r w:rsidRPr="0005020A">
              <w:rPr>
                <w:rFonts w:ascii="Times New Roman" w:hAnsi="Times New Roman" w:cs="Times New Roman"/>
                <w:b w:val="0"/>
                <w:bCs w:val="0"/>
                <w:color w:val="auto"/>
                <w:sz w:val="24"/>
                <w:szCs w:val="24"/>
              </w:rPr>
              <w:t xml:space="preserve">«Детская школа искусств города </w:t>
            </w:r>
            <w:proofErr w:type="spellStart"/>
            <w:r w:rsidRPr="0005020A">
              <w:rPr>
                <w:rFonts w:ascii="Times New Roman" w:hAnsi="Times New Roman" w:cs="Times New Roman"/>
                <w:b w:val="0"/>
                <w:bCs w:val="0"/>
                <w:color w:val="auto"/>
                <w:sz w:val="24"/>
                <w:szCs w:val="24"/>
              </w:rPr>
              <w:t>Югорска</w:t>
            </w:r>
            <w:proofErr w:type="spellEnd"/>
            <w:r w:rsidRPr="0005020A">
              <w:rPr>
                <w:rFonts w:ascii="Times New Roman" w:hAnsi="Times New Roman" w:cs="Times New Roman"/>
                <w:b w:val="0"/>
                <w:bCs w:val="0"/>
                <w:color w:val="auto"/>
                <w:sz w:val="24"/>
                <w:szCs w:val="24"/>
              </w:rPr>
              <w:t>»</w:t>
            </w:r>
          </w:p>
        </w:tc>
        <w:tc>
          <w:tcPr>
            <w:tcW w:w="1472" w:type="dxa"/>
          </w:tcPr>
          <w:p w:rsidR="00F66AF7" w:rsidRPr="0005020A" w:rsidRDefault="00F66AF7" w:rsidP="00C36BB1">
            <w:r w:rsidRPr="0005020A">
              <w:t>30</w:t>
            </w:r>
          </w:p>
        </w:tc>
        <w:tc>
          <w:tcPr>
            <w:tcW w:w="1527" w:type="dxa"/>
          </w:tcPr>
          <w:p w:rsidR="00F66AF7" w:rsidRPr="0005020A" w:rsidRDefault="00F66AF7" w:rsidP="00C36BB1">
            <w:r w:rsidRPr="0005020A">
              <w:t>5</w:t>
            </w:r>
          </w:p>
        </w:tc>
      </w:tr>
      <w:tr w:rsidR="00F66AF7" w:rsidRPr="0005020A" w:rsidTr="000342C1">
        <w:trPr>
          <w:trHeight w:val="254"/>
          <w:jc w:val="center"/>
        </w:trPr>
        <w:tc>
          <w:tcPr>
            <w:tcW w:w="9140" w:type="dxa"/>
            <w:gridSpan w:val="3"/>
          </w:tcPr>
          <w:p w:rsidR="00F66AF7" w:rsidRPr="0005020A" w:rsidRDefault="00F66AF7" w:rsidP="00C36BB1">
            <w:pPr>
              <w:jc w:val="center"/>
              <w:rPr>
                <w:b/>
                <w:bCs/>
              </w:rPr>
            </w:pPr>
            <w:r w:rsidRPr="0005020A">
              <w:rPr>
                <w:b/>
                <w:bCs/>
              </w:rPr>
              <w:t>Городской  уровень</w:t>
            </w:r>
          </w:p>
        </w:tc>
      </w:tr>
      <w:tr w:rsidR="00F66AF7" w:rsidRPr="0005020A" w:rsidTr="000342C1">
        <w:trPr>
          <w:trHeight w:val="254"/>
          <w:jc w:val="center"/>
        </w:trPr>
        <w:tc>
          <w:tcPr>
            <w:tcW w:w="6141" w:type="dxa"/>
          </w:tcPr>
          <w:p w:rsidR="00F66AF7" w:rsidRPr="0005020A" w:rsidRDefault="00F66AF7" w:rsidP="00C36BB1">
            <w:r w:rsidRPr="0005020A">
              <w:t xml:space="preserve">-  Акция «Праздничный флаг </w:t>
            </w:r>
            <w:proofErr w:type="spellStart"/>
            <w:r w:rsidRPr="0005020A">
              <w:t>Югорска</w:t>
            </w:r>
            <w:proofErr w:type="spellEnd"/>
            <w:r w:rsidRPr="0005020A">
              <w:t xml:space="preserve">» </w:t>
            </w:r>
          </w:p>
        </w:tc>
        <w:tc>
          <w:tcPr>
            <w:tcW w:w="1472" w:type="dxa"/>
          </w:tcPr>
          <w:p w:rsidR="00F66AF7" w:rsidRPr="0005020A" w:rsidRDefault="00F66AF7" w:rsidP="00C36BB1">
            <w:r w:rsidRPr="0005020A">
              <w:t>110</w:t>
            </w:r>
          </w:p>
        </w:tc>
        <w:tc>
          <w:tcPr>
            <w:tcW w:w="1527" w:type="dxa"/>
          </w:tcPr>
          <w:p w:rsidR="00F66AF7" w:rsidRPr="0005020A" w:rsidRDefault="00F66AF7" w:rsidP="00C36BB1">
            <w:r w:rsidRPr="0005020A">
              <w:t>-</w:t>
            </w:r>
          </w:p>
        </w:tc>
      </w:tr>
      <w:tr w:rsidR="00F66AF7" w:rsidRPr="0005020A" w:rsidTr="000342C1">
        <w:trPr>
          <w:trHeight w:val="254"/>
          <w:jc w:val="center"/>
        </w:trPr>
        <w:tc>
          <w:tcPr>
            <w:tcW w:w="6141" w:type="dxa"/>
          </w:tcPr>
          <w:p w:rsidR="00F66AF7" w:rsidRPr="0005020A" w:rsidRDefault="00F66AF7" w:rsidP="00C36BB1">
            <w:r w:rsidRPr="0005020A">
              <w:t>- Конкурс-выставка творческих работ «Город красок и цветов»</w:t>
            </w:r>
          </w:p>
        </w:tc>
        <w:tc>
          <w:tcPr>
            <w:tcW w:w="1472" w:type="dxa"/>
          </w:tcPr>
          <w:p w:rsidR="00F66AF7" w:rsidRPr="0005020A" w:rsidRDefault="00F66AF7" w:rsidP="00C36BB1">
            <w:r w:rsidRPr="0005020A">
              <w:t>12</w:t>
            </w:r>
          </w:p>
        </w:tc>
        <w:tc>
          <w:tcPr>
            <w:tcW w:w="1527" w:type="dxa"/>
          </w:tcPr>
          <w:p w:rsidR="00F66AF7" w:rsidRPr="0005020A" w:rsidRDefault="00F66AF7" w:rsidP="00C36BB1">
            <w:r w:rsidRPr="0005020A">
              <w:t>2</w:t>
            </w:r>
          </w:p>
        </w:tc>
      </w:tr>
      <w:tr w:rsidR="00F66AF7" w:rsidRPr="0005020A" w:rsidTr="000342C1">
        <w:trPr>
          <w:trHeight w:val="254"/>
          <w:jc w:val="center"/>
        </w:trPr>
        <w:tc>
          <w:tcPr>
            <w:tcW w:w="6141" w:type="dxa"/>
          </w:tcPr>
          <w:p w:rsidR="00F66AF7" w:rsidRPr="0005020A" w:rsidRDefault="00F66AF7" w:rsidP="00C36BB1">
            <w:r w:rsidRPr="0005020A">
              <w:t xml:space="preserve">- Открытый конкурс изобразительного искусства «С Днем рождения, </w:t>
            </w:r>
            <w:proofErr w:type="spellStart"/>
            <w:r w:rsidRPr="0005020A">
              <w:t>Югорск</w:t>
            </w:r>
            <w:proofErr w:type="spellEnd"/>
            <w:r w:rsidRPr="0005020A">
              <w:t xml:space="preserve">!» </w:t>
            </w:r>
          </w:p>
        </w:tc>
        <w:tc>
          <w:tcPr>
            <w:tcW w:w="1472" w:type="dxa"/>
          </w:tcPr>
          <w:p w:rsidR="00F66AF7" w:rsidRPr="0005020A" w:rsidRDefault="00F66AF7" w:rsidP="00C36BB1">
            <w:r w:rsidRPr="0005020A">
              <w:t>23</w:t>
            </w:r>
          </w:p>
        </w:tc>
        <w:tc>
          <w:tcPr>
            <w:tcW w:w="1527" w:type="dxa"/>
          </w:tcPr>
          <w:p w:rsidR="00F66AF7" w:rsidRPr="0005020A" w:rsidRDefault="00F66AF7" w:rsidP="00C36BB1">
            <w:r w:rsidRPr="0005020A">
              <w:t>6</w:t>
            </w:r>
          </w:p>
        </w:tc>
      </w:tr>
      <w:tr w:rsidR="00F66AF7" w:rsidRPr="0005020A" w:rsidTr="000342C1">
        <w:trPr>
          <w:trHeight w:val="254"/>
          <w:jc w:val="center"/>
        </w:trPr>
        <w:tc>
          <w:tcPr>
            <w:tcW w:w="6141" w:type="dxa"/>
          </w:tcPr>
          <w:p w:rsidR="00F66AF7" w:rsidRPr="0005020A" w:rsidRDefault="00F66AF7" w:rsidP="00C36BB1">
            <w:r w:rsidRPr="0005020A">
              <w:t>«Конкурс детских рисунков среди учащихся школ трассовых поселков и городов, расположенных в регионе деятельност</w:t>
            </w:r>
            <w:proofErr w:type="gramStart"/>
            <w:r w:rsidRPr="0005020A">
              <w:t>и ООО</w:t>
            </w:r>
            <w:proofErr w:type="gramEnd"/>
            <w:r w:rsidRPr="0005020A">
              <w:t xml:space="preserve"> «ГТЮ»</w:t>
            </w:r>
          </w:p>
        </w:tc>
        <w:tc>
          <w:tcPr>
            <w:tcW w:w="1472" w:type="dxa"/>
          </w:tcPr>
          <w:p w:rsidR="00F66AF7" w:rsidRPr="0005020A" w:rsidRDefault="00F66AF7" w:rsidP="00C36BB1">
            <w:r w:rsidRPr="0005020A">
              <w:t>22</w:t>
            </w:r>
          </w:p>
        </w:tc>
        <w:tc>
          <w:tcPr>
            <w:tcW w:w="1527" w:type="dxa"/>
          </w:tcPr>
          <w:p w:rsidR="00F66AF7" w:rsidRPr="0005020A" w:rsidRDefault="00F66AF7" w:rsidP="00C36BB1">
            <w:r w:rsidRPr="0005020A">
              <w:t>3</w:t>
            </w:r>
          </w:p>
        </w:tc>
      </w:tr>
      <w:tr w:rsidR="00F66AF7" w:rsidRPr="0005020A" w:rsidTr="000342C1">
        <w:trPr>
          <w:trHeight w:val="254"/>
          <w:jc w:val="center"/>
        </w:trPr>
        <w:tc>
          <w:tcPr>
            <w:tcW w:w="6141" w:type="dxa"/>
          </w:tcPr>
          <w:p w:rsidR="00F66AF7" w:rsidRPr="0005020A" w:rsidRDefault="00F66AF7" w:rsidP="00C36BB1">
            <w:r w:rsidRPr="0005020A">
              <w:t>- Конкурс рисунка «Архив будущего»</w:t>
            </w:r>
          </w:p>
        </w:tc>
        <w:tc>
          <w:tcPr>
            <w:tcW w:w="1472" w:type="dxa"/>
          </w:tcPr>
          <w:p w:rsidR="00F66AF7" w:rsidRPr="0005020A" w:rsidRDefault="00F66AF7" w:rsidP="00C36BB1">
            <w:r w:rsidRPr="0005020A">
              <w:t>7</w:t>
            </w:r>
          </w:p>
        </w:tc>
        <w:tc>
          <w:tcPr>
            <w:tcW w:w="1527" w:type="dxa"/>
          </w:tcPr>
          <w:p w:rsidR="00F66AF7" w:rsidRPr="0005020A" w:rsidRDefault="00F66AF7" w:rsidP="00C36BB1">
            <w:r w:rsidRPr="0005020A">
              <w:t>3</w:t>
            </w:r>
          </w:p>
        </w:tc>
      </w:tr>
      <w:tr w:rsidR="00F66AF7" w:rsidRPr="0005020A" w:rsidTr="000342C1">
        <w:trPr>
          <w:trHeight w:val="254"/>
          <w:jc w:val="center"/>
        </w:trPr>
        <w:tc>
          <w:tcPr>
            <w:tcW w:w="6141" w:type="dxa"/>
          </w:tcPr>
          <w:p w:rsidR="00F66AF7" w:rsidRPr="0005020A" w:rsidRDefault="00F66AF7" w:rsidP="00C36BB1">
            <w:r w:rsidRPr="0005020A">
              <w:t>Конкурс, приуроченный к юбилею «МЦ «Гелиос» «Моя будущая профессия»</w:t>
            </w:r>
          </w:p>
        </w:tc>
        <w:tc>
          <w:tcPr>
            <w:tcW w:w="1472" w:type="dxa"/>
          </w:tcPr>
          <w:p w:rsidR="00F66AF7" w:rsidRPr="0005020A" w:rsidRDefault="00F66AF7" w:rsidP="00C36BB1">
            <w:r w:rsidRPr="0005020A">
              <w:t>6</w:t>
            </w:r>
          </w:p>
        </w:tc>
        <w:tc>
          <w:tcPr>
            <w:tcW w:w="1527" w:type="dxa"/>
          </w:tcPr>
          <w:p w:rsidR="00F66AF7" w:rsidRPr="0005020A" w:rsidRDefault="00F66AF7" w:rsidP="00C36BB1"/>
        </w:tc>
      </w:tr>
      <w:tr w:rsidR="00F66AF7" w:rsidRPr="0005020A" w:rsidTr="000342C1">
        <w:trPr>
          <w:trHeight w:val="254"/>
          <w:jc w:val="center"/>
        </w:trPr>
        <w:tc>
          <w:tcPr>
            <w:tcW w:w="6141" w:type="dxa"/>
          </w:tcPr>
          <w:p w:rsidR="00F66AF7" w:rsidRPr="0005020A" w:rsidRDefault="00F66AF7" w:rsidP="00C36BB1">
            <w:r w:rsidRPr="0005020A">
              <w:t>- Олимпиада по изобразительному искусству</w:t>
            </w:r>
          </w:p>
        </w:tc>
        <w:tc>
          <w:tcPr>
            <w:tcW w:w="1472" w:type="dxa"/>
          </w:tcPr>
          <w:p w:rsidR="00F66AF7" w:rsidRPr="0005020A" w:rsidRDefault="00F66AF7" w:rsidP="00C36BB1">
            <w:r w:rsidRPr="0005020A">
              <w:t>6</w:t>
            </w:r>
          </w:p>
        </w:tc>
        <w:tc>
          <w:tcPr>
            <w:tcW w:w="1527" w:type="dxa"/>
          </w:tcPr>
          <w:p w:rsidR="00F66AF7" w:rsidRPr="0005020A" w:rsidRDefault="00F66AF7" w:rsidP="00C36BB1">
            <w:r w:rsidRPr="0005020A">
              <w:t>5</w:t>
            </w:r>
          </w:p>
        </w:tc>
      </w:tr>
      <w:tr w:rsidR="00F66AF7" w:rsidRPr="0005020A" w:rsidTr="000342C1">
        <w:trPr>
          <w:trHeight w:val="254"/>
          <w:jc w:val="center"/>
        </w:trPr>
        <w:tc>
          <w:tcPr>
            <w:tcW w:w="6141" w:type="dxa"/>
          </w:tcPr>
          <w:p w:rsidR="00F66AF7" w:rsidRPr="0005020A" w:rsidRDefault="00F66AF7" w:rsidP="00C36BB1">
            <w:r w:rsidRPr="0005020A">
              <w:t>- Фестиваль «Одаренные дети – будущее России», направление «</w:t>
            </w:r>
            <w:proofErr w:type="spellStart"/>
            <w:r w:rsidRPr="0005020A">
              <w:t>изодеятельность</w:t>
            </w:r>
            <w:proofErr w:type="spellEnd"/>
            <w:r w:rsidRPr="0005020A">
              <w:t xml:space="preserve">» и «ДПИ» </w:t>
            </w:r>
          </w:p>
        </w:tc>
        <w:tc>
          <w:tcPr>
            <w:tcW w:w="1472" w:type="dxa"/>
          </w:tcPr>
          <w:p w:rsidR="00F66AF7" w:rsidRPr="0005020A" w:rsidRDefault="00F66AF7" w:rsidP="00C36BB1">
            <w:r w:rsidRPr="0005020A">
              <w:t>53</w:t>
            </w:r>
          </w:p>
        </w:tc>
        <w:tc>
          <w:tcPr>
            <w:tcW w:w="1527" w:type="dxa"/>
          </w:tcPr>
          <w:p w:rsidR="00F66AF7" w:rsidRPr="0005020A" w:rsidRDefault="00F66AF7" w:rsidP="00C36BB1">
            <w:r w:rsidRPr="0005020A">
              <w:t>35</w:t>
            </w:r>
          </w:p>
        </w:tc>
      </w:tr>
      <w:tr w:rsidR="00F66AF7" w:rsidRPr="0005020A" w:rsidTr="000342C1">
        <w:trPr>
          <w:trHeight w:val="254"/>
          <w:jc w:val="center"/>
        </w:trPr>
        <w:tc>
          <w:tcPr>
            <w:tcW w:w="9140" w:type="dxa"/>
            <w:gridSpan w:val="3"/>
          </w:tcPr>
          <w:p w:rsidR="00F66AF7" w:rsidRPr="0005020A" w:rsidRDefault="00F66AF7" w:rsidP="00971B41">
            <w:pPr>
              <w:jc w:val="center"/>
              <w:rPr>
                <w:b/>
                <w:bCs/>
              </w:rPr>
            </w:pPr>
            <w:r w:rsidRPr="0005020A">
              <w:rPr>
                <w:b/>
                <w:bCs/>
              </w:rPr>
              <w:t>Региональный уровень</w:t>
            </w:r>
          </w:p>
        </w:tc>
      </w:tr>
      <w:tr w:rsidR="00F66AF7" w:rsidRPr="0005020A" w:rsidTr="000342C1">
        <w:trPr>
          <w:trHeight w:val="254"/>
          <w:jc w:val="center"/>
        </w:trPr>
        <w:tc>
          <w:tcPr>
            <w:tcW w:w="6141" w:type="dxa"/>
          </w:tcPr>
          <w:p w:rsidR="00F66AF7" w:rsidRPr="0005020A" w:rsidRDefault="00F66AF7" w:rsidP="00C36BB1">
            <w:r w:rsidRPr="0005020A">
              <w:rPr>
                <w:lang w:val="en-US"/>
              </w:rPr>
              <w:t>XIV</w:t>
            </w:r>
            <w:r w:rsidRPr="0005020A">
              <w:t xml:space="preserve"> Региональный конкурс «Улыбки Севера»</w:t>
            </w:r>
          </w:p>
        </w:tc>
        <w:tc>
          <w:tcPr>
            <w:tcW w:w="1472" w:type="dxa"/>
          </w:tcPr>
          <w:p w:rsidR="00F66AF7" w:rsidRPr="0005020A" w:rsidRDefault="00F66AF7" w:rsidP="00C36BB1">
            <w:r w:rsidRPr="0005020A">
              <w:t>140</w:t>
            </w:r>
          </w:p>
        </w:tc>
        <w:tc>
          <w:tcPr>
            <w:tcW w:w="1527" w:type="dxa"/>
          </w:tcPr>
          <w:p w:rsidR="00F66AF7" w:rsidRPr="0005020A" w:rsidRDefault="00F66AF7" w:rsidP="00C36BB1">
            <w:r w:rsidRPr="0005020A">
              <w:t>25</w:t>
            </w:r>
          </w:p>
        </w:tc>
      </w:tr>
      <w:tr w:rsidR="00F66AF7" w:rsidRPr="0005020A" w:rsidTr="000342C1">
        <w:trPr>
          <w:trHeight w:val="254"/>
          <w:jc w:val="center"/>
        </w:trPr>
        <w:tc>
          <w:tcPr>
            <w:tcW w:w="6141" w:type="dxa"/>
          </w:tcPr>
          <w:p w:rsidR="00F66AF7" w:rsidRPr="0005020A" w:rsidRDefault="00F66AF7" w:rsidP="00C36BB1">
            <w:r w:rsidRPr="0005020A">
              <w:t>Окружной конкурс детского изобразительного творчества</w:t>
            </w:r>
          </w:p>
          <w:p w:rsidR="00F66AF7" w:rsidRPr="0005020A" w:rsidRDefault="00F66AF7" w:rsidP="00C36BB1">
            <w:r w:rsidRPr="0005020A">
              <w:t>«Великая Победа Великой страны»</w:t>
            </w:r>
          </w:p>
        </w:tc>
        <w:tc>
          <w:tcPr>
            <w:tcW w:w="1472" w:type="dxa"/>
          </w:tcPr>
          <w:p w:rsidR="00F66AF7" w:rsidRPr="0005020A" w:rsidRDefault="00F66AF7" w:rsidP="00C36BB1">
            <w:r w:rsidRPr="0005020A">
              <w:t>15</w:t>
            </w:r>
          </w:p>
        </w:tc>
        <w:tc>
          <w:tcPr>
            <w:tcW w:w="1527" w:type="dxa"/>
          </w:tcPr>
          <w:p w:rsidR="00F66AF7" w:rsidRPr="0005020A" w:rsidRDefault="00F66AF7" w:rsidP="00C36BB1"/>
        </w:tc>
      </w:tr>
      <w:tr w:rsidR="00F66AF7" w:rsidRPr="0005020A" w:rsidTr="000342C1">
        <w:trPr>
          <w:trHeight w:val="254"/>
          <w:jc w:val="center"/>
        </w:trPr>
        <w:tc>
          <w:tcPr>
            <w:tcW w:w="9140" w:type="dxa"/>
            <w:gridSpan w:val="3"/>
          </w:tcPr>
          <w:p w:rsidR="00F66AF7" w:rsidRPr="0005020A" w:rsidRDefault="00F66AF7" w:rsidP="00C36BB1">
            <w:pPr>
              <w:jc w:val="center"/>
              <w:rPr>
                <w:b/>
                <w:bCs/>
              </w:rPr>
            </w:pPr>
            <w:r w:rsidRPr="0005020A">
              <w:rPr>
                <w:b/>
                <w:bCs/>
              </w:rPr>
              <w:t>Всероссийский уровень</w:t>
            </w:r>
          </w:p>
        </w:tc>
      </w:tr>
      <w:tr w:rsidR="00F66AF7" w:rsidRPr="0005020A" w:rsidTr="000342C1">
        <w:trPr>
          <w:trHeight w:val="254"/>
          <w:jc w:val="center"/>
        </w:trPr>
        <w:tc>
          <w:tcPr>
            <w:tcW w:w="6141" w:type="dxa"/>
          </w:tcPr>
          <w:p w:rsidR="00F66AF7" w:rsidRPr="0005020A" w:rsidRDefault="00F66AF7" w:rsidP="00C36BB1">
            <w:r w:rsidRPr="0005020A">
              <w:t>Заочный Всероссийский конкурс «Удивительный мир среди нас» Академия роста</w:t>
            </w:r>
          </w:p>
          <w:p w:rsidR="00F66AF7" w:rsidRPr="0005020A" w:rsidRDefault="00F66AF7" w:rsidP="00C36BB1">
            <w:r w:rsidRPr="0005020A">
              <w:t>г. Таганрог</w:t>
            </w:r>
          </w:p>
        </w:tc>
        <w:tc>
          <w:tcPr>
            <w:tcW w:w="1472" w:type="dxa"/>
          </w:tcPr>
          <w:p w:rsidR="00F66AF7" w:rsidRPr="0005020A" w:rsidRDefault="00F66AF7" w:rsidP="00C36BB1">
            <w:r w:rsidRPr="0005020A">
              <w:t>2</w:t>
            </w:r>
          </w:p>
        </w:tc>
        <w:tc>
          <w:tcPr>
            <w:tcW w:w="1527" w:type="dxa"/>
          </w:tcPr>
          <w:p w:rsidR="00F66AF7" w:rsidRPr="0005020A" w:rsidRDefault="00F66AF7" w:rsidP="00C36BB1">
            <w:r w:rsidRPr="0005020A">
              <w:t>2</w:t>
            </w:r>
          </w:p>
        </w:tc>
      </w:tr>
      <w:tr w:rsidR="00F66AF7" w:rsidRPr="0005020A" w:rsidTr="000342C1">
        <w:trPr>
          <w:trHeight w:val="254"/>
          <w:jc w:val="center"/>
        </w:trPr>
        <w:tc>
          <w:tcPr>
            <w:tcW w:w="6141" w:type="dxa"/>
          </w:tcPr>
          <w:p w:rsidR="00F66AF7" w:rsidRPr="0005020A" w:rsidRDefault="00F66AF7" w:rsidP="00C36BB1">
            <w:r w:rsidRPr="0005020A">
              <w:t xml:space="preserve">Заочный дистанционный Всероссийский конкурс «В гостях у сказки» </w:t>
            </w:r>
          </w:p>
          <w:p w:rsidR="00F66AF7" w:rsidRPr="0005020A" w:rsidRDefault="00F66AF7" w:rsidP="00C36BB1">
            <w:r w:rsidRPr="0005020A">
              <w:t>Золотые руки России</w:t>
            </w:r>
          </w:p>
          <w:p w:rsidR="00F66AF7" w:rsidRPr="0005020A" w:rsidRDefault="00F66AF7" w:rsidP="00C36BB1">
            <w:r w:rsidRPr="0005020A">
              <w:t>г. Москва</w:t>
            </w:r>
          </w:p>
        </w:tc>
        <w:tc>
          <w:tcPr>
            <w:tcW w:w="1472" w:type="dxa"/>
          </w:tcPr>
          <w:p w:rsidR="00F66AF7" w:rsidRPr="0005020A" w:rsidRDefault="00F66AF7" w:rsidP="00C36BB1">
            <w:r w:rsidRPr="0005020A">
              <w:t>3</w:t>
            </w:r>
          </w:p>
        </w:tc>
        <w:tc>
          <w:tcPr>
            <w:tcW w:w="1527" w:type="dxa"/>
          </w:tcPr>
          <w:p w:rsidR="00F66AF7" w:rsidRPr="0005020A" w:rsidRDefault="00F66AF7" w:rsidP="00C36BB1">
            <w:r w:rsidRPr="0005020A">
              <w:t>3</w:t>
            </w:r>
          </w:p>
        </w:tc>
      </w:tr>
      <w:tr w:rsidR="00F66AF7" w:rsidRPr="0005020A" w:rsidTr="000342C1">
        <w:trPr>
          <w:trHeight w:val="254"/>
          <w:jc w:val="center"/>
        </w:trPr>
        <w:tc>
          <w:tcPr>
            <w:tcW w:w="6141" w:type="dxa"/>
          </w:tcPr>
          <w:p w:rsidR="00F66AF7" w:rsidRPr="0005020A" w:rsidRDefault="00F66AF7" w:rsidP="00C36BB1">
            <w:r w:rsidRPr="0005020A">
              <w:t>Заочный  Всероссийский конкурс «Этих дней не смолкнет слава»</w:t>
            </w:r>
          </w:p>
          <w:p w:rsidR="00F66AF7" w:rsidRPr="0005020A" w:rsidRDefault="00F66AF7" w:rsidP="00C36BB1">
            <w:r w:rsidRPr="0005020A">
              <w:t xml:space="preserve"> </w:t>
            </w:r>
            <w:proofErr w:type="spellStart"/>
            <w:r w:rsidRPr="0005020A">
              <w:t>АРТ-Талант</w:t>
            </w:r>
            <w:proofErr w:type="spellEnd"/>
            <w:r w:rsidRPr="0005020A">
              <w:t xml:space="preserve"> г. Санкт-Петербург</w:t>
            </w:r>
          </w:p>
        </w:tc>
        <w:tc>
          <w:tcPr>
            <w:tcW w:w="1472" w:type="dxa"/>
          </w:tcPr>
          <w:p w:rsidR="00F66AF7" w:rsidRPr="0005020A" w:rsidRDefault="00F66AF7" w:rsidP="00C36BB1">
            <w:r w:rsidRPr="0005020A">
              <w:t>4</w:t>
            </w:r>
          </w:p>
        </w:tc>
        <w:tc>
          <w:tcPr>
            <w:tcW w:w="1527" w:type="dxa"/>
          </w:tcPr>
          <w:p w:rsidR="00F66AF7" w:rsidRPr="0005020A" w:rsidRDefault="00F66AF7" w:rsidP="00C36BB1">
            <w:r w:rsidRPr="0005020A">
              <w:t>4</w:t>
            </w:r>
          </w:p>
        </w:tc>
      </w:tr>
      <w:tr w:rsidR="00F66AF7" w:rsidRPr="0005020A" w:rsidTr="000342C1">
        <w:trPr>
          <w:trHeight w:val="254"/>
          <w:jc w:val="center"/>
        </w:trPr>
        <w:tc>
          <w:tcPr>
            <w:tcW w:w="6141" w:type="dxa"/>
          </w:tcPr>
          <w:p w:rsidR="00F66AF7" w:rsidRPr="0005020A" w:rsidRDefault="00F66AF7" w:rsidP="00C36BB1">
            <w:r w:rsidRPr="0005020A">
              <w:t xml:space="preserve">Заочный  Всероссийский творческий конкурс «Дикие животные» </w:t>
            </w:r>
          </w:p>
          <w:p w:rsidR="00F66AF7" w:rsidRPr="0005020A" w:rsidRDefault="00F66AF7" w:rsidP="00C36BB1">
            <w:proofErr w:type="spellStart"/>
            <w:r w:rsidRPr="0005020A">
              <w:t>АРТ-Талант</w:t>
            </w:r>
            <w:proofErr w:type="spellEnd"/>
            <w:r w:rsidRPr="0005020A">
              <w:t xml:space="preserve"> г. Санкт-Петербург</w:t>
            </w:r>
          </w:p>
        </w:tc>
        <w:tc>
          <w:tcPr>
            <w:tcW w:w="1472" w:type="dxa"/>
          </w:tcPr>
          <w:p w:rsidR="00F66AF7" w:rsidRPr="0005020A" w:rsidRDefault="00F66AF7" w:rsidP="00C36BB1">
            <w:r w:rsidRPr="0005020A">
              <w:t>2</w:t>
            </w:r>
          </w:p>
        </w:tc>
        <w:tc>
          <w:tcPr>
            <w:tcW w:w="1527" w:type="dxa"/>
          </w:tcPr>
          <w:p w:rsidR="00F66AF7" w:rsidRPr="0005020A" w:rsidRDefault="00F66AF7" w:rsidP="00C36BB1">
            <w:r w:rsidRPr="0005020A">
              <w:t>2</w:t>
            </w:r>
          </w:p>
        </w:tc>
      </w:tr>
      <w:tr w:rsidR="00F66AF7" w:rsidRPr="0005020A" w:rsidTr="000342C1">
        <w:trPr>
          <w:trHeight w:val="254"/>
          <w:jc w:val="center"/>
        </w:trPr>
        <w:tc>
          <w:tcPr>
            <w:tcW w:w="6141" w:type="dxa"/>
          </w:tcPr>
          <w:p w:rsidR="00F66AF7" w:rsidRPr="0005020A" w:rsidRDefault="00F66AF7" w:rsidP="00C36BB1">
            <w:r w:rsidRPr="0005020A">
              <w:t xml:space="preserve">Заочный  Всероссийский творческий конкурс «Тайны космоса» </w:t>
            </w:r>
          </w:p>
          <w:p w:rsidR="00F66AF7" w:rsidRPr="0005020A" w:rsidRDefault="00F66AF7" w:rsidP="00C36BB1">
            <w:proofErr w:type="spellStart"/>
            <w:r w:rsidRPr="0005020A">
              <w:t>АРТ-Талант</w:t>
            </w:r>
            <w:proofErr w:type="spellEnd"/>
            <w:r w:rsidRPr="0005020A">
              <w:t xml:space="preserve">  г. Санкт-Петербург</w:t>
            </w:r>
          </w:p>
        </w:tc>
        <w:tc>
          <w:tcPr>
            <w:tcW w:w="1472" w:type="dxa"/>
          </w:tcPr>
          <w:p w:rsidR="00F66AF7" w:rsidRPr="0005020A" w:rsidRDefault="00F66AF7" w:rsidP="00C36BB1">
            <w:r w:rsidRPr="0005020A">
              <w:t>2</w:t>
            </w:r>
          </w:p>
        </w:tc>
        <w:tc>
          <w:tcPr>
            <w:tcW w:w="1527" w:type="dxa"/>
          </w:tcPr>
          <w:p w:rsidR="00F66AF7" w:rsidRPr="0005020A" w:rsidRDefault="00F66AF7" w:rsidP="00C36BB1">
            <w:r w:rsidRPr="0005020A">
              <w:t>2</w:t>
            </w:r>
          </w:p>
        </w:tc>
      </w:tr>
      <w:tr w:rsidR="00F66AF7" w:rsidRPr="0005020A" w:rsidTr="000342C1">
        <w:trPr>
          <w:trHeight w:val="254"/>
          <w:jc w:val="center"/>
        </w:trPr>
        <w:tc>
          <w:tcPr>
            <w:tcW w:w="9140" w:type="dxa"/>
            <w:gridSpan w:val="3"/>
          </w:tcPr>
          <w:p w:rsidR="00F66AF7" w:rsidRPr="0005020A" w:rsidRDefault="00F66AF7" w:rsidP="00C36BB1">
            <w:pPr>
              <w:jc w:val="center"/>
              <w:rPr>
                <w:b/>
                <w:bCs/>
              </w:rPr>
            </w:pPr>
            <w:r w:rsidRPr="0005020A">
              <w:rPr>
                <w:b/>
                <w:bCs/>
              </w:rPr>
              <w:t>Международный уровень</w:t>
            </w:r>
          </w:p>
        </w:tc>
      </w:tr>
      <w:tr w:rsidR="00F66AF7" w:rsidRPr="0005020A" w:rsidTr="000342C1">
        <w:trPr>
          <w:trHeight w:val="254"/>
          <w:jc w:val="center"/>
        </w:trPr>
        <w:tc>
          <w:tcPr>
            <w:tcW w:w="6141" w:type="dxa"/>
          </w:tcPr>
          <w:p w:rsidR="00F66AF7" w:rsidRPr="0005020A" w:rsidRDefault="00F66AF7" w:rsidP="00C36BB1">
            <w:r w:rsidRPr="0005020A">
              <w:t>Заочный  Международный  творческий конкурс-выставка «Тайны космоса»</w:t>
            </w:r>
          </w:p>
          <w:p w:rsidR="00F66AF7" w:rsidRPr="0005020A" w:rsidRDefault="00F66AF7" w:rsidP="00C36BB1">
            <w:proofErr w:type="spellStart"/>
            <w:r w:rsidRPr="0005020A">
              <w:t>АРТ-Талант</w:t>
            </w:r>
            <w:proofErr w:type="spellEnd"/>
            <w:r w:rsidRPr="0005020A">
              <w:t xml:space="preserve">  г. Санкт-Петербург</w:t>
            </w:r>
          </w:p>
        </w:tc>
        <w:tc>
          <w:tcPr>
            <w:tcW w:w="1472" w:type="dxa"/>
          </w:tcPr>
          <w:p w:rsidR="00F66AF7" w:rsidRPr="0005020A" w:rsidRDefault="00F66AF7" w:rsidP="00C36BB1">
            <w:r w:rsidRPr="0005020A">
              <w:t>6</w:t>
            </w:r>
          </w:p>
        </w:tc>
        <w:tc>
          <w:tcPr>
            <w:tcW w:w="1527" w:type="dxa"/>
          </w:tcPr>
          <w:p w:rsidR="00F66AF7" w:rsidRPr="0005020A" w:rsidRDefault="00F66AF7" w:rsidP="00C36BB1">
            <w:r w:rsidRPr="0005020A">
              <w:t>2</w:t>
            </w:r>
          </w:p>
        </w:tc>
      </w:tr>
      <w:tr w:rsidR="00F66AF7" w:rsidRPr="0005020A" w:rsidTr="000342C1">
        <w:trPr>
          <w:trHeight w:val="254"/>
          <w:jc w:val="center"/>
        </w:trPr>
        <w:tc>
          <w:tcPr>
            <w:tcW w:w="6141" w:type="dxa"/>
          </w:tcPr>
          <w:p w:rsidR="00F66AF7" w:rsidRPr="0005020A" w:rsidRDefault="00F66AF7" w:rsidP="00C36BB1">
            <w:r w:rsidRPr="0005020A">
              <w:t xml:space="preserve">Заочный Международный конкурс </w:t>
            </w:r>
          </w:p>
          <w:p w:rsidR="00F66AF7" w:rsidRPr="0005020A" w:rsidRDefault="00F66AF7" w:rsidP="00C36BB1">
            <w:r w:rsidRPr="0005020A">
              <w:t xml:space="preserve">«Семейная мастерская» </w:t>
            </w:r>
          </w:p>
          <w:p w:rsidR="00F66AF7" w:rsidRPr="0005020A" w:rsidRDefault="00F66AF7" w:rsidP="00C36BB1">
            <w:proofErr w:type="spellStart"/>
            <w:r w:rsidRPr="0005020A">
              <w:t>АРТ-Талант</w:t>
            </w:r>
            <w:proofErr w:type="spellEnd"/>
            <w:r w:rsidRPr="0005020A">
              <w:t xml:space="preserve"> г. Санкт-Петербург</w:t>
            </w:r>
          </w:p>
        </w:tc>
        <w:tc>
          <w:tcPr>
            <w:tcW w:w="1472" w:type="dxa"/>
          </w:tcPr>
          <w:p w:rsidR="00F66AF7" w:rsidRPr="0005020A" w:rsidRDefault="00F66AF7" w:rsidP="00C36BB1">
            <w:r w:rsidRPr="0005020A">
              <w:t>5</w:t>
            </w:r>
          </w:p>
        </w:tc>
        <w:tc>
          <w:tcPr>
            <w:tcW w:w="1527" w:type="dxa"/>
          </w:tcPr>
          <w:p w:rsidR="00F66AF7" w:rsidRPr="0005020A" w:rsidRDefault="00F66AF7" w:rsidP="00C36BB1">
            <w:r w:rsidRPr="0005020A">
              <w:t>2</w:t>
            </w:r>
          </w:p>
        </w:tc>
      </w:tr>
      <w:tr w:rsidR="00F66AF7" w:rsidRPr="0005020A" w:rsidTr="000342C1">
        <w:trPr>
          <w:trHeight w:val="254"/>
          <w:jc w:val="center"/>
        </w:trPr>
        <w:tc>
          <w:tcPr>
            <w:tcW w:w="6141" w:type="dxa"/>
          </w:tcPr>
          <w:p w:rsidR="00F66AF7" w:rsidRPr="0005020A" w:rsidRDefault="00F66AF7" w:rsidP="00C36BB1">
            <w:r w:rsidRPr="0005020A">
              <w:t>Заочный Международный конкурс</w:t>
            </w:r>
          </w:p>
          <w:p w:rsidR="00F66AF7" w:rsidRPr="0005020A" w:rsidRDefault="00F66AF7" w:rsidP="00C36BB1">
            <w:r w:rsidRPr="0005020A">
              <w:t xml:space="preserve"> «Красавица зима» </w:t>
            </w:r>
          </w:p>
          <w:p w:rsidR="00F66AF7" w:rsidRPr="0005020A" w:rsidRDefault="00F66AF7" w:rsidP="00C36BB1">
            <w:proofErr w:type="spellStart"/>
            <w:r w:rsidRPr="0005020A">
              <w:t>АРТ-Талант</w:t>
            </w:r>
            <w:proofErr w:type="spellEnd"/>
            <w:r w:rsidRPr="0005020A">
              <w:t xml:space="preserve">  г. Санкт-Петербург</w:t>
            </w:r>
          </w:p>
        </w:tc>
        <w:tc>
          <w:tcPr>
            <w:tcW w:w="1472" w:type="dxa"/>
          </w:tcPr>
          <w:p w:rsidR="00F66AF7" w:rsidRPr="0005020A" w:rsidRDefault="00F66AF7" w:rsidP="00C36BB1">
            <w:r w:rsidRPr="0005020A">
              <w:t>5</w:t>
            </w:r>
          </w:p>
        </w:tc>
        <w:tc>
          <w:tcPr>
            <w:tcW w:w="1527" w:type="dxa"/>
          </w:tcPr>
          <w:p w:rsidR="00F66AF7" w:rsidRPr="0005020A" w:rsidRDefault="00F66AF7" w:rsidP="00C36BB1">
            <w:r w:rsidRPr="0005020A">
              <w:t>5</w:t>
            </w:r>
          </w:p>
        </w:tc>
      </w:tr>
      <w:tr w:rsidR="00F66AF7" w:rsidRPr="0005020A" w:rsidTr="000342C1">
        <w:trPr>
          <w:trHeight w:val="254"/>
          <w:jc w:val="center"/>
        </w:trPr>
        <w:tc>
          <w:tcPr>
            <w:tcW w:w="6141" w:type="dxa"/>
          </w:tcPr>
          <w:p w:rsidR="00F66AF7" w:rsidRPr="0005020A" w:rsidRDefault="00F66AF7" w:rsidP="00C36BB1">
            <w:r w:rsidRPr="0005020A">
              <w:lastRenderedPageBreak/>
              <w:t xml:space="preserve">Заочный Международный конкурс </w:t>
            </w:r>
          </w:p>
          <w:p w:rsidR="00F66AF7" w:rsidRPr="0005020A" w:rsidRDefault="00F66AF7" w:rsidP="00C36BB1">
            <w:r w:rsidRPr="0005020A">
              <w:t>«Волшебное Рождество»</w:t>
            </w:r>
          </w:p>
          <w:p w:rsidR="00F66AF7" w:rsidRPr="0005020A" w:rsidRDefault="00F66AF7" w:rsidP="00C36BB1">
            <w:proofErr w:type="spellStart"/>
            <w:r w:rsidRPr="0005020A">
              <w:t>АРТ-Талант</w:t>
            </w:r>
            <w:proofErr w:type="spellEnd"/>
            <w:r w:rsidRPr="0005020A">
              <w:t xml:space="preserve">  г. Санкт-Петербург</w:t>
            </w:r>
          </w:p>
        </w:tc>
        <w:tc>
          <w:tcPr>
            <w:tcW w:w="1472" w:type="dxa"/>
          </w:tcPr>
          <w:p w:rsidR="00F66AF7" w:rsidRPr="0005020A" w:rsidRDefault="00F66AF7" w:rsidP="00C36BB1">
            <w:r w:rsidRPr="0005020A">
              <w:t>4</w:t>
            </w:r>
          </w:p>
        </w:tc>
        <w:tc>
          <w:tcPr>
            <w:tcW w:w="1527" w:type="dxa"/>
          </w:tcPr>
          <w:p w:rsidR="00F66AF7" w:rsidRPr="0005020A" w:rsidRDefault="00F66AF7" w:rsidP="00C36BB1">
            <w:r w:rsidRPr="0005020A">
              <w:t>4</w:t>
            </w:r>
          </w:p>
        </w:tc>
      </w:tr>
    </w:tbl>
    <w:p w:rsidR="00F66AF7" w:rsidRPr="0005020A" w:rsidRDefault="00F66AF7" w:rsidP="00F66AF7"/>
    <w:p w:rsidR="00F66AF7" w:rsidRPr="0005020A" w:rsidRDefault="00F66AF7" w:rsidP="00F66AF7"/>
    <w:p w:rsidR="00A2285B" w:rsidRPr="0005020A" w:rsidRDefault="007060E5" w:rsidP="007060E5">
      <w:pPr>
        <w:rPr>
          <w:b/>
          <w:bCs/>
          <w:sz w:val="26"/>
          <w:szCs w:val="26"/>
        </w:rPr>
      </w:pPr>
      <w:r w:rsidRPr="0005020A">
        <w:rPr>
          <w:b/>
          <w:bCs/>
          <w:sz w:val="26"/>
          <w:szCs w:val="26"/>
        </w:rPr>
        <w:t xml:space="preserve">- </w:t>
      </w:r>
      <w:r w:rsidR="00A2285B" w:rsidRPr="0005020A">
        <w:rPr>
          <w:b/>
          <w:bCs/>
          <w:sz w:val="26"/>
          <w:szCs w:val="26"/>
        </w:rPr>
        <w:t>Конкурсная деятельность (музыкальное отделение)</w:t>
      </w:r>
    </w:p>
    <w:p w:rsidR="00F66AF7" w:rsidRPr="0005020A" w:rsidRDefault="00F66AF7" w:rsidP="00F66AF7"/>
    <w:tbl>
      <w:tblPr>
        <w:tblStyle w:val="aa"/>
        <w:tblW w:w="9606" w:type="dxa"/>
        <w:tblLook w:val="04A0"/>
      </w:tblPr>
      <w:tblGrid>
        <w:gridCol w:w="3096"/>
        <w:gridCol w:w="3096"/>
        <w:gridCol w:w="3414"/>
      </w:tblGrid>
      <w:tr w:rsidR="007C5963" w:rsidRPr="0005020A" w:rsidTr="00447C38">
        <w:tc>
          <w:tcPr>
            <w:tcW w:w="3096" w:type="dxa"/>
          </w:tcPr>
          <w:p w:rsidR="007C5963" w:rsidRPr="0005020A" w:rsidRDefault="007C5963" w:rsidP="00E519E4">
            <w:pPr>
              <w:jc w:val="center"/>
              <w:rPr>
                <w:bCs/>
                <w:sz w:val="24"/>
                <w:szCs w:val="24"/>
              </w:rPr>
            </w:pPr>
            <w:r w:rsidRPr="0005020A">
              <w:rPr>
                <w:bCs/>
                <w:sz w:val="24"/>
                <w:szCs w:val="24"/>
              </w:rPr>
              <w:t>Название конкурса</w:t>
            </w:r>
          </w:p>
        </w:tc>
        <w:tc>
          <w:tcPr>
            <w:tcW w:w="3096" w:type="dxa"/>
          </w:tcPr>
          <w:p w:rsidR="007C5963" w:rsidRPr="0005020A" w:rsidRDefault="007C5963" w:rsidP="00E519E4">
            <w:pPr>
              <w:jc w:val="center"/>
              <w:rPr>
                <w:b/>
                <w:bCs/>
                <w:sz w:val="24"/>
                <w:szCs w:val="24"/>
              </w:rPr>
            </w:pPr>
            <w:r w:rsidRPr="0005020A">
              <w:rPr>
                <w:b/>
                <w:bCs/>
                <w:sz w:val="24"/>
                <w:szCs w:val="24"/>
              </w:rPr>
              <w:t>Количество участников</w:t>
            </w:r>
          </w:p>
        </w:tc>
        <w:tc>
          <w:tcPr>
            <w:tcW w:w="3414" w:type="dxa"/>
          </w:tcPr>
          <w:p w:rsidR="007C5963" w:rsidRPr="0005020A" w:rsidRDefault="007C5963" w:rsidP="00E519E4">
            <w:pPr>
              <w:jc w:val="center"/>
              <w:rPr>
                <w:b/>
                <w:bCs/>
                <w:sz w:val="24"/>
                <w:szCs w:val="24"/>
              </w:rPr>
            </w:pPr>
            <w:r w:rsidRPr="0005020A">
              <w:rPr>
                <w:b/>
                <w:bCs/>
                <w:sz w:val="24"/>
                <w:szCs w:val="24"/>
              </w:rPr>
              <w:t>Количество победителей и призёров</w:t>
            </w:r>
          </w:p>
        </w:tc>
      </w:tr>
      <w:tr w:rsidR="007C5963" w:rsidRPr="0005020A" w:rsidTr="00447C38">
        <w:tc>
          <w:tcPr>
            <w:tcW w:w="9606" w:type="dxa"/>
            <w:gridSpan w:val="3"/>
          </w:tcPr>
          <w:p w:rsidR="007C5963" w:rsidRPr="0005020A" w:rsidRDefault="007C5963" w:rsidP="00971B41">
            <w:pPr>
              <w:jc w:val="center"/>
              <w:rPr>
                <w:b/>
                <w:sz w:val="24"/>
                <w:szCs w:val="24"/>
              </w:rPr>
            </w:pPr>
            <w:r w:rsidRPr="0005020A">
              <w:rPr>
                <w:b/>
                <w:sz w:val="24"/>
                <w:szCs w:val="24"/>
              </w:rPr>
              <w:t>На муниципальном уровне</w:t>
            </w:r>
          </w:p>
        </w:tc>
      </w:tr>
      <w:tr w:rsidR="007C5963" w:rsidRPr="0005020A" w:rsidTr="00447C38">
        <w:tc>
          <w:tcPr>
            <w:tcW w:w="3096" w:type="dxa"/>
          </w:tcPr>
          <w:p w:rsidR="007C5963" w:rsidRPr="0005020A" w:rsidRDefault="007C5963" w:rsidP="008F2AD4">
            <w:pPr>
              <w:rPr>
                <w:sz w:val="24"/>
                <w:szCs w:val="24"/>
              </w:rPr>
            </w:pPr>
            <w:r w:rsidRPr="0005020A">
              <w:rPr>
                <w:sz w:val="24"/>
                <w:szCs w:val="24"/>
              </w:rPr>
              <w:t xml:space="preserve">– «Одаренные дети – будущее России» - </w:t>
            </w:r>
          </w:p>
        </w:tc>
        <w:tc>
          <w:tcPr>
            <w:tcW w:w="3096" w:type="dxa"/>
          </w:tcPr>
          <w:p w:rsidR="007C5963" w:rsidRPr="0005020A" w:rsidRDefault="007C5963" w:rsidP="00E519E4">
            <w:pPr>
              <w:rPr>
                <w:sz w:val="24"/>
                <w:szCs w:val="24"/>
              </w:rPr>
            </w:pPr>
            <w:r w:rsidRPr="0005020A">
              <w:rPr>
                <w:sz w:val="24"/>
                <w:szCs w:val="24"/>
              </w:rPr>
              <w:t xml:space="preserve">118 </w:t>
            </w:r>
          </w:p>
        </w:tc>
        <w:tc>
          <w:tcPr>
            <w:tcW w:w="3414" w:type="dxa"/>
          </w:tcPr>
          <w:p w:rsidR="007C5963" w:rsidRPr="0005020A" w:rsidRDefault="008F2AD4" w:rsidP="000342C1">
            <w:pPr>
              <w:rPr>
                <w:sz w:val="24"/>
                <w:szCs w:val="24"/>
              </w:rPr>
            </w:pPr>
            <w:r w:rsidRPr="0005020A">
              <w:rPr>
                <w:sz w:val="24"/>
                <w:szCs w:val="24"/>
              </w:rPr>
              <w:t xml:space="preserve">34 Лауреата; 9 – </w:t>
            </w:r>
            <w:r w:rsidRPr="0005020A">
              <w:rPr>
                <w:sz w:val="24"/>
                <w:szCs w:val="24"/>
                <w:lang w:val="en-US"/>
              </w:rPr>
              <w:t>I</w:t>
            </w:r>
            <w:r w:rsidRPr="0005020A">
              <w:rPr>
                <w:sz w:val="24"/>
                <w:szCs w:val="24"/>
              </w:rPr>
              <w:t xml:space="preserve"> ст</w:t>
            </w:r>
            <w:r w:rsidR="000342C1" w:rsidRPr="0005020A">
              <w:rPr>
                <w:sz w:val="24"/>
                <w:szCs w:val="24"/>
              </w:rPr>
              <w:t>епени</w:t>
            </w:r>
            <w:r w:rsidRPr="0005020A">
              <w:rPr>
                <w:sz w:val="24"/>
                <w:szCs w:val="24"/>
              </w:rPr>
              <w:t xml:space="preserve">, 15 – </w:t>
            </w:r>
            <w:r w:rsidRPr="0005020A">
              <w:rPr>
                <w:sz w:val="24"/>
                <w:szCs w:val="24"/>
                <w:lang w:val="en-US"/>
              </w:rPr>
              <w:t>II</w:t>
            </w:r>
            <w:r w:rsidRPr="0005020A">
              <w:rPr>
                <w:sz w:val="24"/>
                <w:szCs w:val="24"/>
              </w:rPr>
              <w:t xml:space="preserve"> ст</w:t>
            </w:r>
            <w:r w:rsidR="000342C1" w:rsidRPr="0005020A">
              <w:rPr>
                <w:sz w:val="24"/>
                <w:szCs w:val="24"/>
              </w:rPr>
              <w:t>епени</w:t>
            </w:r>
            <w:r w:rsidRPr="0005020A">
              <w:rPr>
                <w:sz w:val="24"/>
                <w:szCs w:val="24"/>
              </w:rPr>
              <w:t xml:space="preserve">, 13 – </w:t>
            </w:r>
            <w:r w:rsidRPr="0005020A">
              <w:rPr>
                <w:sz w:val="24"/>
                <w:szCs w:val="24"/>
                <w:lang w:val="en-US"/>
              </w:rPr>
              <w:t>III</w:t>
            </w:r>
            <w:r w:rsidRPr="0005020A">
              <w:rPr>
                <w:sz w:val="24"/>
                <w:szCs w:val="24"/>
              </w:rPr>
              <w:t xml:space="preserve"> ст</w:t>
            </w:r>
            <w:r w:rsidR="000342C1" w:rsidRPr="0005020A">
              <w:rPr>
                <w:sz w:val="24"/>
                <w:szCs w:val="24"/>
              </w:rPr>
              <w:t>епени</w:t>
            </w:r>
          </w:p>
        </w:tc>
      </w:tr>
      <w:tr w:rsidR="008F2AD4" w:rsidRPr="0005020A" w:rsidTr="00447C38">
        <w:tc>
          <w:tcPr>
            <w:tcW w:w="9606" w:type="dxa"/>
            <w:gridSpan w:val="3"/>
          </w:tcPr>
          <w:p w:rsidR="008F2AD4" w:rsidRPr="0005020A" w:rsidRDefault="008F2AD4" w:rsidP="008F2AD4">
            <w:pPr>
              <w:jc w:val="center"/>
              <w:rPr>
                <w:b/>
                <w:sz w:val="24"/>
                <w:szCs w:val="24"/>
              </w:rPr>
            </w:pPr>
            <w:r w:rsidRPr="0005020A">
              <w:rPr>
                <w:b/>
                <w:sz w:val="24"/>
                <w:szCs w:val="24"/>
              </w:rPr>
              <w:t>На региональном уровне</w:t>
            </w:r>
          </w:p>
        </w:tc>
      </w:tr>
      <w:tr w:rsidR="007C5963" w:rsidRPr="0005020A" w:rsidTr="00447C38">
        <w:trPr>
          <w:trHeight w:val="795"/>
        </w:trPr>
        <w:tc>
          <w:tcPr>
            <w:tcW w:w="3096" w:type="dxa"/>
          </w:tcPr>
          <w:p w:rsidR="007C5963" w:rsidRPr="0005020A" w:rsidRDefault="008F2AD4" w:rsidP="008F2AD4">
            <w:pPr>
              <w:pStyle w:val="aff3"/>
              <w:spacing w:after="0"/>
              <w:textAlignment w:val="baseline"/>
              <w:rPr>
                <w:color w:val="auto"/>
                <w:sz w:val="24"/>
                <w:szCs w:val="24"/>
              </w:rPr>
            </w:pPr>
            <w:r w:rsidRPr="0005020A">
              <w:rPr>
                <w:rFonts w:eastAsia="+mn-ea"/>
                <w:bCs/>
                <w:color w:val="auto"/>
                <w:kern w:val="24"/>
                <w:sz w:val="24"/>
                <w:szCs w:val="24"/>
                <w:lang w:val="en-US"/>
              </w:rPr>
              <w:t>IX</w:t>
            </w:r>
            <w:r w:rsidRPr="0005020A">
              <w:rPr>
                <w:rFonts w:eastAsia="+mn-ea"/>
                <w:bCs/>
                <w:color w:val="auto"/>
                <w:kern w:val="24"/>
                <w:sz w:val="24"/>
                <w:szCs w:val="24"/>
              </w:rPr>
              <w:t xml:space="preserve"> Областной конкурс исполнителей на духовых и ударных инструментах</w:t>
            </w:r>
            <w:r w:rsidRPr="0005020A">
              <w:rPr>
                <w:color w:val="auto"/>
                <w:sz w:val="24"/>
                <w:szCs w:val="24"/>
              </w:rPr>
              <w:t xml:space="preserve">: </w:t>
            </w:r>
          </w:p>
        </w:tc>
        <w:tc>
          <w:tcPr>
            <w:tcW w:w="3096" w:type="dxa"/>
          </w:tcPr>
          <w:p w:rsidR="007C5963" w:rsidRPr="0005020A" w:rsidRDefault="00971B41" w:rsidP="00F66AF7">
            <w:pPr>
              <w:rPr>
                <w:sz w:val="24"/>
                <w:szCs w:val="24"/>
              </w:rPr>
            </w:pPr>
            <w:r w:rsidRPr="0005020A">
              <w:rPr>
                <w:sz w:val="24"/>
                <w:szCs w:val="24"/>
              </w:rPr>
              <w:t xml:space="preserve">50 </w:t>
            </w:r>
            <w:r w:rsidR="008F2AD4" w:rsidRPr="0005020A">
              <w:rPr>
                <w:sz w:val="24"/>
                <w:szCs w:val="24"/>
              </w:rPr>
              <w:t xml:space="preserve">                                   </w:t>
            </w:r>
          </w:p>
        </w:tc>
        <w:tc>
          <w:tcPr>
            <w:tcW w:w="3414" w:type="dxa"/>
          </w:tcPr>
          <w:p w:rsidR="000342C1" w:rsidRPr="0005020A" w:rsidRDefault="008F2AD4" w:rsidP="00F66AF7">
            <w:pPr>
              <w:rPr>
                <w:rFonts w:eastAsia="+mn-ea"/>
                <w:kern w:val="24"/>
                <w:sz w:val="24"/>
                <w:szCs w:val="24"/>
              </w:rPr>
            </w:pPr>
            <w:proofErr w:type="spellStart"/>
            <w:r w:rsidRPr="0005020A">
              <w:rPr>
                <w:rFonts w:eastAsia="+mn-ea"/>
                <w:kern w:val="24"/>
                <w:sz w:val="24"/>
                <w:szCs w:val="24"/>
              </w:rPr>
              <w:t>Чермантиев</w:t>
            </w:r>
            <w:proofErr w:type="spellEnd"/>
            <w:r w:rsidRPr="0005020A">
              <w:rPr>
                <w:rFonts w:eastAsia="+mn-ea"/>
                <w:kern w:val="24"/>
                <w:sz w:val="24"/>
                <w:szCs w:val="24"/>
              </w:rPr>
              <w:t xml:space="preserve"> И. </w:t>
            </w:r>
          </w:p>
          <w:p w:rsidR="007C5963" w:rsidRPr="0005020A" w:rsidRDefault="008F2AD4" w:rsidP="00F66AF7">
            <w:pPr>
              <w:rPr>
                <w:sz w:val="24"/>
                <w:szCs w:val="24"/>
              </w:rPr>
            </w:pPr>
            <w:r w:rsidRPr="0005020A">
              <w:rPr>
                <w:rFonts w:eastAsia="+mn-ea"/>
                <w:kern w:val="24"/>
                <w:sz w:val="24"/>
                <w:szCs w:val="24"/>
              </w:rPr>
              <w:t xml:space="preserve">Лауреат </w:t>
            </w:r>
            <w:r w:rsidRPr="0005020A">
              <w:rPr>
                <w:rFonts w:eastAsia="+mn-ea"/>
                <w:kern w:val="24"/>
                <w:sz w:val="24"/>
                <w:szCs w:val="24"/>
                <w:lang w:val="en-US"/>
              </w:rPr>
              <w:t>I</w:t>
            </w:r>
            <w:r w:rsidRPr="0005020A">
              <w:rPr>
                <w:rFonts w:eastAsia="+mn-ea"/>
                <w:kern w:val="24"/>
                <w:sz w:val="24"/>
                <w:szCs w:val="24"/>
              </w:rPr>
              <w:t xml:space="preserve"> степени</w:t>
            </w:r>
          </w:p>
        </w:tc>
      </w:tr>
      <w:tr w:rsidR="008F2AD4" w:rsidRPr="0005020A" w:rsidTr="00447C38">
        <w:trPr>
          <w:trHeight w:val="2825"/>
        </w:trPr>
        <w:tc>
          <w:tcPr>
            <w:tcW w:w="3096" w:type="dxa"/>
          </w:tcPr>
          <w:p w:rsidR="008F2AD4" w:rsidRPr="0005020A" w:rsidRDefault="008F2AD4" w:rsidP="008F2AD4">
            <w:pPr>
              <w:pStyle w:val="aff3"/>
              <w:spacing w:after="0"/>
              <w:textAlignment w:val="baseline"/>
              <w:rPr>
                <w:rFonts w:eastAsia="+mn-ea"/>
                <w:bCs/>
                <w:color w:val="auto"/>
                <w:kern w:val="24"/>
                <w:sz w:val="24"/>
                <w:szCs w:val="24"/>
              </w:rPr>
            </w:pPr>
            <w:r w:rsidRPr="0005020A">
              <w:rPr>
                <w:rFonts w:eastAsia="+mn-ea"/>
                <w:bCs/>
                <w:color w:val="auto"/>
                <w:kern w:val="24"/>
                <w:sz w:val="24"/>
                <w:szCs w:val="24"/>
              </w:rPr>
              <w:t xml:space="preserve">I Открытый Региональный конкурс исполнителей на народных  инструментах им. В.А. Шварц «Русские узоры» </w:t>
            </w:r>
            <w:proofErr w:type="gramStart"/>
            <w:r w:rsidRPr="0005020A">
              <w:rPr>
                <w:rFonts w:eastAsia="+mn-ea"/>
                <w:bCs/>
                <w:color w:val="auto"/>
                <w:kern w:val="24"/>
                <w:sz w:val="24"/>
                <w:szCs w:val="24"/>
              </w:rPr>
              <w:t>г</w:t>
            </w:r>
            <w:proofErr w:type="gramEnd"/>
            <w:r w:rsidRPr="0005020A">
              <w:rPr>
                <w:rFonts w:eastAsia="+mn-ea"/>
                <w:bCs/>
                <w:color w:val="auto"/>
                <w:kern w:val="24"/>
                <w:sz w:val="24"/>
                <w:szCs w:val="24"/>
              </w:rPr>
              <w:t xml:space="preserve">. Советский - </w:t>
            </w:r>
          </w:p>
        </w:tc>
        <w:tc>
          <w:tcPr>
            <w:tcW w:w="3096" w:type="dxa"/>
          </w:tcPr>
          <w:p w:rsidR="008F2AD4" w:rsidRPr="0005020A" w:rsidRDefault="00971B41" w:rsidP="00971B41">
            <w:pPr>
              <w:jc w:val="both"/>
              <w:rPr>
                <w:sz w:val="24"/>
                <w:szCs w:val="24"/>
              </w:rPr>
            </w:pPr>
            <w:r w:rsidRPr="0005020A">
              <w:rPr>
                <w:sz w:val="24"/>
                <w:szCs w:val="24"/>
              </w:rPr>
              <w:t xml:space="preserve">50                                     </w:t>
            </w:r>
            <w:r w:rsidR="008F2AD4" w:rsidRPr="0005020A">
              <w:rPr>
                <w:sz w:val="24"/>
                <w:szCs w:val="24"/>
              </w:rPr>
              <w:t xml:space="preserve">                       </w:t>
            </w:r>
          </w:p>
        </w:tc>
        <w:tc>
          <w:tcPr>
            <w:tcW w:w="3414" w:type="dxa"/>
          </w:tcPr>
          <w:p w:rsidR="00971B41" w:rsidRPr="0005020A" w:rsidRDefault="008F2AD4" w:rsidP="00F66AF7">
            <w:pPr>
              <w:rPr>
                <w:rFonts w:eastAsia="+mn-ea"/>
                <w:kern w:val="24"/>
                <w:sz w:val="24"/>
                <w:szCs w:val="24"/>
              </w:rPr>
            </w:pPr>
            <w:r w:rsidRPr="0005020A">
              <w:rPr>
                <w:rFonts w:eastAsia="+mn-ea"/>
                <w:kern w:val="24"/>
                <w:sz w:val="24"/>
                <w:szCs w:val="24"/>
              </w:rPr>
              <w:t>ансамбли «</w:t>
            </w:r>
            <w:proofErr w:type="spellStart"/>
            <w:r w:rsidRPr="0005020A">
              <w:rPr>
                <w:rFonts w:eastAsia="+mn-ea"/>
                <w:kern w:val="24"/>
                <w:sz w:val="24"/>
                <w:szCs w:val="24"/>
              </w:rPr>
              <w:t>Северяночка</w:t>
            </w:r>
            <w:proofErr w:type="spellEnd"/>
            <w:r w:rsidRPr="0005020A">
              <w:rPr>
                <w:rFonts w:eastAsia="+mn-ea"/>
                <w:kern w:val="24"/>
                <w:sz w:val="24"/>
                <w:szCs w:val="24"/>
              </w:rPr>
              <w:t xml:space="preserve">», «Горошина». </w:t>
            </w:r>
          </w:p>
          <w:p w:rsidR="00971B41" w:rsidRPr="0005020A" w:rsidRDefault="008F2AD4" w:rsidP="00F66AF7">
            <w:pPr>
              <w:rPr>
                <w:rFonts w:eastAsia="+mn-ea"/>
                <w:kern w:val="24"/>
                <w:sz w:val="24"/>
                <w:szCs w:val="24"/>
              </w:rPr>
            </w:pPr>
            <w:r w:rsidRPr="0005020A">
              <w:rPr>
                <w:rFonts w:eastAsia="+mn-ea"/>
                <w:kern w:val="24"/>
                <w:sz w:val="24"/>
                <w:szCs w:val="24"/>
              </w:rPr>
              <w:t xml:space="preserve">ансамбль гитаристов – Лауреат </w:t>
            </w:r>
            <w:r w:rsidRPr="0005020A">
              <w:rPr>
                <w:rFonts w:eastAsia="+mn-ea"/>
                <w:kern w:val="24"/>
                <w:sz w:val="24"/>
                <w:szCs w:val="24"/>
                <w:lang w:val="en-US"/>
              </w:rPr>
              <w:t>I</w:t>
            </w:r>
            <w:r w:rsidRPr="0005020A">
              <w:rPr>
                <w:rFonts w:eastAsia="+mn-ea"/>
                <w:kern w:val="24"/>
                <w:sz w:val="24"/>
                <w:szCs w:val="24"/>
              </w:rPr>
              <w:t xml:space="preserve"> степени;                                                    </w:t>
            </w:r>
            <w:proofErr w:type="spellStart"/>
            <w:r w:rsidRPr="0005020A">
              <w:rPr>
                <w:rFonts w:eastAsia="+mn-ea"/>
                <w:kern w:val="24"/>
                <w:sz w:val="24"/>
                <w:szCs w:val="24"/>
              </w:rPr>
              <w:t>Казаковцева</w:t>
            </w:r>
            <w:proofErr w:type="spellEnd"/>
            <w:r w:rsidRPr="0005020A">
              <w:rPr>
                <w:rFonts w:eastAsia="+mn-ea"/>
                <w:kern w:val="24"/>
                <w:sz w:val="24"/>
                <w:szCs w:val="24"/>
              </w:rPr>
              <w:t xml:space="preserve"> В., дуэт </w:t>
            </w:r>
            <w:proofErr w:type="spellStart"/>
            <w:r w:rsidRPr="0005020A">
              <w:rPr>
                <w:rFonts w:eastAsia="+mn-ea"/>
                <w:kern w:val="24"/>
                <w:sz w:val="24"/>
                <w:szCs w:val="24"/>
              </w:rPr>
              <w:t>Танатарова</w:t>
            </w:r>
            <w:proofErr w:type="spellEnd"/>
            <w:r w:rsidRPr="0005020A">
              <w:rPr>
                <w:rFonts w:eastAsia="+mn-ea"/>
                <w:kern w:val="24"/>
                <w:sz w:val="24"/>
                <w:szCs w:val="24"/>
              </w:rPr>
              <w:t xml:space="preserve"> С., Кузнецова Н.А. – Лауреат </w:t>
            </w:r>
            <w:r w:rsidRPr="0005020A">
              <w:rPr>
                <w:rFonts w:eastAsia="+mn-ea"/>
                <w:kern w:val="24"/>
                <w:sz w:val="24"/>
                <w:szCs w:val="24"/>
                <w:lang w:val="en-US"/>
              </w:rPr>
              <w:t>II</w:t>
            </w:r>
            <w:r w:rsidRPr="0005020A">
              <w:rPr>
                <w:rFonts w:eastAsia="+mn-ea"/>
                <w:kern w:val="24"/>
                <w:sz w:val="24"/>
                <w:szCs w:val="24"/>
              </w:rPr>
              <w:t xml:space="preserve"> степени;  Родькин Данила, Глушко Ярослав, </w:t>
            </w:r>
          </w:p>
          <w:p w:rsidR="008F2AD4" w:rsidRPr="0005020A" w:rsidRDefault="008F2AD4" w:rsidP="00F66AF7">
            <w:pPr>
              <w:rPr>
                <w:rFonts w:eastAsia="+mn-ea"/>
                <w:kern w:val="24"/>
                <w:sz w:val="24"/>
                <w:szCs w:val="24"/>
              </w:rPr>
            </w:pPr>
            <w:r w:rsidRPr="0005020A">
              <w:rPr>
                <w:rFonts w:eastAsia="+mn-ea"/>
                <w:kern w:val="24"/>
                <w:sz w:val="24"/>
                <w:szCs w:val="24"/>
              </w:rPr>
              <w:t xml:space="preserve">Дуэт гитар: </w:t>
            </w:r>
            <w:proofErr w:type="spellStart"/>
            <w:r w:rsidRPr="0005020A">
              <w:rPr>
                <w:rFonts w:eastAsia="+mn-ea"/>
                <w:kern w:val="24"/>
                <w:sz w:val="24"/>
                <w:szCs w:val="24"/>
              </w:rPr>
              <w:t>Климовских</w:t>
            </w:r>
            <w:proofErr w:type="spellEnd"/>
            <w:r w:rsidRPr="0005020A">
              <w:rPr>
                <w:rFonts w:eastAsia="+mn-ea"/>
                <w:kern w:val="24"/>
                <w:sz w:val="24"/>
                <w:szCs w:val="24"/>
              </w:rPr>
              <w:t xml:space="preserve"> Никита, </w:t>
            </w:r>
            <w:proofErr w:type="spellStart"/>
            <w:r w:rsidRPr="0005020A">
              <w:rPr>
                <w:rFonts w:eastAsia="+mn-ea"/>
                <w:kern w:val="24"/>
                <w:sz w:val="24"/>
                <w:szCs w:val="24"/>
              </w:rPr>
              <w:t>Микута</w:t>
            </w:r>
            <w:proofErr w:type="spellEnd"/>
            <w:r w:rsidRPr="0005020A">
              <w:rPr>
                <w:rFonts w:eastAsia="+mn-ea"/>
                <w:kern w:val="24"/>
                <w:sz w:val="24"/>
                <w:szCs w:val="24"/>
              </w:rPr>
              <w:t xml:space="preserve"> Алина -  Лауреат </w:t>
            </w:r>
            <w:r w:rsidRPr="0005020A">
              <w:rPr>
                <w:rFonts w:eastAsia="+mn-ea"/>
                <w:kern w:val="24"/>
                <w:sz w:val="24"/>
                <w:szCs w:val="24"/>
                <w:lang w:val="en-US"/>
              </w:rPr>
              <w:t>III</w:t>
            </w:r>
            <w:r w:rsidRPr="0005020A">
              <w:rPr>
                <w:rFonts w:eastAsia="+mn-ea"/>
                <w:kern w:val="24"/>
                <w:sz w:val="24"/>
                <w:szCs w:val="24"/>
              </w:rPr>
              <w:t xml:space="preserve"> степени;  </w:t>
            </w:r>
          </w:p>
        </w:tc>
      </w:tr>
      <w:tr w:rsidR="00E519E4" w:rsidRPr="0005020A" w:rsidTr="00447C38">
        <w:trPr>
          <w:trHeight w:val="2825"/>
        </w:trPr>
        <w:tc>
          <w:tcPr>
            <w:tcW w:w="3096" w:type="dxa"/>
          </w:tcPr>
          <w:p w:rsidR="00E519E4" w:rsidRPr="0005020A" w:rsidRDefault="00E519E4" w:rsidP="00E519E4">
            <w:pPr>
              <w:jc w:val="both"/>
              <w:rPr>
                <w:sz w:val="24"/>
                <w:szCs w:val="24"/>
              </w:rPr>
            </w:pPr>
            <w:r w:rsidRPr="0005020A">
              <w:rPr>
                <w:sz w:val="24"/>
                <w:szCs w:val="24"/>
                <w:lang w:val="en-US"/>
              </w:rPr>
              <w:t>II</w:t>
            </w:r>
            <w:r w:rsidRPr="0005020A">
              <w:rPr>
                <w:sz w:val="24"/>
                <w:szCs w:val="24"/>
              </w:rPr>
              <w:t xml:space="preserve"> Окружной конкурс фортепианных ансамблей «Планета Детства – Планета Музыки»                           </w:t>
            </w:r>
          </w:p>
          <w:p w:rsidR="00E519E4" w:rsidRPr="0005020A" w:rsidRDefault="00E519E4" w:rsidP="00E519E4">
            <w:pPr>
              <w:pStyle w:val="aff3"/>
              <w:spacing w:after="0"/>
              <w:textAlignment w:val="baseline"/>
              <w:rPr>
                <w:rFonts w:eastAsia="+mn-ea"/>
                <w:bCs/>
                <w:color w:val="auto"/>
                <w:kern w:val="24"/>
                <w:sz w:val="24"/>
                <w:szCs w:val="24"/>
              </w:rPr>
            </w:pPr>
          </w:p>
        </w:tc>
        <w:tc>
          <w:tcPr>
            <w:tcW w:w="3096" w:type="dxa"/>
          </w:tcPr>
          <w:p w:rsidR="00E519E4" w:rsidRPr="0005020A" w:rsidRDefault="00E519E4" w:rsidP="00E519E4">
            <w:pPr>
              <w:jc w:val="both"/>
              <w:rPr>
                <w:sz w:val="24"/>
                <w:szCs w:val="24"/>
              </w:rPr>
            </w:pPr>
          </w:p>
        </w:tc>
        <w:tc>
          <w:tcPr>
            <w:tcW w:w="3414" w:type="dxa"/>
          </w:tcPr>
          <w:p w:rsidR="00E519E4" w:rsidRPr="0005020A" w:rsidRDefault="00E519E4" w:rsidP="00E519E4">
            <w:pPr>
              <w:rPr>
                <w:rFonts w:eastAsia="+mn-ea"/>
                <w:kern w:val="24"/>
                <w:sz w:val="24"/>
                <w:szCs w:val="24"/>
              </w:rPr>
            </w:pPr>
            <w:r w:rsidRPr="0005020A">
              <w:rPr>
                <w:sz w:val="24"/>
                <w:szCs w:val="24"/>
              </w:rPr>
              <w:t xml:space="preserve">ГРАН-ПРИ – вокально-инструментальный  ансамбль  «Югорский </w:t>
            </w:r>
            <w:proofErr w:type="spellStart"/>
            <w:r w:rsidRPr="0005020A">
              <w:rPr>
                <w:sz w:val="24"/>
                <w:szCs w:val="24"/>
              </w:rPr>
              <w:t>драмс</w:t>
            </w:r>
            <w:proofErr w:type="spellEnd"/>
            <w:r w:rsidRPr="0005020A">
              <w:rPr>
                <w:sz w:val="24"/>
                <w:szCs w:val="24"/>
              </w:rPr>
              <w:t xml:space="preserve"> </w:t>
            </w:r>
            <w:r w:rsidRPr="0005020A">
              <w:rPr>
                <w:sz w:val="24"/>
                <w:szCs w:val="24"/>
                <w:lang w:val="en-US"/>
              </w:rPr>
              <w:t>Deluxe</w:t>
            </w:r>
            <w:r w:rsidRPr="0005020A">
              <w:rPr>
                <w:sz w:val="24"/>
                <w:szCs w:val="24"/>
              </w:rPr>
              <w:t xml:space="preserve">», Лауреаты: </w:t>
            </w:r>
            <w:r w:rsidRPr="0005020A">
              <w:rPr>
                <w:sz w:val="24"/>
                <w:szCs w:val="24"/>
                <w:lang w:val="en-US"/>
              </w:rPr>
              <w:t>I</w:t>
            </w:r>
            <w:r w:rsidRPr="0005020A">
              <w:rPr>
                <w:sz w:val="24"/>
                <w:szCs w:val="24"/>
              </w:rPr>
              <w:t xml:space="preserve"> ст. – Вахрушева В. И Острякова А., </w:t>
            </w:r>
            <w:proofErr w:type="spellStart"/>
            <w:r w:rsidRPr="0005020A">
              <w:rPr>
                <w:sz w:val="24"/>
                <w:szCs w:val="24"/>
              </w:rPr>
              <w:t>инстр</w:t>
            </w:r>
            <w:proofErr w:type="spellEnd"/>
            <w:r w:rsidRPr="0005020A">
              <w:rPr>
                <w:sz w:val="24"/>
                <w:szCs w:val="24"/>
              </w:rPr>
              <w:t xml:space="preserve">. </w:t>
            </w:r>
            <w:proofErr w:type="spellStart"/>
            <w:r w:rsidRPr="0005020A">
              <w:rPr>
                <w:sz w:val="24"/>
                <w:szCs w:val="24"/>
              </w:rPr>
              <w:t>анс</w:t>
            </w:r>
            <w:proofErr w:type="spellEnd"/>
            <w:r w:rsidRPr="0005020A">
              <w:rPr>
                <w:sz w:val="24"/>
                <w:szCs w:val="24"/>
              </w:rPr>
              <w:t xml:space="preserve">. «Колибри»; </w:t>
            </w:r>
            <w:r w:rsidRPr="0005020A">
              <w:rPr>
                <w:sz w:val="24"/>
                <w:szCs w:val="24"/>
                <w:lang w:val="en-US"/>
              </w:rPr>
              <w:t>II</w:t>
            </w:r>
            <w:r w:rsidRPr="0005020A">
              <w:rPr>
                <w:sz w:val="24"/>
                <w:szCs w:val="24"/>
              </w:rPr>
              <w:t xml:space="preserve"> ст. – Дубровская Д. и Щербатова Н., Хасанова А.и </w:t>
            </w:r>
            <w:proofErr w:type="spellStart"/>
            <w:r w:rsidRPr="0005020A">
              <w:rPr>
                <w:sz w:val="24"/>
                <w:szCs w:val="24"/>
              </w:rPr>
              <w:t>Сайгина</w:t>
            </w:r>
            <w:proofErr w:type="spellEnd"/>
            <w:r w:rsidRPr="0005020A">
              <w:rPr>
                <w:sz w:val="24"/>
                <w:szCs w:val="24"/>
              </w:rPr>
              <w:t xml:space="preserve"> А., </w:t>
            </w:r>
            <w:proofErr w:type="spellStart"/>
            <w:r w:rsidRPr="0005020A">
              <w:rPr>
                <w:sz w:val="24"/>
                <w:szCs w:val="24"/>
              </w:rPr>
              <w:t>анс</w:t>
            </w:r>
            <w:proofErr w:type="spellEnd"/>
            <w:r w:rsidRPr="0005020A">
              <w:rPr>
                <w:sz w:val="24"/>
                <w:szCs w:val="24"/>
              </w:rPr>
              <w:t>. «</w:t>
            </w:r>
            <w:r w:rsidRPr="0005020A">
              <w:rPr>
                <w:sz w:val="24"/>
                <w:szCs w:val="24"/>
                <w:lang w:val="en-US"/>
              </w:rPr>
              <w:t>M</w:t>
            </w:r>
            <w:r w:rsidRPr="0005020A">
              <w:rPr>
                <w:sz w:val="24"/>
                <w:szCs w:val="24"/>
              </w:rPr>
              <w:t>&amp;</w:t>
            </w:r>
            <w:r w:rsidRPr="0005020A">
              <w:rPr>
                <w:sz w:val="24"/>
                <w:szCs w:val="24"/>
                <w:lang w:val="en-US"/>
              </w:rPr>
              <w:t>M</w:t>
            </w:r>
            <w:r w:rsidRPr="0005020A">
              <w:rPr>
                <w:sz w:val="24"/>
                <w:szCs w:val="24"/>
              </w:rPr>
              <w:t xml:space="preserve">»; </w:t>
            </w:r>
            <w:r w:rsidRPr="0005020A">
              <w:rPr>
                <w:sz w:val="24"/>
                <w:szCs w:val="24"/>
                <w:lang w:val="en-US"/>
              </w:rPr>
              <w:t>III</w:t>
            </w:r>
            <w:r w:rsidRPr="0005020A">
              <w:rPr>
                <w:sz w:val="24"/>
                <w:szCs w:val="24"/>
              </w:rPr>
              <w:t xml:space="preserve"> ст. – Турову С.и Хохлову О., Иващенко А. и </w:t>
            </w:r>
            <w:proofErr w:type="spellStart"/>
            <w:r w:rsidRPr="0005020A">
              <w:rPr>
                <w:sz w:val="24"/>
                <w:szCs w:val="24"/>
              </w:rPr>
              <w:t>Судневу</w:t>
            </w:r>
            <w:proofErr w:type="spellEnd"/>
            <w:r w:rsidRPr="0005020A">
              <w:rPr>
                <w:sz w:val="24"/>
                <w:szCs w:val="24"/>
              </w:rPr>
              <w:t xml:space="preserve"> А., Казанцеву В. и </w:t>
            </w:r>
            <w:proofErr w:type="spellStart"/>
            <w:r w:rsidRPr="0005020A">
              <w:rPr>
                <w:sz w:val="24"/>
                <w:szCs w:val="24"/>
              </w:rPr>
              <w:t>Мотко</w:t>
            </w:r>
            <w:proofErr w:type="spellEnd"/>
            <w:r w:rsidRPr="0005020A">
              <w:rPr>
                <w:sz w:val="24"/>
                <w:szCs w:val="24"/>
              </w:rPr>
              <w:t xml:space="preserve"> В.,                </w:t>
            </w:r>
            <w:proofErr w:type="spellStart"/>
            <w:r w:rsidRPr="0005020A">
              <w:rPr>
                <w:sz w:val="24"/>
                <w:szCs w:val="24"/>
              </w:rPr>
              <w:t>анс</w:t>
            </w:r>
            <w:proofErr w:type="spellEnd"/>
            <w:r w:rsidRPr="0005020A">
              <w:rPr>
                <w:sz w:val="24"/>
                <w:szCs w:val="24"/>
              </w:rPr>
              <w:t>. «Концертино»</w:t>
            </w:r>
          </w:p>
        </w:tc>
      </w:tr>
      <w:tr w:rsidR="008F2AD4" w:rsidRPr="0005020A" w:rsidTr="00447C38">
        <w:trPr>
          <w:trHeight w:val="794"/>
        </w:trPr>
        <w:tc>
          <w:tcPr>
            <w:tcW w:w="3096" w:type="dxa"/>
          </w:tcPr>
          <w:p w:rsidR="000342C1" w:rsidRPr="0005020A" w:rsidRDefault="008F2AD4" w:rsidP="00E519E4">
            <w:pPr>
              <w:pStyle w:val="aff3"/>
              <w:spacing w:before="0" w:beforeAutospacing="0" w:after="0" w:afterAutospacing="0"/>
              <w:textAlignment w:val="baseline"/>
              <w:rPr>
                <w:rFonts w:eastAsia="+mn-ea"/>
                <w:bCs/>
                <w:color w:val="auto"/>
                <w:kern w:val="24"/>
                <w:sz w:val="24"/>
                <w:szCs w:val="24"/>
              </w:rPr>
            </w:pPr>
            <w:r w:rsidRPr="0005020A">
              <w:rPr>
                <w:rFonts w:eastAsia="+mn-ea"/>
                <w:bCs/>
                <w:color w:val="auto"/>
                <w:kern w:val="24"/>
                <w:sz w:val="24"/>
                <w:szCs w:val="24"/>
              </w:rPr>
              <w:t xml:space="preserve">VI Открытого Регионального конкурса «ЮНЫЙ ВИРТУОЗ» </w:t>
            </w:r>
            <w:r w:rsidR="00971B41" w:rsidRPr="0005020A">
              <w:rPr>
                <w:rFonts w:eastAsia="+mn-ea"/>
                <w:bCs/>
                <w:color w:val="auto"/>
                <w:kern w:val="24"/>
                <w:sz w:val="24"/>
                <w:szCs w:val="24"/>
              </w:rPr>
              <w:t xml:space="preserve"> </w:t>
            </w:r>
          </w:p>
          <w:p w:rsidR="008F2AD4" w:rsidRPr="0005020A" w:rsidRDefault="00971B41" w:rsidP="00E519E4">
            <w:pPr>
              <w:pStyle w:val="aff3"/>
              <w:spacing w:before="0" w:beforeAutospacing="0" w:after="0" w:afterAutospacing="0"/>
              <w:textAlignment w:val="baseline"/>
              <w:rPr>
                <w:color w:val="auto"/>
                <w:sz w:val="24"/>
                <w:szCs w:val="24"/>
              </w:rPr>
            </w:pPr>
            <w:r w:rsidRPr="0005020A">
              <w:rPr>
                <w:rFonts w:eastAsia="+mn-ea"/>
                <w:bCs/>
                <w:color w:val="auto"/>
                <w:kern w:val="24"/>
                <w:sz w:val="24"/>
                <w:szCs w:val="24"/>
              </w:rPr>
              <w:t xml:space="preserve"> </w:t>
            </w:r>
            <w:r w:rsidR="008F2AD4" w:rsidRPr="0005020A">
              <w:rPr>
                <w:rFonts w:eastAsia="+mn-ea"/>
                <w:bCs/>
                <w:color w:val="auto"/>
                <w:kern w:val="24"/>
                <w:sz w:val="24"/>
                <w:szCs w:val="24"/>
              </w:rPr>
              <w:t xml:space="preserve">г. </w:t>
            </w:r>
            <w:proofErr w:type="spellStart"/>
            <w:r w:rsidR="008F2AD4" w:rsidRPr="0005020A">
              <w:rPr>
                <w:rFonts w:eastAsia="+mn-ea"/>
                <w:bCs/>
                <w:color w:val="auto"/>
                <w:kern w:val="24"/>
                <w:sz w:val="24"/>
                <w:szCs w:val="24"/>
              </w:rPr>
              <w:t>Нягань</w:t>
            </w:r>
            <w:proofErr w:type="spellEnd"/>
          </w:p>
        </w:tc>
        <w:tc>
          <w:tcPr>
            <w:tcW w:w="3096" w:type="dxa"/>
          </w:tcPr>
          <w:p w:rsidR="008F2AD4" w:rsidRPr="0005020A" w:rsidRDefault="008F2AD4" w:rsidP="00F66AF7">
            <w:pPr>
              <w:rPr>
                <w:sz w:val="24"/>
                <w:szCs w:val="24"/>
              </w:rPr>
            </w:pPr>
          </w:p>
        </w:tc>
        <w:tc>
          <w:tcPr>
            <w:tcW w:w="3414" w:type="dxa"/>
          </w:tcPr>
          <w:p w:rsidR="008F2AD4" w:rsidRPr="0005020A" w:rsidRDefault="00971B41" w:rsidP="00F66AF7">
            <w:pPr>
              <w:rPr>
                <w:rFonts w:eastAsia="+mn-ea"/>
                <w:kern w:val="24"/>
                <w:sz w:val="24"/>
                <w:szCs w:val="24"/>
              </w:rPr>
            </w:pPr>
            <w:proofErr w:type="spellStart"/>
            <w:r w:rsidRPr="0005020A">
              <w:rPr>
                <w:rFonts w:eastAsia="+mn-ea"/>
                <w:kern w:val="24"/>
                <w:sz w:val="24"/>
                <w:szCs w:val="24"/>
              </w:rPr>
              <w:t>Чермантиев</w:t>
            </w:r>
            <w:proofErr w:type="spellEnd"/>
            <w:r w:rsidRPr="0005020A">
              <w:rPr>
                <w:rFonts w:eastAsia="+mn-ea"/>
                <w:kern w:val="24"/>
                <w:sz w:val="24"/>
                <w:szCs w:val="24"/>
              </w:rPr>
              <w:t xml:space="preserve"> И. Лауреат </w:t>
            </w:r>
            <w:r w:rsidRPr="0005020A">
              <w:rPr>
                <w:rFonts w:eastAsia="+mn-ea"/>
                <w:kern w:val="24"/>
                <w:sz w:val="24"/>
                <w:szCs w:val="24"/>
                <w:lang w:val="en-US"/>
              </w:rPr>
              <w:t>I</w:t>
            </w:r>
            <w:r w:rsidRPr="0005020A">
              <w:rPr>
                <w:rFonts w:eastAsia="+mn-ea"/>
                <w:kern w:val="24"/>
                <w:sz w:val="24"/>
                <w:szCs w:val="24"/>
              </w:rPr>
              <w:t xml:space="preserve"> степени, ансамбль «Колибри» Лауреат </w:t>
            </w:r>
            <w:r w:rsidRPr="0005020A">
              <w:rPr>
                <w:rFonts w:eastAsia="+mn-ea"/>
                <w:kern w:val="24"/>
                <w:sz w:val="24"/>
                <w:szCs w:val="24"/>
                <w:lang w:val="en-US"/>
              </w:rPr>
              <w:t>III</w:t>
            </w:r>
            <w:r w:rsidRPr="0005020A">
              <w:rPr>
                <w:rFonts w:eastAsia="+mn-ea"/>
                <w:kern w:val="24"/>
                <w:sz w:val="24"/>
                <w:szCs w:val="24"/>
              </w:rPr>
              <w:t xml:space="preserve"> степени;                                      </w:t>
            </w:r>
          </w:p>
        </w:tc>
      </w:tr>
      <w:tr w:rsidR="00446E44" w:rsidRPr="0005020A" w:rsidTr="00447C38">
        <w:tc>
          <w:tcPr>
            <w:tcW w:w="9606" w:type="dxa"/>
            <w:gridSpan w:val="3"/>
          </w:tcPr>
          <w:p w:rsidR="00446E44" w:rsidRPr="0005020A" w:rsidRDefault="00446E44" w:rsidP="00446E44">
            <w:pPr>
              <w:jc w:val="center"/>
              <w:rPr>
                <w:b/>
                <w:sz w:val="24"/>
                <w:szCs w:val="24"/>
              </w:rPr>
            </w:pPr>
            <w:r w:rsidRPr="0005020A">
              <w:rPr>
                <w:b/>
                <w:sz w:val="24"/>
                <w:szCs w:val="24"/>
              </w:rPr>
              <w:t xml:space="preserve">На федеральном уровне </w:t>
            </w:r>
          </w:p>
        </w:tc>
      </w:tr>
      <w:tr w:rsidR="008F2AD4" w:rsidRPr="0005020A" w:rsidTr="00447C38">
        <w:tc>
          <w:tcPr>
            <w:tcW w:w="3096" w:type="dxa"/>
          </w:tcPr>
          <w:p w:rsidR="008F2AD4" w:rsidRPr="0005020A" w:rsidRDefault="00446E44" w:rsidP="00446E44">
            <w:pPr>
              <w:rPr>
                <w:sz w:val="24"/>
                <w:szCs w:val="24"/>
              </w:rPr>
            </w:pPr>
            <w:r w:rsidRPr="0005020A">
              <w:rPr>
                <w:rFonts w:eastAsia="+mn-ea"/>
                <w:kern w:val="24"/>
                <w:sz w:val="24"/>
                <w:szCs w:val="24"/>
              </w:rPr>
              <w:t xml:space="preserve">Открытый Всероссийский </w:t>
            </w:r>
            <w:r w:rsidRPr="0005020A">
              <w:rPr>
                <w:sz w:val="24"/>
                <w:szCs w:val="24"/>
              </w:rPr>
              <w:t>конкур</w:t>
            </w:r>
            <w:proofErr w:type="gramStart"/>
            <w:r w:rsidRPr="0005020A">
              <w:rPr>
                <w:sz w:val="24"/>
                <w:szCs w:val="24"/>
              </w:rPr>
              <w:t>с-</w:t>
            </w:r>
            <w:proofErr w:type="gramEnd"/>
            <w:r w:rsidRPr="0005020A">
              <w:rPr>
                <w:sz w:val="24"/>
                <w:szCs w:val="24"/>
              </w:rPr>
              <w:t xml:space="preserve"> фестиваль музыкального  исполнительства «Весенний экспромт»  </w:t>
            </w:r>
          </w:p>
        </w:tc>
        <w:tc>
          <w:tcPr>
            <w:tcW w:w="3096" w:type="dxa"/>
          </w:tcPr>
          <w:p w:rsidR="008F2AD4" w:rsidRPr="0005020A" w:rsidRDefault="00971B41" w:rsidP="00F66AF7">
            <w:pPr>
              <w:rPr>
                <w:sz w:val="24"/>
                <w:szCs w:val="24"/>
              </w:rPr>
            </w:pPr>
            <w:r w:rsidRPr="0005020A">
              <w:rPr>
                <w:sz w:val="24"/>
                <w:szCs w:val="24"/>
              </w:rPr>
              <w:t>1</w:t>
            </w:r>
          </w:p>
        </w:tc>
        <w:tc>
          <w:tcPr>
            <w:tcW w:w="3414" w:type="dxa"/>
          </w:tcPr>
          <w:p w:rsidR="008F2AD4" w:rsidRPr="0005020A" w:rsidRDefault="00447C38" w:rsidP="00F66AF7">
            <w:pPr>
              <w:rPr>
                <w:sz w:val="24"/>
                <w:szCs w:val="24"/>
              </w:rPr>
            </w:pPr>
            <w:r w:rsidRPr="0005020A">
              <w:rPr>
                <w:sz w:val="24"/>
                <w:szCs w:val="24"/>
              </w:rPr>
              <w:t>(</w:t>
            </w:r>
            <w:proofErr w:type="gramStart"/>
            <w:r w:rsidRPr="0005020A">
              <w:rPr>
                <w:sz w:val="24"/>
                <w:szCs w:val="24"/>
              </w:rPr>
              <w:t>г</w:t>
            </w:r>
            <w:proofErr w:type="gramEnd"/>
            <w:r w:rsidRPr="0005020A">
              <w:rPr>
                <w:sz w:val="24"/>
                <w:szCs w:val="24"/>
              </w:rPr>
              <w:t xml:space="preserve">. Нижневартовск), преподаватель </w:t>
            </w:r>
            <w:proofErr w:type="spellStart"/>
            <w:r w:rsidR="00446E44" w:rsidRPr="0005020A">
              <w:rPr>
                <w:sz w:val="24"/>
                <w:szCs w:val="24"/>
              </w:rPr>
              <w:t>А.В.Буторин</w:t>
            </w:r>
            <w:proofErr w:type="spellEnd"/>
            <w:r w:rsidR="00446E44" w:rsidRPr="0005020A">
              <w:rPr>
                <w:sz w:val="24"/>
                <w:szCs w:val="24"/>
              </w:rPr>
              <w:t xml:space="preserve"> – ГРАН-ПРИ</w:t>
            </w:r>
          </w:p>
        </w:tc>
      </w:tr>
      <w:tr w:rsidR="00446E44" w:rsidRPr="0005020A" w:rsidTr="00447C38">
        <w:tc>
          <w:tcPr>
            <w:tcW w:w="9606" w:type="dxa"/>
            <w:gridSpan w:val="3"/>
          </w:tcPr>
          <w:p w:rsidR="00446E44" w:rsidRPr="0005020A" w:rsidRDefault="00446E44" w:rsidP="00446E44">
            <w:pPr>
              <w:jc w:val="center"/>
              <w:rPr>
                <w:b/>
                <w:sz w:val="24"/>
                <w:szCs w:val="24"/>
              </w:rPr>
            </w:pPr>
            <w:r w:rsidRPr="0005020A">
              <w:rPr>
                <w:b/>
                <w:sz w:val="24"/>
                <w:szCs w:val="24"/>
              </w:rPr>
              <w:t>На международном уровне</w:t>
            </w:r>
          </w:p>
        </w:tc>
      </w:tr>
      <w:tr w:rsidR="008F2AD4" w:rsidRPr="0005020A" w:rsidTr="00447C38">
        <w:trPr>
          <w:trHeight w:val="840"/>
        </w:trPr>
        <w:tc>
          <w:tcPr>
            <w:tcW w:w="3096" w:type="dxa"/>
          </w:tcPr>
          <w:p w:rsidR="008F2AD4" w:rsidRPr="0005020A" w:rsidRDefault="00446E44" w:rsidP="00971B41">
            <w:pPr>
              <w:rPr>
                <w:sz w:val="24"/>
                <w:szCs w:val="24"/>
              </w:rPr>
            </w:pPr>
            <w:r w:rsidRPr="0005020A">
              <w:rPr>
                <w:sz w:val="24"/>
                <w:szCs w:val="24"/>
              </w:rPr>
              <w:lastRenderedPageBreak/>
              <w:t>-  Международный фестиваль-конкурс «</w:t>
            </w:r>
            <w:r w:rsidRPr="0005020A">
              <w:rPr>
                <w:sz w:val="24"/>
                <w:szCs w:val="24"/>
                <w:lang w:val="en-US"/>
              </w:rPr>
              <w:t>Gold</w:t>
            </w:r>
            <w:r w:rsidRPr="0005020A">
              <w:rPr>
                <w:sz w:val="24"/>
                <w:szCs w:val="24"/>
              </w:rPr>
              <w:t xml:space="preserve"> </w:t>
            </w:r>
            <w:r w:rsidRPr="0005020A">
              <w:rPr>
                <w:sz w:val="24"/>
                <w:szCs w:val="24"/>
                <w:lang w:val="en-US"/>
              </w:rPr>
              <w:t>star</w:t>
            </w:r>
            <w:r w:rsidRPr="0005020A">
              <w:rPr>
                <w:sz w:val="24"/>
                <w:szCs w:val="24"/>
              </w:rPr>
              <w:t xml:space="preserve">» </w:t>
            </w:r>
          </w:p>
        </w:tc>
        <w:tc>
          <w:tcPr>
            <w:tcW w:w="3096" w:type="dxa"/>
          </w:tcPr>
          <w:p w:rsidR="008F2AD4" w:rsidRPr="0005020A" w:rsidRDefault="00971B41" w:rsidP="00F66AF7">
            <w:pPr>
              <w:rPr>
                <w:sz w:val="24"/>
                <w:szCs w:val="24"/>
              </w:rPr>
            </w:pPr>
            <w:r w:rsidRPr="0005020A">
              <w:rPr>
                <w:sz w:val="24"/>
                <w:szCs w:val="24"/>
              </w:rPr>
              <w:t>3</w:t>
            </w:r>
          </w:p>
        </w:tc>
        <w:tc>
          <w:tcPr>
            <w:tcW w:w="3414" w:type="dxa"/>
          </w:tcPr>
          <w:p w:rsidR="008F2AD4" w:rsidRPr="0005020A" w:rsidRDefault="00971B41" w:rsidP="00F66AF7">
            <w:pPr>
              <w:rPr>
                <w:sz w:val="24"/>
                <w:szCs w:val="24"/>
              </w:rPr>
            </w:pPr>
            <w:r w:rsidRPr="0005020A">
              <w:rPr>
                <w:sz w:val="24"/>
                <w:szCs w:val="24"/>
              </w:rPr>
              <w:t xml:space="preserve">Боровая Е. - Лауреат </w:t>
            </w:r>
            <w:r w:rsidRPr="0005020A">
              <w:rPr>
                <w:rFonts w:eastAsia="+mn-ea"/>
                <w:kern w:val="24"/>
                <w:sz w:val="24"/>
                <w:szCs w:val="24"/>
                <w:lang w:val="en-US"/>
              </w:rPr>
              <w:t>I</w:t>
            </w:r>
            <w:r w:rsidRPr="0005020A">
              <w:rPr>
                <w:rFonts w:eastAsia="+mn-ea"/>
                <w:kern w:val="24"/>
                <w:sz w:val="24"/>
                <w:szCs w:val="24"/>
              </w:rPr>
              <w:t xml:space="preserve"> ст., </w:t>
            </w:r>
            <w:proofErr w:type="spellStart"/>
            <w:r w:rsidRPr="0005020A">
              <w:rPr>
                <w:rFonts w:eastAsia="+mn-ea"/>
                <w:kern w:val="24"/>
                <w:sz w:val="24"/>
                <w:szCs w:val="24"/>
              </w:rPr>
              <w:t>Таршина</w:t>
            </w:r>
            <w:proofErr w:type="spellEnd"/>
            <w:r w:rsidRPr="0005020A">
              <w:rPr>
                <w:rFonts w:eastAsia="+mn-ea"/>
                <w:kern w:val="24"/>
                <w:sz w:val="24"/>
                <w:szCs w:val="24"/>
              </w:rPr>
              <w:t xml:space="preserve"> У., дуэт «</w:t>
            </w:r>
            <w:proofErr w:type="spellStart"/>
            <w:r w:rsidRPr="0005020A">
              <w:rPr>
                <w:rFonts w:eastAsia="+mn-ea"/>
                <w:kern w:val="24"/>
                <w:sz w:val="24"/>
                <w:szCs w:val="24"/>
              </w:rPr>
              <w:t>Флейтиссимо</w:t>
            </w:r>
            <w:proofErr w:type="spellEnd"/>
            <w:r w:rsidRPr="0005020A">
              <w:rPr>
                <w:rFonts w:eastAsia="+mn-ea"/>
                <w:kern w:val="24"/>
                <w:sz w:val="24"/>
                <w:szCs w:val="24"/>
              </w:rPr>
              <w:t xml:space="preserve">» - </w:t>
            </w:r>
            <w:r w:rsidRPr="0005020A">
              <w:rPr>
                <w:sz w:val="24"/>
                <w:szCs w:val="24"/>
              </w:rPr>
              <w:t xml:space="preserve">Лауреаты </w:t>
            </w:r>
          </w:p>
          <w:p w:rsidR="00971B41" w:rsidRPr="0005020A" w:rsidRDefault="00971B41" w:rsidP="00F66AF7">
            <w:pPr>
              <w:rPr>
                <w:sz w:val="24"/>
                <w:szCs w:val="24"/>
              </w:rPr>
            </w:pPr>
            <w:r w:rsidRPr="0005020A">
              <w:rPr>
                <w:rFonts w:eastAsia="+mn-ea"/>
                <w:kern w:val="24"/>
                <w:sz w:val="24"/>
                <w:szCs w:val="24"/>
                <w:lang w:val="en-US"/>
              </w:rPr>
              <w:t>II</w:t>
            </w:r>
            <w:r w:rsidRPr="0005020A">
              <w:rPr>
                <w:rFonts w:eastAsia="+mn-ea"/>
                <w:kern w:val="24"/>
                <w:sz w:val="24"/>
                <w:szCs w:val="24"/>
              </w:rPr>
              <w:t xml:space="preserve"> </w:t>
            </w:r>
            <w:proofErr w:type="gramStart"/>
            <w:r w:rsidRPr="0005020A">
              <w:rPr>
                <w:rFonts w:eastAsia="+mn-ea"/>
                <w:kern w:val="24"/>
                <w:sz w:val="24"/>
                <w:szCs w:val="24"/>
              </w:rPr>
              <w:t>ст.;</w:t>
            </w:r>
            <w:proofErr w:type="gramEnd"/>
          </w:p>
        </w:tc>
      </w:tr>
      <w:tr w:rsidR="00971B41" w:rsidRPr="0005020A" w:rsidTr="00447C38">
        <w:trPr>
          <w:trHeight w:val="2288"/>
        </w:trPr>
        <w:tc>
          <w:tcPr>
            <w:tcW w:w="3096" w:type="dxa"/>
          </w:tcPr>
          <w:p w:rsidR="00971B41" w:rsidRPr="0005020A" w:rsidRDefault="00971B41" w:rsidP="00971B41">
            <w:pPr>
              <w:rPr>
                <w:sz w:val="24"/>
                <w:szCs w:val="24"/>
              </w:rPr>
            </w:pPr>
            <w:r w:rsidRPr="0005020A">
              <w:rPr>
                <w:rFonts w:eastAsia="+mn-ea"/>
                <w:kern w:val="24"/>
                <w:sz w:val="24"/>
                <w:szCs w:val="24"/>
                <w:lang w:val="en-US"/>
              </w:rPr>
              <w:t>XI</w:t>
            </w:r>
            <w:r w:rsidRPr="0005020A">
              <w:rPr>
                <w:rFonts w:eastAsia="+mn-ea"/>
                <w:kern w:val="24"/>
                <w:sz w:val="24"/>
                <w:szCs w:val="24"/>
              </w:rPr>
              <w:t xml:space="preserve"> Международный фестиваль-конкурс «На Творческом олимпе» - </w:t>
            </w:r>
          </w:p>
        </w:tc>
        <w:tc>
          <w:tcPr>
            <w:tcW w:w="3096" w:type="dxa"/>
          </w:tcPr>
          <w:p w:rsidR="00971B41" w:rsidRPr="0005020A" w:rsidRDefault="00971B41" w:rsidP="00F66AF7">
            <w:pPr>
              <w:rPr>
                <w:sz w:val="24"/>
                <w:szCs w:val="24"/>
              </w:rPr>
            </w:pPr>
            <w:r w:rsidRPr="0005020A">
              <w:rPr>
                <w:sz w:val="24"/>
                <w:szCs w:val="24"/>
              </w:rPr>
              <w:t>20</w:t>
            </w:r>
          </w:p>
        </w:tc>
        <w:tc>
          <w:tcPr>
            <w:tcW w:w="3414" w:type="dxa"/>
          </w:tcPr>
          <w:p w:rsidR="000342C1" w:rsidRPr="0005020A" w:rsidRDefault="00971B41" w:rsidP="00447C38">
            <w:pPr>
              <w:rPr>
                <w:rFonts w:eastAsia="+mn-ea"/>
                <w:kern w:val="24"/>
                <w:sz w:val="24"/>
                <w:szCs w:val="24"/>
              </w:rPr>
            </w:pPr>
            <w:proofErr w:type="spellStart"/>
            <w:r w:rsidRPr="0005020A">
              <w:rPr>
                <w:rFonts w:eastAsia="+mn-ea"/>
                <w:kern w:val="24"/>
                <w:sz w:val="24"/>
                <w:szCs w:val="24"/>
              </w:rPr>
              <w:t>Микута</w:t>
            </w:r>
            <w:proofErr w:type="spellEnd"/>
            <w:r w:rsidRPr="0005020A">
              <w:rPr>
                <w:rFonts w:eastAsia="+mn-ea"/>
                <w:kern w:val="24"/>
                <w:sz w:val="24"/>
                <w:szCs w:val="24"/>
              </w:rPr>
              <w:t xml:space="preserve"> А., </w:t>
            </w:r>
            <w:proofErr w:type="spellStart"/>
            <w:r w:rsidRPr="0005020A">
              <w:rPr>
                <w:rFonts w:eastAsia="+mn-ea"/>
                <w:kern w:val="24"/>
                <w:sz w:val="24"/>
                <w:szCs w:val="24"/>
              </w:rPr>
              <w:t>Климовских</w:t>
            </w:r>
            <w:proofErr w:type="spellEnd"/>
            <w:r w:rsidRPr="0005020A">
              <w:rPr>
                <w:rFonts w:eastAsia="+mn-ea"/>
                <w:kern w:val="24"/>
                <w:sz w:val="24"/>
                <w:szCs w:val="24"/>
              </w:rPr>
              <w:t xml:space="preserve"> Н., Гагарин К. и </w:t>
            </w:r>
            <w:proofErr w:type="spellStart"/>
            <w:r w:rsidRPr="0005020A">
              <w:rPr>
                <w:rFonts w:eastAsia="+mn-ea"/>
                <w:kern w:val="24"/>
                <w:sz w:val="24"/>
                <w:szCs w:val="24"/>
              </w:rPr>
              <w:t>Солодкова</w:t>
            </w:r>
            <w:proofErr w:type="spellEnd"/>
            <w:r w:rsidRPr="0005020A">
              <w:rPr>
                <w:rFonts w:eastAsia="+mn-ea"/>
                <w:kern w:val="24"/>
                <w:sz w:val="24"/>
                <w:szCs w:val="24"/>
              </w:rPr>
              <w:t xml:space="preserve"> С., дуэт гитар «АН -2», анс</w:t>
            </w:r>
            <w:r w:rsidR="00447C38" w:rsidRPr="0005020A">
              <w:rPr>
                <w:rFonts w:eastAsia="+mn-ea"/>
                <w:kern w:val="24"/>
                <w:sz w:val="24"/>
                <w:szCs w:val="24"/>
              </w:rPr>
              <w:t>амб</w:t>
            </w:r>
            <w:r w:rsidRPr="0005020A">
              <w:rPr>
                <w:rFonts w:eastAsia="+mn-ea"/>
                <w:kern w:val="24"/>
                <w:sz w:val="24"/>
                <w:szCs w:val="24"/>
              </w:rPr>
              <w:t>ль «</w:t>
            </w:r>
            <w:proofErr w:type="spellStart"/>
            <w:r w:rsidRPr="0005020A">
              <w:rPr>
                <w:rFonts w:eastAsia="+mn-ea"/>
                <w:kern w:val="24"/>
                <w:sz w:val="24"/>
                <w:szCs w:val="24"/>
              </w:rPr>
              <w:t>Канто</w:t>
            </w:r>
            <w:proofErr w:type="spellEnd"/>
            <w:r w:rsidRPr="0005020A">
              <w:rPr>
                <w:rFonts w:eastAsia="+mn-ea"/>
                <w:kern w:val="24"/>
                <w:sz w:val="24"/>
                <w:szCs w:val="24"/>
              </w:rPr>
              <w:t xml:space="preserve"> </w:t>
            </w:r>
            <w:proofErr w:type="spellStart"/>
            <w:r w:rsidRPr="0005020A">
              <w:rPr>
                <w:rFonts w:eastAsia="+mn-ea"/>
                <w:kern w:val="24"/>
                <w:sz w:val="24"/>
                <w:szCs w:val="24"/>
              </w:rPr>
              <w:t>гитарра</w:t>
            </w:r>
            <w:proofErr w:type="spellEnd"/>
            <w:r w:rsidRPr="0005020A">
              <w:rPr>
                <w:rFonts w:eastAsia="+mn-ea"/>
                <w:kern w:val="24"/>
                <w:sz w:val="24"/>
                <w:szCs w:val="24"/>
              </w:rPr>
              <w:t xml:space="preserve">» - </w:t>
            </w:r>
            <w:r w:rsidRPr="0005020A">
              <w:rPr>
                <w:sz w:val="24"/>
                <w:szCs w:val="24"/>
              </w:rPr>
              <w:t xml:space="preserve">Лауреаты </w:t>
            </w:r>
            <w:r w:rsidRPr="0005020A">
              <w:rPr>
                <w:rFonts w:eastAsia="+mn-ea"/>
                <w:kern w:val="24"/>
                <w:sz w:val="24"/>
                <w:szCs w:val="24"/>
                <w:lang w:val="en-US"/>
              </w:rPr>
              <w:t>II</w:t>
            </w:r>
            <w:r w:rsidRPr="0005020A">
              <w:rPr>
                <w:rFonts w:eastAsia="+mn-ea"/>
                <w:kern w:val="24"/>
                <w:sz w:val="24"/>
                <w:szCs w:val="24"/>
              </w:rPr>
              <w:t xml:space="preserve"> ст., Глушко Я., Березовский Г. - Лауреат </w:t>
            </w:r>
            <w:r w:rsidRPr="0005020A">
              <w:rPr>
                <w:rFonts w:eastAsia="+mn-ea"/>
                <w:kern w:val="24"/>
                <w:sz w:val="24"/>
                <w:szCs w:val="24"/>
                <w:lang w:val="en-US"/>
              </w:rPr>
              <w:t>III</w:t>
            </w:r>
            <w:r w:rsidRPr="0005020A">
              <w:rPr>
                <w:rFonts w:eastAsia="+mn-ea"/>
                <w:kern w:val="24"/>
                <w:sz w:val="24"/>
                <w:szCs w:val="24"/>
              </w:rPr>
              <w:t xml:space="preserve"> ст.; преп. </w:t>
            </w:r>
            <w:proofErr w:type="spellStart"/>
            <w:r w:rsidRPr="0005020A">
              <w:rPr>
                <w:rFonts w:eastAsia="+mn-ea"/>
                <w:kern w:val="24"/>
                <w:sz w:val="24"/>
                <w:szCs w:val="24"/>
              </w:rPr>
              <w:t>Латыпов</w:t>
            </w:r>
            <w:proofErr w:type="spellEnd"/>
            <w:r w:rsidRPr="0005020A">
              <w:rPr>
                <w:rFonts w:eastAsia="+mn-ea"/>
                <w:kern w:val="24"/>
                <w:sz w:val="24"/>
                <w:szCs w:val="24"/>
              </w:rPr>
              <w:t xml:space="preserve"> А.А. - </w:t>
            </w:r>
            <w:r w:rsidRPr="0005020A">
              <w:rPr>
                <w:sz w:val="24"/>
                <w:szCs w:val="24"/>
              </w:rPr>
              <w:t xml:space="preserve">Лауреат </w:t>
            </w:r>
            <w:r w:rsidRPr="0005020A">
              <w:rPr>
                <w:rFonts w:eastAsia="+mn-ea"/>
                <w:kern w:val="24"/>
                <w:sz w:val="24"/>
                <w:szCs w:val="24"/>
                <w:lang w:val="en-US"/>
              </w:rPr>
              <w:t>II</w:t>
            </w:r>
            <w:r w:rsidRPr="0005020A">
              <w:rPr>
                <w:rFonts w:eastAsia="+mn-ea"/>
                <w:kern w:val="24"/>
                <w:sz w:val="24"/>
                <w:szCs w:val="24"/>
              </w:rPr>
              <w:t xml:space="preserve"> ст</w:t>
            </w:r>
            <w:r w:rsidR="000342C1" w:rsidRPr="0005020A">
              <w:rPr>
                <w:rFonts w:eastAsia="+mn-ea"/>
                <w:kern w:val="24"/>
                <w:sz w:val="24"/>
                <w:szCs w:val="24"/>
              </w:rPr>
              <w:t>епени</w:t>
            </w:r>
            <w:r w:rsidRPr="0005020A">
              <w:rPr>
                <w:rFonts w:eastAsia="+mn-ea"/>
                <w:kern w:val="24"/>
                <w:sz w:val="24"/>
                <w:szCs w:val="24"/>
              </w:rPr>
              <w:t>,</w:t>
            </w:r>
          </w:p>
          <w:p w:rsidR="00971B41" w:rsidRPr="0005020A" w:rsidRDefault="00971B41" w:rsidP="00447C38">
            <w:pPr>
              <w:rPr>
                <w:sz w:val="24"/>
                <w:szCs w:val="24"/>
              </w:rPr>
            </w:pPr>
            <w:r w:rsidRPr="0005020A">
              <w:rPr>
                <w:rFonts w:eastAsia="+mn-ea"/>
                <w:kern w:val="24"/>
                <w:sz w:val="24"/>
                <w:szCs w:val="24"/>
              </w:rPr>
              <w:t xml:space="preserve"> </w:t>
            </w:r>
            <w:proofErr w:type="spellStart"/>
            <w:r w:rsidRPr="0005020A">
              <w:rPr>
                <w:rFonts w:eastAsia="+mn-ea"/>
                <w:kern w:val="24"/>
                <w:sz w:val="24"/>
                <w:szCs w:val="24"/>
              </w:rPr>
              <w:t>Буторин</w:t>
            </w:r>
            <w:proofErr w:type="spellEnd"/>
            <w:r w:rsidRPr="0005020A">
              <w:rPr>
                <w:rFonts w:eastAsia="+mn-ea"/>
                <w:kern w:val="24"/>
                <w:sz w:val="24"/>
                <w:szCs w:val="24"/>
              </w:rPr>
              <w:t xml:space="preserve"> А.В. - </w:t>
            </w:r>
            <w:r w:rsidRPr="0005020A">
              <w:rPr>
                <w:sz w:val="24"/>
                <w:szCs w:val="24"/>
              </w:rPr>
              <w:t xml:space="preserve">Лауреат </w:t>
            </w:r>
            <w:r w:rsidRPr="0005020A">
              <w:rPr>
                <w:rFonts w:eastAsia="+mn-ea"/>
                <w:kern w:val="24"/>
                <w:sz w:val="24"/>
                <w:szCs w:val="24"/>
                <w:lang w:val="en-US"/>
              </w:rPr>
              <w:t>I</w:t>
            </w:r>
            <w:r w:rsidRPr="0005020A">
              <w:rPr>
                <w:rFonts w:eastAsia="+mn-ea"/>
                <w:kern w:val="24"/>
                <w:sz w:val="24"/>
                <w:szCs w:val="24"/>
              </w:rPr>
              <w:t xml:space="preserve"> ст.</w:t>
            </w:r>
          </w:p>
        </w:tc>
      </w:tr>
    </w:tbl>
    <w:p w:rsidR="006E6010" w:rsidRPr="0005020A" w:rsidRDefault="006E6010" w:rsidP="007060E5">
      <w:pPr>
        <w:spacing w:line="360" w:lineRule="auto"/>
        <w:ind w:right="-5"/>
        <w:jc w:val="center"/>
        <w:rPr>
          <w:b/>
          <w:spacing w:val="5"/>
          <w:sz w:val="26"/>
          <w:szCs w:val="26"/>
        </w:rPr>
      </w:pPr>
    </w:p>
    <w:p w:rsidR="006E6010" w:rsidRPr="0005020A" w:rsidRDefault="006E6010" w:rsidP="006E6010">
      <w:pPr>
        <w:spacing w:line="360" w:lineRule="auto"/>
        <w:ind w:firstLine="284"/>
        <w:jc w:val="center"/>
        <w:rPr>
          <w:b/>
          <w:sz w:val="26"/>
          <w:szCs w:val="26"/>
        </w:rPr>
      </w:pPr>
      <w:r w:rsidRPr="0005020A">
        <w:rPr>
          <w:b/>
          <w:sz w:val="26"/>
          <w:szCs w:val="26"/>
        </w:rPr>
        <w:t>ПЛАТНЫЕ ОБРАЗОВАТЕЛЬНЫЕ УСЛУГИ</w:t>
      </w:r>
    </w:p>
    <w:p w:rsidR="006E6010" w:rsidRPr="0005020A" w:rsidRDefault="006E6010" w:rsidP="006E6010">
      <w:pPr>
        <w:autoSpaceDE w:val="0"/>
        <w:autoSpaceDN w:val="0"/>
        <w:adjustRightInd w:val="0"/>
        <w:spacing w:line="360" w:lineRule="auto"/>
        <w:ind w:firstLine="540"/>
        <w:jc w:val="both"/>
        <w:rPr>
          <w:b/>
          <w:sz w:val="26"/>
          <w:szCs w:val="26"/>
        </w:rPr>
      </w:pPr>
      <w:r w:rsidRPr="0005020A">
        <w:rPr>
          <w:b/>
          <w:sz w:val="26"/>
          <w:szCs w:val="26"/>
        </w:rPr>
        <w:t>Цели и задачи оказания платных дополнительных образовательных услуг.</w:t>
      </w:r>
    </w:p>
    <w:p w:rsidR="006E6010" w:rsidRPr="0005020A" w:rsidRDefault="006E6010" w:rsidP="006E6010">
      <w:pPr>
        <w:spacing w:line="360" w:lineRule="auto"/>
        <w:ind w:firstLine="567"/>
        <w:contextualSpacing/>
        <w:jc w:val="both"/>
        <w:rPr>
          <w:sz w:val="26"/>
          <w:szCs w:val="26"/>
        </w:rPr>
      </w:pPr>
      <w:r w:rsidRPr="0005020A">
        <w:rPr>
          <w:sz w:val="26"/>
          <w:szCs w:val="26"/>
        </w:rPr>
        <w:t>Целью оказания платных услуг является всестороннее удовлетворение образовательных потребностей населения.</w:t>
      </w:r>
    </w:p>
    <w:p w:rsidR="006E6010" w:rsidRPr="0005020A" w:rsidRDefault="006E6010" w:rsidP="006E6010">
      <w:pPr>
        <w:spacing w:line="360" w:lineRule="auto"/>
        <w:ind w:firstLine="567"/>
        <w:contextualSpacing/>
        <w:jc w:val="both"/>
        <w:rPr>
          <w:sz w:val="26"/>
          <w:szCs w:val="26"/>
        </w:rPr>
      </w:pPr>
      <w:r w:rsidRPr="0005020A">
        <w:rPr>
          <w:sz w:val="26"/>
          <w:szCs w:val="26"/>
        </w:rPr>
        <w:t>Оказание платных услуг должно способствовать более углубленному познанию отдельных отраслей знаний, изучению дисциплин и предметов, не входящих в образовательную программу, и не может наносить ущерб или ухудшать качество предоставления основных образовательных услуг.</w:t>
      </w:r>
    </w:p>
    <w:p w:rsidR="006E6010" w:rsidRPr="0005020A" w:rsidRDefault="006E6010" w:rsidP="006E6010">
      <w:pPr>
        <w:spacing w:line="360" w:lineRule="auto"/>
        <w:ind w:firstLine="567"/>
        <w:contextualSpacing/>
        <w:jc w:val="both"/>
        <w:rPr>
          <w:sz w:val="26"/>
          <w:szCs w:val="26"/>
        </w:rPr>
      </w:pPr>
      <w:r w:rsidRPr="0005020A">
        <w:rPr>
          <w:sz w:val="26"/>
          <w:szCs w:val="26"/>
        </w:rPr>
        <w:t>Задачами оказания платных услуг является:</w:t>
      </w:r>
    </w:p>
    <w:p w:rsidR="006E6010" w:rsidRPr="0005020A" w:rsidRDefault="006E6010" w:rsidP="006E6010">
      <w:pPr>
        <w:spacing w:line="360" w:lineRule="auto"/>
        <w:ind w:firstLine="567"/>
        <w:contextualSpacing/>
        <w:jc w:val="both"/>
        <w:rPr>
          <w:sz w:val="26"/>
          <w:szCs w:val="26"/>
        </w:rPr>
      </w:pPr>
      <w:r w:rsidRPr="0005020A">
        <w:rPr>
          <w:sz w:val="26"/>
          <w:szCs w:val="26"/>
        </w:rPr>
        <w:t>- увеличение объема оказываемых образовательных услуг;</w:t>
      </w:r>
    </w:p>
    <w:p w:rsidR="006E6010" w:rsidRPr="0005020A" w:rsidRDefault="006E6010" w:rsidP="006E6010">
      <w:pPr>
        <w:spacing w:line="360" w:lineRule="auto"/>
        <w:ind w:firstLine="567"/>
        <w:contextualSpacing/>
        <w:jc w:val="both"/>
        <w:rPr>
          <w:sz w:val="26"/>
          <w:szCs w:val="26"/>
        </w:rPr>
      </w:pPr>
      <w:r w:rsidRPr="0005020A">
        <w:rPr>
          <w:sz w:val="26"/>
          <w:szCs w:val="26"/>
        </w:rPr>
        <w:t>- внедрение в практику передовых образовательных технологий;</w:t>
      </w:r>
    </w:p>
    <w:p w:rsidR="006E6010" w:rsidRPr="0005020A" w:rsidRDefault="006E6010" w:rsidP="006E6010">
      <w:pPr>
        <w:spacing w:line="360" w:lineRule="auto"/>
        <w:ind w:firstLine="567"/>
        <w:contextualSpacing/>
        <w:jc w:val="both"/>
        <w:rPr>
          <w:sz w:val="26"/>
          <w:szCs w:val="26"/>
        </w:rPr>
      </w:pPr>
      <w:r w:rsidRPr="0005020A">
        <w:rPr>
          <w:sz w:val="26"/>
          <w:szCs w:val="26"/>
        </w:rPr>
        <w:t>- повышение образовательного уровня подготавливаемого контингента;</w:t>
      </w:r>
    </w:p>
    <w:p w:rsidR="006E6010" w:rsidRPr="0005020A" w:rsidRDefault="006E6010" w:rsidP="006E6010">
      <w:pPr>
        <w:spacing w:line="360" w:lineRule="auto"/>
        <w:ind w:firstLine="567"/>
        <w:contextualSpacing/>
        <w:jc w:val="both"/>
        <w:rPr>
          <w:sz w:val="26"/>
          <w:szCs w:val="26"/>
        </w:rPr>
      </w:pPr>
      <w:r w:rsidRPr="0005020A">
        <w:rPr>
          <w:sz w:val="26"/>
          <w:szCs w:val="26"/>
        </w:rPr>
        <w:t>- привлечение дополнительных источников сре</w:t>
      </w:r>
      <w:proofErr w:type="gramStart"/>
      <w:r w:rsidRPr="0005020A">
        <w:rPr>
          <w:sz w:val="26"/>
          <w:szCs w:val="26"/>
        </w:rPr>
        <w:t>дств  дл</w:t>
      </w:r>
      <w:proofErr w:type="gramEnd"/>
      <w:r w:rsidRPr="0005020A">
        <w:rPr>
          <w:sz w:val="26"/>
          <w:szCs w:val="26"/>
        </w:rPr>
        <w:t>я Школы;</w:t>
      </w:r>
    </w:p>
    <w:p w:rsidR="006E6010" w:rsidRPr="0005020A" w:rsidRDefault="006E6010" w:rsidP="006E6010">
      <w:pPr>
        <w:spacing w:line="360" w:lineRule="auto"/>
        <w:ind w:firstLine="567"/>
        <w:contextualSpacing/>
        <w:jc w:val="both"/>
        <w:rPr>
          <w:sz w:val="26"/>
          <w:szCs w:val="26"/>
        </w:rPr>
      </w:pPr>
      <w:r w:rsidRPr="0005020A">
        <w:rPr>
          <w:sz w:val="26"/>
          <w:szCs w:val="26"/>
        </w:rPr>
        <w:t>- материальное стимулирование и повышение доходов работников Школы;</w:t>
      </w:r>
    </w:p>
    <w:p w:rsidR="006E6010" w:rsidRPr="0005020A" w:rsidRDefault="006E6010" w:rsidP="006E6010">
      <w:pPr>
        <w:spacing w:line="360" w:lineRule="auto"/>
        <w:ind w:firstLine="567"/>
        <w:contextualSpacing/>
        <w:jc w:val="both"/>
        <w:rPr>
          <w:sz w:val="26"/>
          <w:szCs w:val="26"/>
        </w:rPr>
      </w:pPr>
      <w:r w:rsidRPr="0005020A">
        <w:rPr>
          <w:sz w:val="26"/>
          <w:szCs w:val="26"/>
        </w:rPr>
        <w:t>- развитие материально-технической базы Школы.</w:t>
      </w:r>
    </w:p>
    <w:p w:rsidR="006E6010" w:rsidRPr="0005020A" w:rsidRDefault="006E6010" w:rsidP="006E6010">
      <w:pPr>
        <w:autoSpaceDE w:val="0"/>
        <w:autoSpaceDN w:val="0"/>
        <w:adjustRightInd w:val="0"/>
        <w:spacing w:line="360" w:lineRule="auto"/>
        <w:ind w:firstLine="540"/>
        <w:jc w:val="both"/>
        <w:rPr>
          <w:b/>
          <w:sz w:val="26"/>
          <w:szCs w:val="26"/>
        </w:rPr>
      </w:pPr>
      <w:r w:rsidRPr="0005020A">
        <w:rPr>
          <w:b/>
          <w:sz w:val="26"/>
          <w:szCs w:val="26"/>
        </w:rPr>
        <w:t>Перечень (виды) оказываемых платных дополнительных образовательных услуг.</w:t>
      </w:r>
    </w:p>
    <w:p w:rsidR="006E6010" w:rsidRPr="0005020A" w:rsidRDefault="006E6010" w:rsidP="006E6010">
      <w:pPr>
        <w:pStyle w:val="aff3"/>
        <w:shd w:val="clear" w:color="auto" w:fill="FFFFFF"/>
        <w:spacing w:before="0" w:beforeAutospacing="0" w:after="0" w:afterAutospacing="0" w:line="360" w:lineRule="auto"/>
        <w:ind w:firstLine="708"/>
        <w:jc w:val="both"/>
        <w:rPr>
          <w:color w:val="auto"/>
          <w:sz w:val="26"/>
          <w:szCs w:val="26"/>
        </w:rPr>
      </w:pPr>
      <w:r w:rsidRPr="0005020A">
        <w:rPr>
          <w:color w:val="auto"/>
          <w:sz w:val="26"/>
          <w:szCs w:val="26"/>
        </w:rPr>
        <w:t>Возможность оказания платных образовательных услуг предусмотрена в Уставе школы.</w:t>
      </w:r>
    </w:p>
    <w:p w:rsidR="006E6010" w:rsidRPr="0005020A" w:rsidRDefault="006E6010" w:rsidP="006E6010">
      <w:pPr>
        <w:pStyle w:val="aff3"/>
        <w:shd w:val="clear" w:color="auto" w:fill="FFFFFF"/>
        <w:spacing w:before="0" w:beforeAutospacing="0" w:after="0" w:afterAutospacing="0" w:line="360" w:lineRule="auto"/>
        <w:ind w:firstLine="708"/>
        <w:jc w:val="both"/>
        <w:rPr>
          <w:color w:val="auto"/>
          <w:spacing w:val="-4"/>
          <w:sz w:val="26"/>
          <w:szCs w:val="26"/>
        </w:rPr>
      </w:pPr>
      <w:r w:rsidRPr="0005020A">
        <w:rPr>
          <w:color w:val="auto"/>
          <w:sz w:val="26"/>
          <w:szCs w:val="26"/>
        </w:rPr>
        <w:t>Школа может реализовывать платные образовательные услуги по дополнительным образовательным программам эстетического, художественного, дизайнерского и др. направлений:</w:t>
      </w:r>
    </w:p>
    <w:p w:rsidR="006E6010" w:rsidRPr="0005020A" w:rsidRDefault="006E6010" w:rsidP="006E6010">
      <w:pPr>
        <w:tabs>
          <w:tab w:val="left" w:pos="0"/>
          <w:tab w:val="left" w:pos="1080"/>
        </w:tabs>
        <w:spacing w:line="360" w:lineRule="auto"/>
        <w:jc w:val="both"/>
        <w:rPr>
          <w:spacing w:val="-4"/>
          <w:sz w:val="26"/>
          <w:szCs w:val="26"/>
        </w:rPr>
      </w:pPr>
      <w:r w:rsidRPr="0005020A">
        <w:rPr>
          <w:spacing w:val="-4"/>
          <w:sz w:val="26"/>
          <w:szCs w:val="26"/>
        </w:rPr>
        <w:lastRenderedPageBreak/>
        <w:t xml:space="preserve">     * дополнительное обучение.</w:t>
      </w:r>
    </w:p>
    <w:p w:rsidR="006E6010" w:rsidRPr="0005020A" w:rsidRDefault="006E6010" w:rsidP="006E6010">
      <w:pPr>
        <w:tabs>
          <w:tab w:val="left" w:pos="0"/>
        </w:tabs>
        <w:spacing w:line="360" w:lineRule="auto"/>
        <w:jc w:val="both"/>
        <w:rPr>
          <w:spacing w:val="-4"/>
          <w:sz w:val="26"/>
          <w:szCs w:val="26"/>
        </w:rPr>
      </w:pPr>
      <w:r w:rsidRPr="0005020A">
        <w:rPr>
          <w:spacing w:val="-4"/>
          <w:sz w:val="26"/>
          <w:szCs w:val="26"/>
        </w:rPr>
        <w:t xml:space="preserve">      * проведение  методических  семинаров, выставок, конкурсов, фестивалей, мастер –  классов.</w:t>
      </w:r>
    </w:p>
    <w:p w:rsidR="006E6010" w:rsidRPr="0005020A" w:rsidRDefault="006E6010" w:rsidP="006E6010">
      <w:pPr>
        <w:tabs>
          <w:tab w:val="left" w:pos="0"/>
        </w:tabs>
        <w:spacing w:line="360" w:lineRule="auto"/>
        <w:jc w:val="both"/>
        <w:rPr>
          <w:spacing w:val="-4"/>
          <w:sz w:val="26"/>
          <w:szCs w:val="26"/>
        </w:rPr>
      </w:pPr>
      <w:r w:rsidRPr="0005020A">
        <w:rPr>
          <w:spacing w:val="-4"/>
          <w:sz w:val="26"/>
          <w:szCs w:val="26"/>
        </w:rPr>
        <w:t xml:space="preserve">       * реализация  авторских  программ,  учебных и наглядных пособий, созданных  трудом членов коллектива.</w:t>
      </w:r>
    </w:p>
    <w:p w:rsidR="006E6010" w:rsidRPr="0005020A" w:rsidRDefault="006E6010" w:rsidP="006E6010">
      <w:pPr>
        <w:tabs>
          <w:tab w:val="left" w:pos="0"/>
          <w:tab w:val="left" w:pos="1080"/>
        </w:tabs>
        <w:spacing w:line="360" w:lineRule="auto"/>
        <w:jc w:val="both"/>
        <w:rPr>
          <w:spacing w:val="-4"/>
          <w:sz w:val="26"/>
          <w:szCs w:val="26"/>
        </w:rPr>
      </w:pPr>
      <w:r w:rsidRPr="0005020A">
        <w:rPr>
          <w:spacing w:val="-4"/>
          <w:sz w:val="26"/>
          <w:szCs w:val="26"/>
        </w:rPr>
        <w:t xml:space="preserve">       * организация  на  своей базе отдыха детей во время каникул, в порядке, предусмотренном законодательством Российской Федерации.</w:t>
      </w:r>
    </w:p>
    <w:p w:rsidR="006E6010" w:rsidRPr="0005020A" w:rsidRDefault="006E6010" w:rsidP="006E6010">
      <w:pPr>
        <w:autoSpaceDE w:val="0"/>
        <w:autoSpaceDN w:val="0"/>
        <w:adjustRightInd w:val="0"/>
        <w:spacing w:line="360" w:lineRule="auto"/>
        <w:ind w:firstLine="540"/>
        <w:jc w:val="both"/>
        <w:rPr>
          <w:b/>
          <w:sz w:val="26"/>
          <w:szCs w:val="26"/>
        </w:rPr>
      </w:pPr>
      <w:r w:rsidRPr="0005020A">
        <w:rPr>
          <w:b/>
          <w:sz w:val="26"/>
          <w:szCs w:val="26"/>
        </w:rPr>
        <w:t>Порядок осуществления деятельности по оказанию дополнительных платных услуг.</w:t>
      </w:r>
    </w:p>
    <w:p w:rsidR="006E6010" w:rsidRPr="0005020A" w:rsidRDefault="006E6010" w:rsidP="006E6010">
      <w:pPr>
        <w:spacing w:line="360" w:lineRule="auto"/>
        <w:ind w:firstLine="567"/>
        <w:contextualSpacing/>
        <w:jc w:val="both"/>
        <w:rPr>
          <w:sz w:val="26"/>
          <w:szCs w:val="26"/>
        </w:rPr>
      </w:pPr>
      <w:r w:rsidRPr="0005020A">
        <w:rPr>
          <w:sz w:val="26"/>
          <w:szCs w:val="26"/>
        </w:rPr>
        <w:t>Предоставление платных дополнительных образовательных услуг исполнителем населению осуществляется на основании лицензии на образовательную деятельность.</w:t>
      </w:r>
    </w:p>
    <w:p w:rsidR="006E6010" w:rsidRPr="0005020A" w:rsidRDefault="006E6010" w:rsidP="006E6010">
      <w:pPr>
        <w:spacing w:line="360" w:lineRule="auto"/>
        <w:ind w:firstLine="567"/>
        <w:contextualSpacing/>
        <w:jc w:val="both"/>
        <w:rPr>
          <w:sz w:val="26"/>
          <w:szCs w:val="26"/>
        </w:rPr>
      </w:pPr>
      <w:r w:rsidRPr="0005020A">
        <w:rPr>
          <w:sz w:val="26"/>
          <w:szCs w:val="26"/>
        </w:rPr>
        <w:t>Планирование деятельности по оказанию дополнительных платных образовательных услуг осуществляется на следующий учебный год с учетом запросов и потребностей участников образовательного процесса и возможностей Школы.</w:t>
      </w:r>
    </w:p>
    <w:p w:rsidR="006E6010" w:rsidRPr="0005020A" w:rsidRDefault="006E6010" w:rsidP="006E6010">
      <w:pPr>
        <w:autoSpaceDE w:val="0"/>
        <w:autoSpaceDN w:val="0"/>
        <w:adjustRightInd w:val="0"/>
        <w:jc w:val="center"/>
        <w:rPr>
          <w:rFonts w:eastAsia="Times New Roman"/>
          <w:b/>
          <w:sz w:val="26"/>
          <w:szCs w:val="26"/>
          <w:lang w:eastAsia="ru-RU"/>
        </w:rPr>
      </w:pPr>
      <w:proofErr w:type="gramStart"/>
      <w:r w:rsidRPr="0005020A">
        <w:rPr>
          <w:rFonts w:eastAsia="Times New Roman"/>
          <w:b/>
          <w:sz w:val="26"/>
          <w:szCs w:val="26"/>
          <w:lang w:eastAsia="ru-RU"/>
        </w:rPr>
        <w:t>Платные</w:t>
      </w:r>
      <w:proofErr w:type="gramEnd"/>
      <w:r w:rsidRPr="0005020A">
        <w:rPr>
          <w:rFonts w:eastAsia="Times New Roman"/>
          <w:b/>
          <w:sz w:val="26"/>
          <w:szCs w:val="26"/>
          <w:lang w:eastAsia="ru-RU"/>
        </w:rPr>
        <w:t xml:space="preserve">  дополнительным образовательным услугам</w:t>
      </w:r>
    </w:p>
    <w:p w:rsidR="006E6010" w:rsidRPr="0005020A" w:rsidRDefault="006E6010" w:rsidP="006E6010">
      <w:pPr>
        <w:spacing w:line="360" w:lineRule="auto"/>
        <w:ind w:firstLine="284"/>
        <w:contextualSpacing/>
        <w:jc w:val="center"/>
        <w:rPr>
          <w:rFonts w:eastAsia="Times New Roman"/>
          <w:sz w:val="26"/>
          <w:szCs w:val="26"/>
          <w:u w:val="single"/>
          <w:lang w:eastAsia="ru-RU"/>
        </w:rPr>
      </w:pPr>
      <w:r w:rsidRPr="0005020A">
        <w:rPr>
          <w:rFonts w:eastAsia="Times New Roman"/>
          <w:sz w:val="26"/>
          <w:szCs w:val="26"/>
          <w:u w:val="single"/>
          <w:lang w:eastAsia="ru-RU"/>
        </w:rPr>
        <w:t>Художественное отделение</w:t>
      </w:r>
    </w:p>
    <w:tbl>
      <w:tblPr>
        <w:tblW w:w="9259" w:type="dxa"/>
        <w:jc w:val="center"/>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5"/>
        <w:gridCol w:w="5998"/>
        <w:gridCol w:w="2616"/>
      </w:tblGrid>
      <w:tr w:rsidR="006E6010" w:rsidRPr="0005020A" w:rsidTr="006E6010">
        <w:trPr>
          <w:trHeight w:val="345"/>
          <w:jc w:val="center"/>
        </w:trPr>
        <w:tc>
          <w:tcPr>
            <w:tcW w:w="645" w:type="dxa"/>
            <w:vMerge w:val="restart"/>
            <w:shd w:val="clear" w:color="auto" w:fill="auto"/>
          </w:tcPr>
          <w:p w:rsidR="006E6010" w:rsidRPr="0005020A" w:rsidRDefault="006E6010" w:rsidP="0005020A">
            <w:pPr>
              <w:jc w:val="center"/>
            </w:pPr>
            <w:r w:rsidRPr="0005020A">
              <w:t>№</w:t>
            </w:r>
          </w:p>
        </w:tc>
        <w:tc>
          <w:tcPr>
            <w:tcW w:w="5998" w:type="dxa"/>
            <w:vMerge w:val="restart"/>
            <w:vAlign w:val="center"/>
          </w:tcPr>
          <w:p w:rsidR="006E6010" w:rsidRPr="0005020A" w:rsidRDefault="006E6010" w:rsidP="0005020A">
            <w:pPr>
              <w:jc w:val="center"/>
            </w:pPr>
            <w:r w:rsidRPr="0005020A">
              <w:t>Наименование услуг</w:t>
            </w:r>
          </w:p>
        </w:tc>
        <w:tc>
          <w:tcPr>
            <w:tcW w:w="2616" w:type="dxa"/>
            <w:vMerge w:val="restart"/>
          </w:tcPr>
          <w:p w:rsidR="006E6010" w:rsidRPr="0005020A" w:rsidRDefault="006E6010" w:rsidP="0005020A">
            <w:pPr>
              <w:jc w:val="center"/>
            </w:pPr>
            <w:r w:rsidRPr="0005020A">
              <w:t xml:space="preserve">Предмет </w:t>
            </w:r>
          </w:p>
        </w:tc>
      </w:tr>
      <w:tr w:rsidR="006E6010" w:rsidRPr="0005020A" w:rsidTr="006E6010">
        <w:trPr>
          <w:trHeight w:val="276"/>
          <w:jc w:val="center"/>
        </w:trPr>
        <w:tc>
          <w:tcPr>
            <w:tcW w:w="645" w:type="dxa"/>
            <w:vMerge/>
            <w:shd w:val="clear" w:color="auto" w:fill="auto"/>
          </w:tcPr>
          <w:p w:rsidR="006E6010" w:rsidRPr="0005020A" w:rsidRDefault="006E6010" w:rsidP="0005020A">
            <w:pPr>
              <w:jc w:val="center"/>
            </w:pPr>
          </w:p>
        </w:tc>
        <w:tc>
          <w:tcPr>
            <w:tcW w:w="5998" w:type="dxa"/>
            <w:vMerge/>
            <w:vAlign w:val="center"/>
          </w:tcPr>
          <w:p w:rsidR="006E6010" w:rsidRPr="0005020A" w:rsidRDefault="006E6010" w:rsidP="0005020A">
            <w:pPr>
              <w:jc w:val="center"/>
            </w:pPr>
          </w:p>
        </w:tc>
        <w:tc>
          <w:tcPr>
            <w:tcW w:w="2616" w:type="dxa"/>
            <w:vMerge/>
          </w:tcPr>
          <w:p w:rsidR="006E6010" w:rsidRPr="0005020A" w:rsidRDefault="006E6010" w:rsidP="0005020A">
            <w:pPr>
              <w:jc w:val="center"/>
            </w:pPr>
          </w:p>
        </w:tc>
      </w:tr>
      <w:tr w:rsidR="006E6010" w:rsidRPr="0005020A" w:rsidTr="006E6010">
        <w:trPr>
          <w:jc w:val="center"/>
        </w:trPr>
        <w:tc>
          <w:tcPr>
            <w:tcW w:w="645" w:type="dxa"/>
            <w:shd w:val="clear" w:color="auto" w:fill="auto"/>
          </w:tcPr>
          <w:p w:rsidR="006E6010" w:rsidRPr="0005020A" w:rsidRDefault="006E6010" w:rsidP="0005020A">
            <w:pPr>
              <w:jc w:val="center"/>
            </w:pPr>
            <w:r w:rsidRPr="0005020A">
              <w:t>1</w:t>
            </w:r>
          </w:p>
        </w:tc>
        <w:tc>
          <w:tcPr>
            <w:tcW w:w="5998" w:type="dxa"/>
            <w:vMerge w:val="restart"/>
            <w:vAlign w:val="center"/>
          </w:tcPr>
          <w:p w:rsidR="006E6010" w:rsidRPr="0005020A" w:rsidRDefault="006E6010" w:rsidP="0005020A">
            <w:pPr>
              <w:jc w:val="center"/>
            </w:pPr>
            <w:r w:rsidRPr="0005020A">
              <w:t>Дополнительное обучение на дополнительных курсах по подготовке к поступлению в образовательные учреждения профессионального образования</w:t>
            </w:r>
          </w:p>
        </w:tc>
        <w:tc>
          <w:tcPr>
            <w:tcW w:w="2616" w:type="dxa"/>
            <w:vAlign w:val="center"/>
          </w:tcPr>
          <w:p w:rsidR="006E6010" w:rsidRPr="0005020A" w:rsidRDefault="006E6010" w:rsidP="0005020A">
            <w:pPr>
              <w:jc w:val="center"/>
            </w:pPr>
            <w:r w:rsidRPr="0005020A">
              <w:t>Черчение</w:t>
            </w:r>
          </w:p>
        </w:tc>
      </w:tr>
      <w:tr w:rsidR="006E6010" w:rsidRPr="0005020A" w:rsidTr="006E6010">
        <w:trPr>
          <w:trHeight w:val="590"/>
          <w:jc w:val="center"/>
        </w:trPr>
        <w:tc>
          <w:tcPr>
            <w:tcW w:w="645" w:type="dxa"/>
            <w:shd w:val="clear" w:color="auto" w:fill="auto"/>
          </w:tcPr>
          <w:p w:rsidR="006E6010" w:rsidRPr="0005020A" w:rsidRDefault="006E6010" w:rsidP="0005020A">
            <w:pPr>
              <w:jc w:val="center"/>
            </w:pPr>
            <w:r w:rsidRPr="0005020A">
              <w:t>2</w:t>
            </w:r>
          </w:p>
        </w:tc>
        <w:tc>
          <w:tcPr>
            <w:tcW w:w="5998" w:type="dxa"/>
            <w:vMerge/>
            <w:vAlign w:val="center"/>
          </w:tcPr>
          <w:p w:rsidR="006E6010" w:rsidRPr="0005020A" w:rsidRDefault="006E6010" w:rsidP="0005020A">
            <w:pPr>
              <w:jc w:val="center"/>
            </w:pPr>
          </w:p>
        </w:tc>
        <w:tc>
          <w:tcPr>
            <w:tcW w:w="2616" w:type="dxa"/>
            <w:vAlign w:val="center"/>
          </w:tcPr>
          <w:p w:rsidR="006E6010" w:rsidRPr="0005020A" w:rsidRDefault="006E6010" w:rsidP="0005020A">
            <w:pPr>
              <w:jc w:val="center"/>
            </w:pPr>
            <w:r w:rsidRPr="0005020A">
              <w:t>Рисунок</w:t>
            </w:r>
          </w:p>
          <w:p w:rsidR="006E6010" w:rsidRPr="0005020A" w:rsidRDefault="006E6010" w:rsidP="0005020A">
            <w:pPr>
              <w:jc w:val="center"/>
            </w:pPr>
            <w:r w:rsidRPr="0005020A">
              <w:t>Живопись</w:t>
            </w:r>
          </w:p>
        </w:tc>
      </w:tr>
      <w:tr w:rsidR="006E6010" w:rsidRPr="0005020A" w:rsidTr="006E6010">
        <w:trPr>
          <w:trHeight w:val="304"/>
          <w:jc w:val="center"/>
        </w:trPr>
        <w:tc>
          <w:tcPr>
            <w:tcW w:w="645" w:type="dxa"/>
            <w:shd w:val="clear" w:color="auto" w:fill="auto"/>
          </w:tcPr>
          <w:p w:rsidR="006E6010" w:rsidRPr="0005020A" w:rsidRDefault="006E6010" w:rsidP="0005020A">
            <w:pPr>
              <w:jc w:val="center"/>
            </w:pPr>
            <w:r w:rsidRPr="0005020A">
              <w:t>3</w:t>
            </w:r>
          </w:p>
        </w:tc>
        <w:tc>
          <w:tcPr>
            <w:tcW w:w="5998" w:type="dxa"/>
            <w:vMerge w:val="restart"/>
            <w:vAlign w:val="center"/>
          </w:tcPr>
          <w:p w:rsidR="006E6010" w:rsidRPr="0005020A" w:rsidRDefault="006E6010" w:rsidP="0005020A">
            <w:pPr>
              <w:jc w:val="center"/>
            </w:pPr>
            <w:r w:rsidRPr="0005020A">
              <w:t>Дополнительное  обучение в группах художественного отделения</w:t>
            </w:r>
          </w:p>
        </w:tc>
        <w:tc>
          <w:tcPr>
            <w:tcW w:w="2616" w:type="dxa"/>
            <w:vMerge w:val="restart"/>
            <w:tcBorders>
              <w:top w:val="single" w:sz="4" w:space="0" w:color="auto"/>
            </w:tcBorders>
            <w:vAlign w:val="center"/>
          </w:tcPr>
          <w:p w:rsidR="006E6010" w:rsidRPr="0005020A" w:rsidRDefault="006E6010" w:rsidP="0005020A">
            <w:pPr>
              <w:jc w:val="center"/>
            </w:pPr>
            <w:r w:rsidRPr="0005020A">
              <w:t>Техника масляной живописи</w:t>
            </w:r>
          </w:p>
        </w:tc>
      </w:tr>
      <w:tr w:rsidR="006E6010" w:rsidRPr="0005020A" w:rsidTr="006E6010">
        <w:trPr>
          <w:jc w:val="center"/>
        </w:trPr>
        <w:tc>
          <w:tcPr>
            <w:tcW w:w="645" w:type="dxa"/>
            <w:shd w:val="clear" w:color="auto" w:fill="auto"/>
          </w:tcPr>
          <w:p w:rsidR="006E6010" w:rsidRPr="0005020A" w:rsidRDefault="006E6010" w:rsidP="0005020A">
            <w:pPr>
              <w:jc w:val="center"/>
            </w:pPr>
            <w:r w:rsidRPr="0005020A">
              <w:t>4</w:t>
            </w:r>
          </w:p>
        </w:tc>
        <w:tc>
          <w:tcPr>
            <w:tcW w:w="5998" w:type="dxa"/>
            <w:vMerge/>
            <w:vAlign w:val="center"/>
          </w:tcPr>
          <w:p w:rsidR="006E6010" w:rsidRPr="0005020A" w:rsidRDefault="006E6010" w:rsidP="0005020A">
            <w:pPr>
              <w:jc w:val="center"/>
            </w:pPr>
          </w:p>
        </w:tc>
        <w:tc>
          <w:tcPr>
            <w:tcW w:w="2616" w:type="dxa"/>
            <w:vMerge/>
            <w:vAlign w:val="center"/>
          </w:tcPr>
          <w:p w:rsidR="006E6010" w:rsidRPr="0005020A" w:rsidRDefault="006E6010" w:rsidP="0005020A">
            <w:pPr>
              <w:jc w:val="center"/>
            </w:pPr>
          </w:p>
        </w:tc>
      </w:tr>
      <w:tr w:rsidR="006E6010" w:rsidRPr="0005020A" w:rsidTr="006E6010">
        <w:trPr>
          <w:jc w:val="center"/>
        </w:trPr>
        <w:tc>
          <w:tcPr>
            <w:tcW w:w="645" w:type="dxa"/>
            <w:tcBorders>
              <w:bottom w:val="single" w:sz="4" w:space="0" w:color="auto"/>
            </w:tcBorders>
            <w:shd w:val="clear" w:color="auto" w:fill="auto"/>
          </w:tcPr>
          <w:p w:rsidR="006E6010" w:rsidRPr="0005020A" w:rsidRDefault="006E6010" w:rsidP="0005020A">
            <w:pPr>
              <w:jc w:val="center"/>
            </w:pPr>
            <w:r w:rsidRPr="0005020A">
              <w:t>5</w:t>
            </w:r>
          </w:p>
        </w:tc>
        <w:tc>
          <w:tcPr>
            <w:tcW w:w="5998" w:type="dxa"/>
            <w:vMerge/>
            <w:tcBorders>
              <w:bottom w:val="single" w:sz="4" w:space="0" w:color="auto"/>
            </w:tcBorders>
            <w:vAlign w:val="center"/>
          </w:tcPr>
          <w:p w:rsidR="006E6010" w:rsidRPr="0005020A" w:rsidRDefault="006E6010" w:rsidP="0005020A">
            <w:pPr>
              <w:jc w:val="center"/>
            </w:pPr>
          </w:p>
        </w:tc>
        <w:tc>
          <w:tcPr>
            <w:tcW w:w="2616" w:type="dxa"/>
            <w:vMerge/>
            <w:tcBorders>
              <w:bottom w:val="single" w:sz="4" w:space="0" w:color="auto"/>
            </w:tcBorders>
          </w:tcPr>
          <w:p w:rsidR="006E6010" w:rsidRPr="0005020A" w:rsidRDefault="006E6010" w:rsidP="0005020A">
            <w:pPr>
              <w:jc w:val="center"/>
            </w:pPr>
          </w:p>
        </w:tc>
      </w:tr>
      <w:tr w:rsidR="006E6010" w:rsidRPr="0005020A" w:rsidTr="006E6010">
        <w:trPr>
          <w:trHeight w:val="304"/>
          <w:jc w:val="center"/>
        </w:trPr>
        <w:tc>
          <w:tcPr>
            <w:tcW w:w="645" w:type="dxa"/>
            <w:vMerge w:val="restart"/>
            <w:shd w:val="clear" w:color="auto" w:fill="auto"/>
          </w:tcPr>
          <w:p w:rsidR="006E6010" w:rsidRPr="0005020A" w:rsidRDefault="006E6010" w:rsidP="0005020A">
            <w:pPr>
              <w:jc w:val="center"/>
            </w:pPr>
            <w:r w:rsidRPr="0005020A">
              <w:t>6</w:t>
            </w:r>
          </w:p>
        </w:tc>
        <w:tc>
          <w:tcPr>
            <w:tcW w:w="5998" w:type="dxa"/>
            <w:vMerge w:val="restart"/>
            <w:vAlign w:val="center"/>
          </w:tcPr>
          <w:p w:rsidR="006E6010" w:rsidRPr="0005020A" w:rsidRDefault="006E6010" w:rsidP="0005020A">
            <w:pPr>
              <w:jc w:val="center"/>
            </w:pPr>
            <w:r w:rsidRPr="0005020A">
              <w:t>Дополнительное обучение в группах раннего развития</w:t>
            </w:r>
          </w:p>
        </w:tc>
        <w:tc>
          <w:tcPr>
            <w:tcW w:w="2616" w:type="dxa"/>
            <w:tcBorders>
              <w:bottom w:val="single" w:sz="4" w:space="0" w:color="auto"/>
            </w:tcBorders>
          </w:tcPr>
          <w:p w:rsidR="006E6010" w:rsidRPr="0005020A" w:rsidRDefault="006E6010" w:rsidP="0005020A">
            <w:pPr>
              <w:jc w:val="center"/>
            </w:pPr>
            <w:r w:rsidRPr="0005020A">
              <w:t>Изобразительная деятельность (</w:t>
            </w:r>
            <w:proofErr w:type="gramStart"/>
            <w:r w:rsidRPr="0005020A">
              <w:t>ИЗО</w:t>
            </w:r>
            <w:proofErr w:type="gramEnd"/>
            <w:r w:rsidRPr="0005020A">
              <w:t>)</w:t>
            </w:r>
          </w:p>
        </w:tc>
      </w:tr>
      <w:tr w:rsidR="006E6010" w:rsidRPr="0005020A" w:rsidTr="006E6010">
        <w:trPr>
          <w:trHeight w:val="325"/>
          <w:jc w:val="center"/>
        </w:trPr>
        <w:tc>
          <w:tcPr>
            <w:tcW w:w="645" w:type="dxa"/>
            <w:vMerge/>
            <w:shd w:val="clear" w:color="auto" w:fill="auto"/>
          </w:tcPr>
          <w:p w:rsidR="006E6010" w:rsidRPr="0005020A" w:rsidRDefault="006E6010" w:rsidP="0005020A">
            <w:pPr>
              <w:jc w:val="center"/>
            </w:pPr>
          </w:p>
        </w:tc>
        <w:tc>
          <w:tcPr>
            <w:tcW w:w="5998" w:type="dxa"/>
            <w:vMerge/>
            <w:tcBorders>
              <w:bottom w:val="single" w:sz="4" w:space="0" w:color="auto"/>
            </w:tcBorders>
          </w:tcPr>
          <w:p w:rsidR="006E6010" w:rsidRPr="0005020A" w:rsidRDefault="006E6010" w:rsidP="0005020A">
            <w:pPr>
              <w:jc w:val="center"/>
            </w:pPr>
          </w:p>
        </w:tc>
        <w:tc>
          <w:tcPr>
            <w:tcW w:w="2616" w:type="dxa"/>
            <w:tcBorders>
              <w:top w:val="single" w:sz="4" w:space="0" w:color="auto"/>
            </w:tcBorders>
          </w:tcPr>
          <w:p w:rsidR="006E6010" w:rsidRPr="0005020A" w:rsidRDefault="006E6010" w:rsidP="0005020A">
            <w:pPr>
              <w:jc w:val="center"/>
            </w:pPr>
            <w:r w:rsidRPr="0005020A">
              <w:t xml:space="preserve">Лепка </w:t>
            </w:r>
            <w:proofErr w:type="gramStart"/>
            <w:r w:rsidRPr="0005020A">
              <w:t>ИЗО</w:t>
            </w:r>
            <w:proofErr w:type="gramEnd"/>
          </w:p>
        </w:tc>
      </w:tr>
    </w:tbl>
    <w:p w:rsidR="006E6010" w:rsidRPr="0005020A" w:rsidRDefault="006E6010" w:rsidP="006E6010">
      <w:pPr>
        <w:spacing w:line="360" w:lineRule="auto"/>
        <w:ind w:firstLine="284"/>
        <w:contextualSpacing/>
        <w:jc w:val="center"/>
        <w:rPr>
          <w:rFonts w:eastAsia="Times New Roman"/>
          <w:sz w:val="26"/>
          <w:szCs w:val="26"/>
          <w:u w:val="single"/>
          <w:lang w:eastAsia="ru-RU"/>
        </w:rPr>
      </w:pPr>
      <w:r w:rsidRPr="0005020A">
        <w:rPr>
          <w:rFonts w:eastAsia="Times New Roman"/>
          <w:sz w:val="26"/>
          <w:szCs w:val="26"/>
          <w:u w:val="single"/>
          <w:lang w:eastAsia="ru-RU"/>
        </w:rPr>
        <w:t>Музыкальное отделение</w:t>
      </w:r>
    </w:p>
    <w:tbl>
      <w:tblPr>
        <w:tblW w:w="8898" w:type="dxa"/>
        <w:jc w:val="center"/>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5"/>
        <w:gridCol w:w="6398"/>
        <w:gridCol w:w="1855"/>
      </w:tblGrid>
      <w:tr w:rsidR="006E6010" w:rsidRPr="0005020A" w:rsidTr="006E6010">
        <w:trPr>
          <w:trHeight w:val="345"/>
          <w:jc w:val="center"/>
        </w:trPr>
        <w:tc>
          <w:tcPr>
            <w:tcW w:w="645" w:type="dxa"/>
            <w:vMerge w:val="restart"/>
            <w:shd w:val="clear" w:color="auto" w:fill="auto"/>
          </w:tcPr>
          <w:p w:rsidR="006E6010" w:rsidRPr="0005020A" w:rsidRDefault="006E6010" w:rsidP="0005020A">
            <w:pPr>
              <w:jc w:val="center"/>
            </w:pPr>
            <w:r w:rsidRPr="0005020A">
              <w:t>№</w:t>
            </w:r>
          </w:p>
        </w:tc>
        <w:tc>
          <w:tcPr>
            <w:tcW w:w="6398" w:type="dxa"/>
            <w:vMerge w:val="restart"/>
            <w:vAlign w:val="center"/>
          </w:tcPr>
          <w:p w:rsidR="006E6010" w:rsidRPr="0005020A" w:rsidRDefault="006E6010" w:rsidP="0005020A">
            <w:pPr>
              <w:jc w:val="center"/>
            </w:pPr>
            <w:r w:rsidRPr="0005020A">
              <w:t>Наименование услуг</w:t>
            </w:r>
          </w:p>
        </w:tc>
        <w:tc>
          <w:tcPr>
            <w:tcW w:w="1855" w:type="dxa"/>
            <w:vMerge w:val="restart"/>
          </w:tcPr>
          <w:p w:rsidR="006E6010" w:rsidRPr="0005020A" w:rsidRDefault="006E6010" w:rsidP="0005020A">
            <w:pPr>
              <w:jc w:val="center"/>
            </w:pPr>
            <w:r w:rsidRPr="0005020A">
              <w:t xml:space="preserve">Предмет </w:t>
            </w:r>
          </w:p>
        </w:tc>
      </w:tr>
      <w:tr w:rsidR="006E6010" w:rsidRPr="0005020A" w:rsidTr="006E6010">
        <w:trPr>
          <w:trHeight w:val="276"/>
          <w:jc w:val="center"/>
        </w:trPr>
        <w:tc>
          <w:tcPr>
            <w:tcW w:w="645" w:type="dxa"/>
            <w:vMerge/>
            <w:shd w:val="clear" w:color="auto" w:fill="auto"/>
          </w:tcPr>
          <w:p w:rsidR="006E6010" w:rsidRPr="0005020A" w:rsidRDefault="006E6010" w:rsidP="0005020A">
            <w:pPr>
              <w:jc w:val="center"/>
            </w:pPr>
          </w:p>
        </w:tc>
        <w:tc>
          <w:tcPr>
            <w:tcW w:w="6398" w:type="dxa"/>
            <w:vMerge/>
            <w:vAlign w:val="center"/>
          </w:tcPr>
          <w:p w:rsidR="006E6010" w:rsidRPr="0005020A" w:rsidRDefault="006E6010" w:rsidP="0005020A">
            <w:pPr>
              <w:jc w:val="center"/>
            </w:pPr>
          </w:p>
        </w:tc>
        <w:tc>
          <w:tcPr>
            <w:tcW w:w="1855" w:type="dxa"/>
            <w:vMerge/>
          </w:tcPr>
          <w:p w:rsidR="006E6010" w:rsidRPr="0005020A" w:rsidRDefault="006E6010" w:rsidP="0005020A">
            <w:pPr>
              <w:jc w:val="center"/>
            </w:pPr>
          </w:p>
        </w:tc>
      </w:tr>
      <w:tr w:rsidR="006E6010" w:rsidRPr="0005020A" w:rsidTr="006E6010">
        <w:trPr>
          <w:trHeight w:val="1192"/>
          <w:jc w:val="center"/>
        </w:trPr>
        <w:tc>
          <w:tcPr>
            <w:tcW w:w="645" w:type="dxa"/>
            <w:shd w:val="clear" w:color="auto" w:fill="auto"/>
          </w:tcPr>
          <w:p w:rsidR="006E6010" w:rsidRPr="0005020A" w:rsidRDefault="006E6010" w:rsidP="0005020A">
            <w:pPr>
              <w:jc w:val="center"/>
            </w:pPr>
            <w:r w:rsidRPr="0005020A">
              <w:t>1</w:t>
            </w:r>
          </w:p>
        </w:tc>
        <w:tc>
          <w:tcPr>
            <w:tcW w:w="6398" w:type="dxa"/>
            <w:vAlign w:val="center"/>
          </w:tcPr>
          <w:p w:rsidR="006E6010" w:rsidRPr="0005020A" w:rsidRDefault="006E6010" w:rsidP="0005020A">
            <w:pPr>
              <w:jc w:val="center"/>
            </w:pPr>
            <w:r w:rsidRPr="0005020A">
              <w:t xml:space="preserve">Дополнительное обучение в группах по подготовке к обучению по </w:t>
            </w:r>
            <w:proofErr w:type="spellStart"/>
            <w:r w:rsidRPr="0005020A">
              <w:t>предпрофессиональным</w:t>
            </w:r>
            <w:proofErr w:type="spellEnd"/>
            <w:r w:rsidRPr="0005020A">
              <w:t xml:space="preserve"> программам в области искусства</w:t>
            </w:r>
          </w:p>
        </w:tc>
        <w:tc>
          <w:tcPr>
            <w:tcW w:w="1855" w:type="dxa"/>
          </w:tcPr>
          <w:p w:rsidR="006E6010" w:rsidRPr="0005020A" w:rsidRDefault="006E6010" w:rsidP="0005020A">
            <w:pPr>
              <w:jc w:val="center"/>
            </w:pPr>
            <w:r w:rsidRPr="0005020A">
              <w:t>Флейта</w:t>
            </w:r>
          </w:p>
          <w:p w:rsidR="006E6010" w:rsidRPr="0005020A" w:rsidRDefault="006E6010" w:rsidP="0005020A">
            <w:pPr>
              <w:jc w:val="center"/>
            </w:pPr>
            <w:r w:rsidRPr="0005020A">
              <w:t>Гитара</w:t>
            </w:r>
          </w:p>
          <w:p w:rsidR="006E6010" w:rsidRPr="0005020A" w:rsidRDefault="006E6010" w:rsidP="0005020A">
            <w:pPr>
              <w:jc w:val="center"/>
            </w:pPr>
            <w:r w:rsidRPr="0005020A">
              <w:t>Фортепиано</w:t>
            </w:r>
          </w:p>
          <w:p w:rsidR="006E6010" w:rsidRPr="0005020A" w:rsidRDefault="006E6010" w:rsidP="0005020A">
            <w:pPr>
              <w:jc w:val="center"/>
            </w:pPr>
            <w:r w:rsidRPr="0005020A">
              <w:t>Ударные</w:t>
            </w:r>
          </w:p>
          <w:p w:rsidR="006E6010" w:rsidRPr="0005020A" w:rsidRDefault="006E6010" w:rsidP="0005020A">
            <w:pPr>
              <w:jc w:val="center"/>
            </w:pPr>
            <w:r w:rsidRPr="0005020A">
              <w:t>Баян</w:t>
            </w:r>
          </w:p>
        </w:tc>
      </w:tr>
      <w:tr w:rsidR="006E6010" w:rsidRPr="0005020A" w:rsidTr="006E6010">
        <w:trPr>
          <w:trHeight w:val="876"/>
          <w:jc w:val="center"/>
        </w:trPr>
        <w:tc>
          <w:tcPr>
            <w:tcW w:w="645" w:type="dxa"/>
            <w:shd w:val="clear" w:color="auto" w:fill="auto"/>
          </w:tcPr>
          <w:p w:rsidR="006E6010" w:rsidRPr="0005020A" w:rsidRDefault="006E6010" w:rsidP="0005020A">
            <w:pPr>
              <w:jc w:val="center"/>
            </w:pPr>
            <w:r w:rsidRPr="0005020A">
              <w:lastRenderedPageBreak/>
              <w:t>2</w:t>
            </w:r>
          </w:p>
        </w:tc>
        <w:tc>
          <w:tcPr>
            <w:tcW w:w="6398" w:type="dxa"/>
            <w:vAlign w:val="center"/>
          </w:tcPr>
          <w:p w:rsidR="006E6010" w:rsidRPr="0005020A" w:rsidRDefault="006E6010" w:rsidP="0005020A">
            <w:pPr>
              <w:jc w:val="center"/>
            </w:pPr>
            <w:r w:rsidRPr="0005020A">
              <w:t>Дополнительное обучение в группах индивидуального развития</w:t>
            </w:r>
          </w:p>
        </w:tc>
        <w:tc>
          <w:tcPr>
            <w:tcW w:w="1855" w:type="dxa"/>
            <w:tcBorders>
              <w:top w:val="single" w:sz="4" w:space="0" w:color="auto"/>
            </w:tcBorders>
          </w:tcPr>
          <w:p w:rsidR="006E6010" w:rsidRPr="0005020A" w:rsidRDefault="006E6010" w:rsidP="0005020A">
            <w:pPr>
              <w:jc w:val="center"/>
            </w:pPr>
            <w:r w:rsidRPr="0005020A">
              <w:t>Фортепиано</w:t>
            </w:r>
          </w:p>
          <w:p w:rsidR="006E6010" w:rsidRPr="0005020A" w:rsidRDefault="006E6010" w:rsidP="0005020A">
            <w:pPr>
              <w:jc w:val="center"/>
            </w:pPr>
            <w:r w:rsidRPr="0005020A">
              <w:t>Ударные</w:t>
            </w:r>
          </w:p>
          <w:p w:rsidR="006E6010" w:rsidRPr="0005020A" w:rsidRDefault="006E6010" w:rsidP="0005020A">
            <w:pPr>
              <w:jc w:val="center"/>
            </w:pPr>
            <w:r w:rsidRPr="0005020A">
              <w:t xml:space="preserve">Вокал </w:t>
            </w:r>
          </w:p>
        </w:tc>
      </w:tr>
      <w:tr w:rsidR="006E6010" w:rsidRPr="0005020A" w:rsidTr="006E6010">
        <w:trPr>
          <w:trHeight w:val="876"/>
          <w:jc w:val="center"/>
        </w:trPr>
        <w:tc>
          <w:tcPr>
            <w:tcW w:w="645" w:type="dxa"/>
            <w:shd w:val="clear" w:color="auto" w:fill="auto"/>
          </w:tcPr>
          <w:p w:rsidR="006E6010" w:rsidRPr="0005020A" w:rsidRDefault="006E6010" w:rsidP="0005020A">
            <w:pPr>
              <w:jc w:val="center"/>
            </w:pPr>
            <w:r w:rsidRPr="0005020A">
              <w:t>3</w:t>
            </w:r>
          </w:p>
        </w:tc>
        <w:tc>
          <w:tcPr>
            <w:tcW w:w="6398" w:type="dxa"/>
            <w:vAlign w:val="center"/>
          </w:tcPr>
          <w:p w:rsidR="006E6010" w:rsidRPr="0005020A" w:rsidRDefault="006E6010" w:rsidP="0005020A">
            <w:pPr>
              <w:jc w:val="center"/>
            </w:pPr>
            <w:r w:rsidRPr="0005020A">
              <w:t xml:space="preserve">Ускоренный  трехлетний курс </w:t>
            </w:r>
            <w:proofErr w:type="gramStart"/>
            <w:r w:rsidRPr="0005020A">
              <w:t>обучения по освоению</w:t>
            </w:r>
            <w:proofErr w:type="gramEnd"/>
            <w:r w:rsidRPr="0005020A">
              <w:t xml:space="preserve"> дополнительного музыкального инструмента</w:t>
            </w:r>
          </w:p>
        </w:tc>
        <w:tc>
          <w:tcPr>
            <w:tcW w:w="1855" w:type="dxa"/>
            <w:tcBorders>
              <w:top w:val="single" w:sz="4" w:space="0" w:color="auto"/>
            </w:tcBorders>
          </w:tcPr>
          <w:p w:rsidR="006E6010" w:rsidRPr="0005020A" w:rsidRDefault="006E6010" w:rsidP="0005020A">
            <w:pPr>
              <w:jc w:val="center"/>
            </w:pPr>
            <w:r w:rsidRPr="0005020A">
              <w:t xml:space="preserve">Фортепиано </w:t>
            </w:r>
          </w:p>
        </w:tc>
      </w:tr>
      <w:tr w:rsidR="006E6010" w:rsidRPr="0005020A" w:rsidTr="006E6010">
        <w:trPr>
          <w:trHeight w:val="625"/>
          <w:jc w:val="center"/>
        </w:trPr>
        <w:tc>
          <w:tcPr>
            <w:tcW w:w="645" w:type="dxa"/>
            <w:shd w:val="clear" w:color="auto" w:fill="auto"/>
          </w:tcPr>
          <w:p w:rsidR="006E6010" w:rsidRPr="0005020A" w:rsidRDefault="006E6010" w:rsidP="0005020A">
            <w:pPr>
              <w:jc w:val="center"/>
            </w:pPr>
            <w:r w:rsidRPr="0005020A">
              <w:t>4</w:t>
            </w:r>
          </w:p>
        </w:tc>
        <w:tc>
          <w:tcPr>
            <w:tcW w:w="6398" w:type="dxa"/>
            <w:vAlign w:val="center"/>
          </w:tcPr>
          <w:p w:rsidR="006E6010" w:rsidRPr="0005020A" w:rsidRDefault="006E6010" w:rsidP="0005020A">
            <w:pPr>
              <w:jc w:val="center"/>
            </w:pPr>
            <w:r w:rsidRPr="0005020A">
              <w:t>Дополнительное обучение в группах раннего развития</w:t>
            </w:r>
          </w:p>
        </w:tc>
        <w:tc>
          <w:tcPr>
            <w:tcW w:w="1855" w:type="dxa"/>
            <w:tcBorders>
              <w:top w:val="single" w:sz="4" w:space="0" w:color="auto"/>
            </w:tcBorders>
          </w:tcPr>
          <w:p w:rsidR="006E6010" w:rsidRPr="0005020A" w:rsidRDefault="006E6010" w:rsidP="0005020A">
            <w:pPr>
              <w:jc w:val="both"/>
            </w:pPr>
            <w:r w:rsidRPr="0005020A">
              <w:t>Азбука  театра</w:t>
            </w:r>
          </w:p>
          <w:p w:rsidR="006E6010" w:rsidRPr="0005020A" w:rsidRDefault="006E6010" w:rsidP="0005020A">
            <w:pPr>
              <w:jc w:val="center"/>
            </w:pPr>
            <w:r w:rsidRPr="0005020A">
              <w:t>Развитие музыкальных способностей</w:t>
            </w:r>
          </w:p>
        </w:tc>
      </w:tr>
    </w:tbl>
    <w:p w:rsidR="006E6010" w:rsidRPr="0005020A" w:rsidRDefault="006E6010" w:rsidP="006E6010">
      <w:pPr>
        <w:autoSpaceDE w:val="0"/>
        <w:autoSpaceDN w:val="0"/>
        <w:adjustRightInd w:val="0"/>
        <w:jc w:val="center"/>
        <w:rPr>
          <w:noProof/>
          <w:lang w:eastAsia="ru-RU"/>
        </w:rPr>
      </w:pPr>
    </w:p>
    <w:p w:rsidR="006E6010" w:rsidRPr="0005020A" w:rsidRDefault="006E6010" w:rsidP="006E6010">
      <w:pPr>
        <w:autoSpaceDE w:val="0"/>
        <w:autoSpaceDN w:val="0"/>
        <w:adjustRightInd w:val="0"/>
        <w:jc w:val="center"/>
        <w:rPr>
          <w:rFonts w:eastAsia="Times New Roman"/>
          <w:b/>
          <w:sz w:val="26"/>
          <w:szCs w:val="26"/>
          <w:lang w:eastAsia="ru-RU"/>
        </w:rPr>
      </w:pPr>
      <w:r w:rsidRPr="0005020A">
        <w:rPr>
          <w:rFonts w:eastAsia="Times New Roman"/>
          <w:b/>
          <w:sz w:val="26"/>
          <w:szCs w:val="26"/>
          <w:lang w:eastAsia="ru-RU"/>
        </w:rPr>
        <w:t xml:space="preserve">Платные  услуги </w:t>
      </w:r>
    </w:p>
    <w:p w:rsidR="006E6010" w:rsidRPr="0005020A" w:rsidRDefault="006E6010" w:rsidP="006E6010">
      <w:pPr>
        <w:autoSpaceDE w:val="0"/>
        <w:autoSpaceDN w:val="0"/>
        <w:adjustRightInd w:val="0"/>
        <w:jc w:val="center"/>
        <w:rPr>
          <w:rFonts w:eastAsia="Times New Roman"/>
          <w:b/>
          <w:sz w:val="26"/>
          <w:szCs w:val="26"/>
          <w:lang w:eastAsia="ru-RU"/>
        </w:rPr>
      </w:pPr>
      <w:r w:rsidRPr="0005020A">
        <w:rPr>
          <w:rFonts w:eastAsia="Times New Roman"/>
          <w:b/>
          <w:sz w:val="26"/>
          <w:szCs w:val="26"/>
          <w:lang w:eastAsia="ru-RU"/>
        </w:rPr>
        <w:t>относящ</w:t>
      </w:r>
      <w:r w:rsidR="0049684E">
        <w:rPr>
          <w:rFonts w:eastAsia="Times New Roman"/>
          <w:b/>
          <w:sz w:val="26"/>
          <w:szCs w:val="26"/>
          <w:lang w:eastAsia="ru-RU"/>
        </w:rPr>
        <w:t>ие</w:t>
      </w:r>
      <w:r w:rsidRPr="0005020A">
        <w:rPr>
          <w:rFonts w:eastAsia="Times New Roman"/>
          <w:b/>
          <w:sz w:val="26"/>
          <w:szCs w:val="26"/>
          <w:lang w:eastAsia="ru-RU"/>
        </w:rPr>
        <w:t>ся к основным видам деятельности</w:t>
      </w:r>
    </w:p>
    <w:p w:rsidR="006E6010" w:rsidRPr="0005020A" w:rsidRDefault="006E6010" w:rsidP="006E6010">
      <w:pPr>
        <w:spacing w:line="360" w:lineRule="auto"/>
        <w:ind w:firstLine="284"/>
        <w:contextualSpacing/>
        <w:jc w:val="center"/>
        <w:rPr>
          <w:rFonts w:eastAsia="Times New Roman"/>
          <w:sz w:val="26"/>
          <w:szCs w:val="26"/>
          <w:lang w:eastAsia="ru-RU"/>
        </w:rPr>
      </w:pPr>
      <w:r w:rsidRPr="0005020A">
        <w:rPr>
          <w:rFonts w:eastAsia="Times New Roman"/>
          <w:sz w:val="26"/>
          <w:szCs w:val="26"/>
          <w:lang w:eastAsia="ru-RU"/>
        </w:rPr>
        <w:t>Художественное отделение</w:t>
      </w:r>
    </w:p>
    <w:tbl>
      <w:tblPr>
        <w:tblW w:w="9112" w:type="dxa"/>
        <w:jc w:val="center"/>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5"/>
        <w:gridCol w:w="4650"/>
        <w:gridCol w:w="3817"/>
      </w:tblGrid>
      <w:tr w:rsidR="006E6010" w:rsidRPr="0005020A" w:rsidTr="006E6010">
        <w:trPr>
          <w:jc w:val="center"/>
        </w:trPr>
        <w:tc>
          <w:tcPr>
            <w:tcW w:w="645" w:type="dxa"/>
            <w:shd w:val="clear" w:color="auto" w:fill="auto"/>
          </w:tcPr>
          <w:p w:rsidR="006E6010" w:rsidRPr="0005020A" w:rsidRDefault="006E6010" w:rsidP="0005020A">
            <w:pPr>
              <w:jc w:val="center"/>
            </w:pPr>
            <w:r w:rsidRPr="0005020A">
              <w:t>№</w:t>
            </w:r>
          </w:p>
        </w:tc>
        <w:tc>
          <w:tcPr>
            <w:tcW w:w="4650" w:type="dxa"/>
            <w:vAlign w:val="center"/>
          </w:tcPr>
          <w:p w:rsidR="006E6010" w:rsidRPr="0005020A" w:rsidRDefault="006E6010" w:rsidP="0005020A">
            <w:pPr>
              <w:jc w:val="center"/>
            </w:pPr>
            <w:r w:rsidRPr="0005020A">
              <w:t>Наименование услуг</w:t>
            </w:r>
          </w:p>
        </w:tc>
        <w:tc>
          <w:tcPr>
            <w:tcW w:w="3817" w:type="dxa"/>
          </w:tcPr>
          <w:p w:rsidR="006E6010" w:rsidRPr="0005020A" w:rsidRDefault="006E6010" w:rsidP="0005020A">
            <w:pPr>
              <w:jc w:val="center"/>
            </w:pPr>
            <w:r w:rsidRPr="0005020A">
              <w:t xml:space="preserve">Предмет </w:t>
            </w:r>
          </w:p>
        </w:tc>
      </w:tr>
      <w:tr w:rsidR="006E6010" w:rsidRPr="0005020A" w:rsidTr="006E6010">
        <w:trPr>
          <w:jc w:val="center"/>
        </w:trPr>
        <w:tc>
          <w:tcPr>
            <w:tcW w:w="645" w:type="dxa"/>
            <w:vMerge w:val="restart"/>
            <w:shd w:val="clear" w:color="auto" w:fill="auto"/>
          </w:tcPr>
          <w:p w:rsidR="006E6010" w:rsidRPr="0005020A" w:rsidRDefault="006E6010" w:rsidP="0005020A">
            <w:pPr>
              <w:jc w:val="center"/>
            </w:pPr>
            <w:r w:rsidRPr="0005020A">
              <w:t>1</w:t>
            </w:r>
          </w:p>
        </w:tc>
        <w:tc>
          <w:tcPr>
            <w:tcW w:w="4650" w:type="dxa"/>
            <w:vMerge w:val="restart"/>
            <w:vAlign w:val="center"/>
          </w:tcPr>
          <w:p w:rsidR="006E6010" w:rsidRPr="0005020A" w:rsidRDefault="006E6010" w:rsidP="0005020A">
            <w:pPr>
              <w:jc w:val="center"/>
            </w:pPr>
            <w:r w:rsidRPr="0005020A">
              <w:t>Художественное направление</w:t>
            </w:r>
          </w:p>
          <w:p w:rsidR="006E6010" w:rsidRPr="0005020A" w:rsidRDefault="006E6010" w:rsidP="0005020A">
            <w:pPr>
              <w:jc w:val="center"/>
            </w:pPr>
            <w:r w:rsidRPr="0005020A">
              <w:rPr>
                <w:sz w:val="20"/>
                <w:szCs w:val="20"/>
              </w:rPr>
              <w:t xml:space="preserve">(подготовительная группа к поступлению по дополнительной </w:t>
            </w:r>
            <w:proofErr w:type="spellStart"/>
            <w:r w:rsidRPr="0005020A">
              <w:rPr>
                <w:sz w:val="20"/>
                <w:szCs w:val="20"/>
              </w:rPr>
              <w:t>предпрофессиональной</w:t>
            </w:r>
            <w:proofErr w:type="spellEnd"/>
            <w:r w:rsidRPr="0005020A">
              <w:rPr>
                <w:sz w:val="20"/>
                <w:szCs w:val="20"/>
              </w:rPr>
              <w:t xml:space="preserve"> общеобразовательной программе)</w:t>
            </w:r>
          </w:p>
        </w:tc>
        <w:tc>
          <w:tcPr>
            <w:tcW w:w="3817" w:type="dxa"/>
            <w:vAlign w:val="center"/>
          </w:tcPr>
          <w:p w:rsidR="006E6010" w:rsidRPr="0005020A" w:rsidRDefault="006E6010" w:rsidP="0005020A">
            <w:pPr>
              <w:jc w:val="center"/>
            </w:pPr>
            <w:r w:rsidRPr="0005020A">
              <w:t>Композиция станковая</w:t>
            </w:r>
          </w:p>
        </w:tc>
      </w:tr>
      <w:tr w:rsidR="006E6010" w:rsidRPr="0005020A" w:rsidTr="006E6010">
        <w:trPr>
          <w:trHeight w:val="275"/>
          <w:jc w:val="center"/>
        </w:trPr>
        <w:tc>
          <w:tcPr>
            <w:tcW w:w="645" w:type="dxa"/>
            <w:vMerge/>
            <w:shd w:val="clear" w:color="auto" w:fill="auto"/>
          </w:tcPr>
          <w:p w:rsidR="006E6010" w:rsidRPr="0005020A" w:rsidRDefault="006E6010" w:rsidP="0005020A">
            <w:pPr>
              <w:jc w:val="center"/>
            </w:pPr>
          </w:p>
        </w:tc>
        <w:tc>
          <w:tcPr>
            <w:tcW w:w="4650" w:type="dxa"/>
            <w:vMerge/>
            <w:vAlign w:val="center"/>
          </w:tcPr>
          <w:p w:rsidR="006E6010" w:rsidRPr="0005020A" w:rsidRDefault="006E6010" w:rsidP="0005020A">
            <w:pPr>
              <w:jc w:val="center"/>
            </w:pPr>
          </w:p>
        </w:tc>
        <w:tc>
          <w:tcPr>
            <w:tcW w:w="3817" w:type="dxa"/>
            <w:tcBorders>
              <w:bottom w:val="single" w:sz="4" w:space="0" w:color="auto"/>
            </w:tcBorders>
            <w:vAlign w:val="center"/>
          </w:tcPr>
          <w:p w:rsidR="006E6010" w:rsidRPr="0005020A" w:rsidRDefault="006E6010" w:rsidP="0005020A">
            <w:pPr>
              <w:jc w:val="center"/>
            </w:pPr>
            <w:r w:rsidRPr="0005020A">
              <w:t>Рисунок</w:t>
            </w:r>
          </w:p>
        </w:tc>
      </w:tr>
      <w:tr w:rsidR="006E6010" w:rsidRPr="0005020A" w:rsidTr="006E6010">
        <w:trPr>
          <w:trHeight w:val="300"/>
          <w:jc w:val="center"/>
        </w:trPr>
        <w:tc>
          <w:tcPr>
            <w:tcW w:w="645" w:type="dxa"/>
            <w:vMerge/>
            <w:shd w:val="clear" w:color="auto" w:fill="auto"/>
          </w:tcPr>
          <w:p w:rsidR="006E6010" w:rsidRPr="0005020A" w:rsidRDefault="006E6010" w:rsidP="0005020A">
            <w:pPr>
              <w:jc w:val="center"/>
            </w:pPr>
          </w:p>
        </w:tc>
        <w:tc>
          <w:tcPr>
            <w:tcW w:w="4650" w:type="dxa"/>
            <w:vMerge/>
            <w:vAlign w:val="center"/>
          </w:tcPr>
          <w:p w:rsidR="006E6010" w:rsidRPr="0005020A" w:rsidRDefault="006E6010" w:rsidP="0005020A">
            <w:pPr>
              <w:jc w:val="center"/>
            </w:pPr>
          </w:p>
        </w:tc>
        <w:tc>
          <w:tcPr>
            <w:tcW w:w="3817" w:type="dxa"/>
            <w:tcBorders>
              <w:top w:val="single" w:sz="4" w:space="0" w:color="auto"/>
            </w:tcBorders>
            <w:vAlign w:val="center"/>
          </w:tcPr>
          <w:p w:rsidR="006E6010" w:rsidRPr="0005020A" w:rsidRDefault="006E6010" w:rsidP="0005020A">
            <w:pPr>
              <w:jc w:val="center"/>
            </w:pPr>
            <w:r w:rsidRPr="0005020A">
              <w:t>Живопись</w:t>
            </w:r>
          </w:p>
        </w:tc>
      </w:tr>
      <w:tr w:rsidR="006E6010" w:rsidRPr="0005020A" w:rsidTr="006E6010">
        <w:trPr>
          <w:trHeight w:val="304"/>
          <w:jc w:val="center"/>
        </w:trPr>
        <w:tc>
          <w:tcPr>
            <w:tcW w:w="645" w:type="dxa"/>
            <w:vMerge w:val="restart"/>
            <w:shd w:val="clear" w:color="auto" w:fill="auto"/>
          </w:tcPr>
          <w:p w:rsidR="006E6010" w:rsidRPr="0005020A" w:rsidRDefault="006E6010" w:rsidP="0005020A">
            <w:pPr>
              <w:jc w:val="center"/>
            </w:pPr>
            <w:r w:rsidRPr="0005020A">
              <w:t>2</w:t>
            </w:r>
          </w:p>
        </w:tc>
        <w:tc>
          <w:tcPr>
            <w:tcW w:w="4650" w:type="dxa"/>
            <w:vMerge w:val="restart"/>
            <w:vAlign w:val="center"/>
          </w:tcPr>
          <w:p w:rsidR="006E6010" w:rsidRPr="0005020A" w:rsidRDefault="006E6010" w:rsidP="0005020A">
            <w:pPr>
              <w:jc w:val="center"/>
            </w:pPr>
            <w:r w:rsidRPr="0005020A">
              <w:t xml:space="preserve">Обучение по дополнительной </w:t>
            </w:r>
            <w:proofErr w:type="spellStart"/>
            <w:r w:rsidRPr="0005020A">
              <w:t>предпрофессиональной</w:t>
            </w:r>
            <w:proofErr w:type="spellEnd"/>
            <w:r w:rsidRPr="0005020A">
              <w:t xml:space="preserve"> общеобразовательной программе </w:t>
            </w:r>
            <w:r w:rsidRPr="0005020A">
              <w:rPr>
                <w:spacing w:val="-4"/>
              </w:rPr>
              <w:t>в области изобразительного искусств</w:t>
            </w:r>
            <w:r w:rsidRPr="0005020A">
              <w:t>а «Живопись»</w:t>
            </w:r>
          </w:p>
        </w:tc>
        <w:tc>
          <w:tcPr>
            <w:tcW w:w="3817" w:type="dxa"/>
            <w:tcBorders>
              <w:top w:val="single" w:sz="4" w:space="0" w:color="auto"/>
            </w:tcBorders>
            <w:vAlign w:val="center"/>
          </w:tcPr>
          <w:p w:rsidR="006E6010" w:rsidRPr="0005020A" w:rsidRDefault="006E6010" w:rsidP="0005020A">
            <w:pPr>
              <w:jc w:val="center"/>
            </w:pPr>
            <w:r w:rsidRPr="0005020A">
              <w:t>Беседа об искусстве</w:t>
            </w:r>
          </w:p>
        </w:tc>
      </w:tr>
      <w:tr w:rsidR="006E6010" w:rsidRPr="0005020A" w:rsidTr="006E6010">
        <w:trPr>
          <w:jc w:val="center"/>
        </w:trPr>
        <w:tc>
          <w:tcPr>
            <w:tcW w:w="645" w:type="dxa"/>
            <w:vMerge/>
            <w:shd w:val="clear" w:color="auto" w:fill="auto"/>
          </w:tcPr>
          <w:p w:rsidR="006E6010" w:rsidRPr="0005020A" w:rsidRDefault="006E6010" w:rsidP="0005020A">
            <w:pPr>
              <w:jc w:val="center"/>
            </w:pPr>
          </w:p>
        </w:tc>
        <w:tc>
          <w:tcPr>
            <w:tcW w:w="4650" w:type="dxa"/>
            <w:vMerge/>
            <w:vAlign w:val="center"/>
          </w:tcPr>
          <w:p w:rsidR="006E6010" w:rsidRPr="0005020A" w:rsidRDefault="006E6010" w:rsidP="0005020A">
            <w:pPr>
              <w:jc w:val="center"/>
            </w:pPr>
          </w:p>
        </w:tc>
        <w:tc>
          <w:tcPr>
            <w:tcW w:w="3817" w:type="dxa"/>
            <w:vAlign w:val="center"/>
          </w:tcPr>
          <w:p w:rsidR="006E6010" w:rsidRPr="0005020A" w:rsidRDefault="006E6010" w:rsidP="0005020A">
            <w:pPr>
              <w:jc w:val="center"/>
            </w:pPr>
            <w:r w:rsidRPr="0005020A">
              <w:t>Основы изобразительной  грамоты и рисования</w:t>
            </w:r>
          </w:p>
        </w:tc>
      </w:tr>
      <w:tr w:rsidR="006E6010" w:rsidRPr="0005020A" w:rsidTr="006E6010">
        <w:trPr>
          <w:jc w:val="center"/>
        </w:trPr>
        <w:tc>
          <w:tcPr>
            <w:tcW w:w="645" w:type="dxa"/>
            <w:vMerge/>
            <w:shd w:val="clear" w:color="auto" w:fill="auto"/>
          </w:tcPr>
          <w:p w:rsidR="006E6010" w:rsidRPr="0005020A" w:rsidRDefault="006E6010" w:rsidP="0005020A">
            <w:pPr>
              <w:jc w:val="center"/>
            </w:pPr>
          </w:p>
        </w:tc>
        <w:tc>
          <w:tcPr>
            <w:tcW w:w="4650" w:type="dxa"/>
            <w:vMerge/>
            <w:vAlign w:val="center"/>
          </w:tcPr>
          <w:p w:rsidR="006E6010" w:rsidRPr="0005020A" w:rsidRDefault="006E6010" w:rsidP="0005020A">
            <w:pPr>
              <w:jc w:val="center"/>
            </w:pPr>
          </w:p>
        </w:tc>
        <w:tc>
          <w:tcPr>
            <w:tcW w:w="3817" w:type="dxa"/>
            <w:vAlign w:val="center"/>
          </w:tcPr>
          <w:p w:rsidR="006E6010" w:rsidRPr="0005020A" w:rsidRDefault="006E6010" w:rsidP="0005020A">
            <w:pPr>
              <w:jc w:val="center"/>
            </w:pPr>
            <w:r w:rsidRPr="0005020A">
              <w:t>Прикладное творчество</w:t>
            </w:r>
          </w:p>
        </w:tc>
      </w:tr>
      <w:tr w:rsidR="006E6010" w:rsidRPr="0005020A" w:rsidTr="006E6010">
        <w:trPr>
          <w:trHeight w:val="304"/>
          <w:jc w:val="center"/>
        </w:trPr>
        <w:tc>
          <w:tcPr>
            <w:tcW w:w="645" w:type="dxa"/>
            <w:vMerge/>
            <w:shd w:val="clear" w:color="auto" w:fill="auto"/>
          </w:tcPr>
          <w:p w:rsidR="006E6010" w:rsidRPr="0005020A" w:rsidRDefault="006E6010" w:rsidP="0005020A">
            <w:pPr>
              <w:jc w:val="center"/>
            </w:pPr>
          </w:p>
        </w:tc>
        <w:tc>
          <w:tcPr>
            <w:tcW w:w="4650" w:type="dxa"/>
            <w:vMerge/>
            <w:vAlign w:val="center"/>
          </w:tcPr>
          <w:p w:rsidR="006E6010" w:rsidRPr="0005020A" w:rsidRDefault="006E6010" w:rsidP="0005020A">
            <w:pPr>
              <w:jc w:val="center"/>
            </w:pPr>
          </w:p>
        </w:tc>
        <w:tc>
          <w:tcPr>
            <w:tcW w:w="3817" w:type="dxa"/>
            <w:tcBorders>
              <w:bottom w:val="single" w:sz="4" w:space="0" w:color="auto"/>
            </w:tcBorders>
            <w:vAlign w:val="center"/>
          </w:tcPr>
          <w:p w:rsidR="006E6010" w:rsidRPr="0005020A" w:rsidRDefault="006E6010" w:rsidP="0005020A">
            <w:pPr>
              <w:jc w:val="center"/>
            </w:pPr>
            <w:r w:rsidRPr="0005020A">
              <w:t>Лепка</w:t>
            </w:r>
          </w:p>
        </w:tc>
      </w:tr>
      <w:tr w:rsidR="006E6010" w:rsidRPr="0005020A" w:rsidTr="006E6010">
        <w:trPr>
          <w:trHeight w:val="303"/>
          <w:jc w:val="center"/>
        </w:trPr>
        <w:tc>
          <w:tcPr>
            <w:tcW w:w="645" w:type="dxa"/>
            <w:vMerge/>
            <w:shd w:val="clear" w:color="auto" w:fill="auto"/>
          </w:tcPr>
          <w:p w:rsidR="006E6010" w:rsidRPr="0005020A" w:rsidRDefault="006E6010" w:rsidP="0005020A">
            <w:pPr>
              <w:jc w:val="center"/>
            </w:pPr>
          </w:p>
        </w:tc>
        <w:tc>
          <w:tcPr>
            <w:tcW w:w="4650" w:type="dxa"/>
            <w:vMerge/>
            <w:tcBorders>
              <w:bottom w:val="single" w:sz="4" w:space="0" w:color="auto"/>
            </w:tcBorders>
            <w:vAlign w:val="center"/>
          </w:tcPr>
          <w:p w:rsidR="006E6010" w:rsidRPr="0005020A" w:rsidRDefault="006E6010" w:rsidP="0005020A">
            <w:pPr>
              <w:jc w:val="center"/>
            </w:pPr>
          </w:p>
        </w:tc>
        <w:tc>
          <w:tcPr>
            <w:tcW w:w="3817" w:type="dxa"/>
            <w:tcBorders>
              <w:top w:val="single" w:sz="4" w:space="0" w:color="auto"/>
            </w:tcBorders>
            <w:vAlign w:val="center"/>
          </w:tcPr>
          <w:p w:rsidR="006E6010" w:rsidRPr="0005020A" w:rsidRDefault="006E6010" w:rsidP="0005020A">
            <w:pPr>
              <w:jc w:val="center"/>
            </w:pPr>
            <w:proofErr w:type="spellStart"/>
            <w:r w:rsidRPr="0005020A">
              <w:t>Цветоведение</w:t>
            </w:r>
            <w:proofErr w:type="spellEnd"/>
          </w:p>
        </w:tc>
      </w:tr>
    </w:tbl>
    <w:p w:rsidR="006E6010" w:rsidRPr="0005020A" w:rsidRDefault="006E6010" w:rsidP="006E6010">
      <w:pPr>
        <w:spacing w:line="360" w:lineRule="auto"/>
        <w:ind w:firstLine="284"/>
        <w:contextualSpacing/>
        <w:jc w:val="center"/>
        <w:rPr>
          <w:rFonts w:eastAsia="Times New Roman"/>
          <w:sz w:val="26"/>
          <w:szCs w:val="26"/>
          <w:lang w:eastAsia="ru-RU"/>
        </w:rPr>
      </w:pPr>
      <w:r w:rsidRPr="0005020A">
        <w:rPr>
          <w:rFonts w:eastAsia="Times New Roman"/>
          <w:sz w:val="26"/>
          <w:szCs w:val="26"/>
          <w:lang w:eastAsia="ru-RU"/>
        </w:rPr>
        <w:t>Музыкальное отделение</w:t>
      </w:r>
    </w:p>
    <w:tbl>
      <w:tblPr>
        <w:tblW w:w="8989" w:type="dxa"/>
        <w:jc w:val="center"/>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5"/>
        <w:gridCol w:w="6111"/>
        <w:gridCol w:w="2233"/>
      </w:tblGrid>
      <w:tr w:rsidR="006E6010" w:rsidRPr="0005020A" w:rsidTr="006E6010">
        <w:trPr>
          <w:jc w:val="center"/>
        </w:trPr>
        <w:tc>
          <w:tcPr>
            <w:tcW w:w="645" w:type="dxa"/>
            <w:shd w:val="clear" w:color="auto" w:fill="auto"/>
          </w:tcPr>
          <w:p w:rsidR="006E6010" w:rsidRPr="0005020A" w:rsidRDefault="006E6010" w:rsidP="0005020A">
            <w:pPr>
              <w:jc w:val="center"/>
            </w:pPr>
            <w:r w:rsidRPr="0005020A">
              <w:t>№</w:t>
            </w:r>
          </w:p>
        </w:tc>
        <w:tc>
          <w:tcPr>
            <w:tcW w:w="6111" w:type="dxa"/>
            <w:vAlign w:val="center"/>
          </w:tcPr>
          <w:p w:rsidR="006E6010" w:rsidRPr="0005020A" w:rsidRDefault="006E6010" w:rsidP="0005020A">
            <w:pPr>
              <w:jc w:val="center"/>
            </w:pPr>
            <w:r w:rsidRPr="0005020A">
              <w:t>Наименование услуг</w:t>
            </w:r>
          </w:p>
        </w:tc>
        <w:tc>
          <w:tcPr>
            <w:tcW w:w="2233" w:type="dxa"/>
          </w:tcPr>
          <w:p w:rsidR="006E6010" w:rsidRPr="0005020A" w:rsidRDefault="006E6010" w:rsidP="0005020A">
            <w:pPr>
              <w:jc w:val="center"/>
            </w:pPr>
            <w:r w:rsidRPr="0005020A">
              <w:t xml:space="preserve">Предмет </w:t>
            </w:r>
          </w:p>
        </w:tc>
      </w:tr>
      <w:tr w:rsidR="006E6010" w:rsidRPr="0005020A" w:rsidTr="006E6010">
        <w:trPr>
          <w:trHeight w:val="318"/>
          <w:jc w:val="center"/>
        </w:trPr>
        <w:tc>
          <w:tcPr>
            <w:tcW w:w="645" w:type="dxa"/>
            <w:vMerge w:val="restart"/>
            <w:shd w:val="clear" w:color="auto" w:fill="auto"/>
          </w:tcPr>
          <w:p w:rsidR="006E6010" w:rsidRPr="0005020A" w:rsidRDefault="006E6010" w:rsidP="0005020A">
            <w:pPr>
              <w:jc w:val="center"/>
            </w:pPr>
            <w:r w:rsidRPr="0005020A">
              <w:t>1</w:t>
            </w:r>
          </w:p>
        </w:tc>
        <w:tc>
          <w:tcPr>
            <w:tcW w:w="6111" w:type="dxa"/>
            <w:vMerge w:val="restart"/>
            <w:vAlign w:val="center"/>
          </w:tcPr>
          <w:p w:rsidR="006E6010" w:rsidRPr="0005020A" w:rsidRDefault="006E6010" w:rsidP="0005020A">
            <w:pPr>
              <w:jc w:val="center"/>
            </w:pPr>
            <w:r w:rsidRPr="0005020A">
              <w:t>Обучение на музыкальных инструментах (индивидуальное обучение) в 1-4 классах, в том числе:</w:t>
            </w:r>
          </w:p>
        </w:tc>
        <w:tc>
          <w:tcPr>
            <w:tcW w:w="2233" w:type="dxa"/>
            <w:tcBorders>
              <w:top w:val="single" w:sz="4" w:space="0" w:color="auto"/>
              <w:bottom w:val="single" w:sz="4" w:space="0" w:color="auto"/>
            </w:tcBorders>
            <w:vAlign w:val="center"/>
          </w:tcPr>
          <w:p w:rsidR="006E6010" w:rsidRPr="0005020A" w:rsidRDefault="006E6010" w:rsidP="0005020A">
            <w:pPr>
              <w:jc w:val="center"/>
            </w:pPr>
            <w:r w:rsidRPr="0005020A">
              <w:t>Фортепиано</w:t>
            </w:r>
          </w:p>
        </w:tc>
      </w:tr>
      <w:tr w:rsidR="006E6010" w:rsidRPr="0005020A" w:rsidTr="006E6010">
        <w:trPr>
          <w:trHeight w:val="495"/>
          <w:jc w:val="center"/>
        </w:trPr>
        <w:tc>
          <w:tcPr>
            <w:tcW w:w="645" w:type="dxa"/>
            <w:vMerge/>
            <w:shd w:val="clear" w:color="auto" w:fill="auto"/>
          </w:tcPr>
          <w:p w:rsidR="006E6010" w:rsidRPr="0005020A" w:rsidRDefault="006E6010" w:rsidP="0005020A">
            <w:pPr>
              <w:jc w:val="center"/>
            </w:pPr>
          </w:p>
        </w:tc>
        <w:tc>
          <w:tcPr>
            <w:tcW w:w="6111" w:type="dxa"/>
            <w:vMerge/>
            <w:vAlign w:val="center"/>
          </w:tcPr>
          <w:p w:rsidR="006E6010" w:rsidRPr="0005020A" w:rsidRDefault="006E6010" w:rsidP="0005020A">
            <w:pPr>
              <w:jc w:val="center"/>
            </w:pPr>
          </w:p>
        </w:tc>
        <w:tc>
          <w:tcPr>
            <w:tcW w:w="2233" w:type="dxa"/>
            <w:tcBorders>
              <w:top w:val="single" w:sz="4" w:space="0" w:color="auto"/>
            </w:tcBorders>
            <w:vAlign w:val="center"/>
          </w:tcPr>
          <w:p w:rsidR="006E6010" w:rsidRPr="0005020A" w:rsidRDefault="006E6010" w:rsidP="0005020A">
            <w:pPr>
              <w:jc w:val="center"/>
            </w:pPr>
            <w:r w:rsidRPr="0005020A">
              <w:t>Фортепиано</w:t>
            </w:r>
          </w:p>
        </w:tc>
      </w:tr>
    </w:tbl>
    <w:p w:rsidR="006E6010" w:rsidRPr="0005020A" w:rsidRDefault="006E6010" w:rsidP="006E6010">
      <w:pPr>
        <w:spacing w:line="360" w:lineRule="auto"/>
        <w:ind w:firstLine="284"/>
        <w:contextualSpacing/>
        <w:jc w:val="both"/>
        <w:rPr>
          <w:rFonts w:eastAsia="Times New Roman"/>
          <w:sz w:val="26"/>
          <w:szCs w:val="26"/>
          <w:lang w:eastAsia="ru-RU"/>
        </w:rPr>
      </w:pPr>
    </w:p>
    <w:p w:rsidR="00445120" w:rsidRPr="0005020A" w:rsidRDefault="00445120" w:rsidP="00445120">
      <w:pPr>
        <w:shd w:val="clear" w:color="auto" w:fill="FFFFFF"/>
        <w:tabs>
          <w:tab w:val="left" w:pos="360"/>
        </w:tabs>
        <w:autoSpaceDE w:val="0"/>
        <w:autoSpaceDN w:val="0"/>
        <w:adjustRightInd w:val="0"/>
        <w:spacing w:line="360" w:lineRule="auto"/>
        <w:ind w:right="-5" w:firstLine="180"/>
        <w:jc w:val="center"/>
        <w:rPr>
          <w:b/>
          <w:sz w:val="26"/>
          <w:szCs w:val="26"/>
        </w:rPr>
      </w:pPr>
      <w:r w:rsidRPr="0005020A">
        <w:rPr>
          <w:b/>
          <w:sz w:val="26"/>
          <w:szCs w:val="26"/>
        </w:rPr>
        <w:t>М</w:t>
      </w:r>
      <w:r w:rsidR="006710E5" w:rsidRPr="0005020A">
        <w:rPr>
          <w:b/>
          <w:sz w:val="26"/>
          <w:szCs w:val="26"/>
        </w:rPr>
        <w:t>АТЕРИАЛЬНО-ТЕХНИЧЕСКАЯ БАЗА</w:t>
      </w:r>
    </w:p>
    <w:p w:rsidR="006710E5" w:rsidRPr="0005020A" w:rsidRDefault="006710E5" w:rsidP="003D38A8">
      <w:pPr>
        <w:adjustRightInd w:val="0"/>
        <w:spacing w:line="360" w:lineRule="auto"/>
        <w:ind w:firstLine="709"/>
        <w:jc w:val="both"/>
        <w:rPr>
          <w:rFonts w:eastAsia="Times New Roman"/>
          <w:sz w:val="26"/>
          <w:szCs w:val="26"/>
        </w:rPr>
      </w:pPr>
      <w:r w:rsidRPr="0005020A">
        <w:rPr>
          <w:rFonts w:eastAsiaTheme="minorEastAsia"/>
          <w:sz w:val="26"/>
          <w:szCs w:val="26"/>
        </w:rPr>
        <w:t xml:space="preserve">Материально – техническая база школы соответствует условиям </w:t>
      </w:r>
      <w:r w:rsidRPr="0005020A">
        <w:rPr>
          <w:rFonts w:eastAsia="Times New Roman"/>
          <w:sz w:val="26"/>
          <w:szCs w:val="26"/>
        </w:rPr>
        <w:t xml:space="preserve">реализации права на образование направленное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rsidR="006710E5" w:rsidRPr="0005020A" w:rsidRDefault="006710E5" w:rsidP="0049684E">
      <w:pPr>
        <w:adjustRightInd w:val="0"/>
        <w:spacing w:line="360" w:lineRule="auto"/>
        <w:ind w:firstLine="567"/>
        <w:jc w:val="both"/>
        <w:rPr>
          <w:rFonts w:eastAsia="Times New Roman"/>
          <w:bCs/>
          <w:sz w:val="26"/>
          <w:szCs w:val="26"/>
        </w:rPr>
      </w:pPr>
      <w:r w:rsidRPr="0005020A">
        <w:rPr>
          <w:rFonts w:eastAsia="Times New Roman"/>
          <w:bCs/>
          <w:sz w:val="26"/>
          <w:szCs w:val="26"/>
        </w:rPr>
        <w:t xml:space="preserve">Учащиеся школы занимаются в две смены (норматив учебной площади на одного обучающегося соответствует </w:t>
      </w:r>
      <w:proofErr w:type="spellStart"/>
      <w:r w:rsidRPr="0005020A">
        <w:rPr>
          <w:rFonts w:eastAsia="Times New Roman"/>
          <w:bCs/>
          <w:sz w:val="26"/>
          <w:szCs w:val="26"/>
        </w:rPr>
        <w:t>СанПиН</w:t>
      </w:r>
      <w:proofErr w:type="spellEnd"/>
      <w:r w:rsidRPr="0005020A">
        <w:rPr>
          <w:rFonts w:eastAsia="Times New Roman"/>
          <w:bCs/>
          <w:sz w:val="26"/>
          <w:szCs w:val="26"/>
        </w:rPr>
        <w:t xml:space="preserve"> 2.4.4.3172-14).</w:t>
      </w:r>
    </w:p>
    <w:p w:rsidR="006710E5" w:rsidRPr="0049684E" w:rsidRDefault="006710E5" w:rsidP="0049684E">
      <w:pPr>
        <w:pStyle w:val="a9"/>
        <w:numPr>
          <w:ilvl w:val="0"/>
          <w:numId w:val="20"/>
        </w:numPr>
        <w:adjustRightInd w:val="0"/>
        <w:spacing w:line="360" w:lineRule="auto"/>
        <w:ind w:left="0" w:firstLine="567"/>
        <w:jc w:val="both"/>
        <w:rPr>
          <w:rFonts w:eastAsiaTheme="minorEastAsia"/>
          <w:sz w:val="26"/>
          <w:szCs w:val="26"/>
        </w:rPr>
      </w:pPr>
      <w:r w:rsidRPr="0049684E">
        <w:rPr>
          <w:rFonts w:eastAsiaTheme="minorEastAsia"/>
          <w:sz w:val="26"/>
          <w:szCs w:val="26"/>
        </w:rPr>
        <w:t xml:space="preserve">Музыкальное отделение школы оснащено специализированными кабинетами для проведения занятий по учебным предметам: 24 кабинета для </w:t>
      </w:r>
      <w:r w:rsidRPr="0049684E">
        <w:rPr>
          <w:rFonts w:eastAsiaTheme="minorEastAsia"/>
          <w:sz w:val="26"/>
          <w:szCs w:val="26"/>
        </w:rPr>
        <w:lastRenderedPageBreak/>
        <w:t xml:space="preserve">индивидуальных занятий по специальности; 3 кабинета для групповых занятий по теоретическим учебным предметам; оркестровый класс; концертный зал на 200 посадочных мест; инструментарий; библиотека; класс музыкально-компьютерных технологий. Учебное оборудование. Всего на балансе школы находится 180 единиц музыкальных инструментов, ударная установка, 6 синтезаторов, </w:t>
      </w:r>
      <w:proofErr w:type="spellStart"/>
      <w:r w:rsidRPr="0049684E">
        <w:rPr>
          <w:rFonts w:eastAsiaTheme="minorEastAsia"/>
          <w:sz w:val="26"/>
          <w:szCs w:val="26"/>
        </w:rPr>
        <w:t>клавинова</w:t>
      </w:r>
      <w:proofErr w:type="spellEnd"/>
      <w:r w:rsidRPr="0049684E">
        <w:rPr>
          <w:rFonts w:eastAsiaTheme="minorEastAsia"/>
          <w:sz w:val="26"/>
          <w:szCs w:val="26"/>
        </w:rPr>
        <w:t xml:space="preserve">. Все кабинеты для индивидуальных занятий оснащены необходимым перечнем инструментов. Теоретические кабинеты оборудованы: </w:t>
      </w:r>
      <w:proofErr w:type="gramStart"/>
      <w:r w:rsidRPr="0049684E">
        <w:rPr>
          <w:rFonts w:eastAsiaTheme="minorEastAsia"/>
          <w:sz w:val="26"/>
          <w:szCs w:val="26"/>
        </w:rPr>
        <w:t>теле</w:t>
      </w:r>
      <w:proofErr w:type="gramEnd"/>
      <w:r w:rsidRPr="0049684E">
        <w:rPr>
          <w:rFonts w:eastAsiaTheme="minorEastAsia"/>
          <w:sz w:val="26"/>
          <w:szCs w:val="26"/>
        </w:rPr>
        <w:t xml:space="preserve"> – видео аппаратурой, видео-фондом, наглядными пособиями, таблицами. Оркестровый класс – предназначен для проведения занятий духового оркестра и оркестра народных инструментов. В классе имеется полный набор оркестровых инструментов. Наличие концертного зала и концертных роялей обеспечивают условия для организации концертной, творческой, </w:t>
      </w:r>
      <w:proofErr w:type="spellStart"/>
      <w:r w:rsidRPr="0049684E">
        <w:rPr>
          <w:rFonts w:eastAsiaTheme="minorEastAsia"/>
          <w:sz w:val="26"/>
          <w:szCs w:val="26"/>
        </w:rPr>
        <w:t>досуговой</w:t>
      </w:r>
      <w:proofErr w:type="spellEnd"/>
      <w:r w:rsidRPr="0049684E">
        <w:rPr>
          <w:rFonts w:eastAsiaTheme="minorEastAsia"/>
          <w:sz w:val="26"/>
          <w:szCs w:val="26"/>
        </w:rPr>
        <w:t xml:space="preserve"> деятельности. </w:t>
      </w:r>
    </w:p>
    <w:p w:rsidR="006710E5" w:rsidRPr="0049684E" w:rsidRDefault="006710E5" w:rsidP="0049684E">
      <w:pPr>
        <w:pStyle w:val="a9"/>
        <w:numPr>
          <w:ilvl w:val="0"/>
          <w:numId w:val="20"/>
        </w:numPr>
        <w:spacing w:line="360" w:lineRule="auto"/>
        <w:ind w:left="0" w:firstLine="567"/>
        <w:jc w:val="both"/>
        <w:rPr>
          <w:sz w:val="26"/>
          <w:szCs w:val="26"/>
        </w:rPr>
      </w:pPr>
      <w:r w:rsidRPr="0049684E">
        <w:rPr>
          <w:rFonts w:eastAsiaTheme="minorEastAsia"/>
          <w:sz w:val="26"/>
          <w:szCs w:val="26"/>
        </w:rPr>
        <w:t>Художественное отделение школы оснащено</w:t>
      </w:r>
      <w:r w:rsidRPr="0049684E">
        <w:rPr>
          <w:sz w:val="26"/>
          <w:szCs w:val="26"/>
        </w:rPr>
        <w:t xml:space="preserve"> специализированными кабинетами, оборудованными в соответствии с современными требованиями для проведения занятий по скульптуре, живописи, рисунку и другим предметам. </w:t>
      </w:r>
    </w:p>
    <w:p w:rsidR="006710E5" w:rsidRPr="0005020A" w:rsidRDefault="006710E5" w:rsidP="003D38A8">
      <w:pPr>
        <w:spacing w:line="360" w:lineRule="auto"/>
        <w:ind w:firstLine="708"/>
        <w:jc w:val="both"/>
        <w:rPr>
          <w:sz w:val="26"/>
          <w:szCs w:val="26"/>
        </w:rPr>
      </w:pPr>
      <w:proofErr w:type="gramStart"/>
      <w:r w:rsidRPr="0005020A">
        <w:rPr>
          <w:sz w:val="26"/>
          <w:szCs w:val="26"/>
        </w:rPr>
        <w:t>В каждом учебном кабинете имеется персональный компьютер для преподавателя, телевизор или интерактивная доска, обновлено программное обеспечение, новая специализированная мебель и оборудование (мольберты, софиты, постановочные столики, одноместные учебные парты, доски магнитно-маркерные, интерактивные доски, проекторы, многофункциональная система для хранение и демонстрации наглядных пособий, шкафы, стеллажи, комплекты тематических материалов,  наглядные пособия, демонстрационный материал, облучатель бактерицидный ультрафиолетовый, электросушилки для рук и др.)</w:t>
      </w:r>
      <w:proofErr w:type="gramEnd"/>
    </w:p>
    <w:p w:rsidR="006710E5" w:rsidRPr="0005020A" w:rsidRDefault="006710E5" w:rsidP="003D38A8">
      <w:pPr>
        <w:spacing w:line="360" w:lineRule="auto"/>
        <w:ind w:firstLine="708"/>
        <w:jc w:val="both"/>
        <w:rPr>
          <w:sz w:val="26"/>
          <w:szCs w:val="26"/>
        </w:rPr>
      </w:pPr>
      <w:r w:rsidRPr="0005020A">
        <w:rPr>
          <w:sz w:val="26"/>
          <w:szCs w:val="26"/>
        </w:rPr>
        <w:t>Компьютерный класс, оснащенный персональными компьютерами, для индивидуальной работы обучающихся на шестнадцать рабочих мест, а также другим современным оборудованием (</w:t>
      </w:r>
      <w:proofErr w:type="spellStart"/>
      <w:r w:rsidRPr="0005020A">
        <w:rPr>
          <w:sz w:val="26"/>
          <w:szCs w:val="26"/>
        </w:rPr>
        <w:t>мультимедийный</w:t>
      </w:r>
      <w:proofErr w:type="spellEnd"/>
      <w:r w:rsidRPr="0005020A">
        <w:rPr>
          <w:sz w:val="26"/>
          <w:szCs w:val="26"/>
        </w:rPr>
        <w:t xml:space="preserve"> проектор, интерактивная доска и др.), имеется доступ к сети интернет.</w:t>
      </w:r>
    </w:p>
    <w:p w:rsidR="006710E5" w:rsidRPr="0005020A" w:rsidRDefault="006710E5" w:rsidP="003D38A8">
      <w:pPr>
        <w:spacing w:line="360" w:lineRule="auto"/>
        <w:ind w:firstLine="708"/>
        <w:jc w:val="both"/>
        <w:rPr>
          <w:sz w:val="26"/>
          <w:szCs w:val="26"/>
        </w:rPr>
      </w:pPr>
      <w:r w:rsidRPr="0005020A">
        <w:rPr>
          <w:sz w:val="26"/>
          <w:szCs w:val="26"/>
        </w:rPr>
        <w:t>Выставочный зал оборудован современной мобильной экспозиционной подвесной системой для монтажа выставок, выставочными витринами и стендами.</w:t>
      </w:r>
    </w:p>
    <w:p w:rsidR="006710E5" w:rsidRPr="0005020A" w:rsidRDefault="006710E5" w:rsidP="003D38A8">
      <w:pPr>
        <w:adjustRightInd w:val="0"/>
        <w:spacing w:line="360" w:lineRule="auto"/>
        <w:ind w:firstLine="709"/>
        <w:jc w:val="both"/>
        <w:rPr>
          <w:sz w:val="26"/>
          <w:szCs w:val="26"/>
        </w:rPr>
      </w:pPr>
      <w:r w:rsidRPr="0005020A">
        <w:rPr>
          <w:sz w:val="26"/>
          <w:szCs w:val="26"/>
        </w:rPr>
        <w:t xml:space="preserve">Библиотека укомплектована специализированной библиотечной мебелью (стеллажи, шкафы картотечные, стол-барьер кафедра, стулья, столы </w:t>
      </w:r>
      <w:r w:rsidRPr="0005020A">
        <w:rPr>
          <w:sz w:val="26"/>
          <w:szCs w:val="26"/>
        </w:rPr>
        <w:lastRenderedPageBreak/>
        <w:t xml:space="preserve">регулируемые и др.). </w:t>
      </w:r>
      <w:r w:rsidRPr="0005020A">
        <w:rPr>
          <w:rFonts w:eastAsiaTheme="minorEastAsia"/>
          <w:sz w:val="26"/>
          <w:szCs w:val="26"/>
        </w:rPr>
        <w:t>Фонд библиотеки насчитывает 2174 единицы учебно-методических пособий (</w:t>
      </w:r>
      <w:r w:rsidRPr="0005020A">
        <w:rPr>
          <w:sz w:val="26"/>
          <w:szCs w:val="26"/>
        </w:rPr>
        <w:t xml:space="preserve">художественная и учебно-методическая литература, </w:t>
      </w:r>
      <w:r w:rsidRPr="0005020A">
        <w:rPr>
          <w:rFonts w:eastAsiaTheme="minorEastAsia"/>
          <w:sz w:val="26"/>
          <w:szCs w:val="26"/>
        </w:rPr>
        <w:t xml:space="preserve">литература по искусству, специальным учебным предметам, справочные, энциклопедические издания, </w:t>
      </w:r>
      <w:proofErr w:type="spellStart"/>
      <w:r w:rsidRPr="0005020A">
        <w:rPr>
          <w:rFonts w:eastAsiaTheme="minorEastAsia"/>
          <w:sz w:val="26"/>
          <w:szCs w:val="26"/>
        </w:rPr>
        <w:t>учебно</w:t>
      </w:r>
      <w:proofErr w:type="spellEnd"/>
      <w:r w:rsidRPr="0005020A">
        <w:rPr>
          <w:rFonts w:eastAsiaTheme="minorEastAsia"/>
          <w:sz w:val="26"/>
          <w:szCs w:val="26"/>
        </w:rPr>
        <w:t xml:space="preserve"> – методическая литература, учебная литература, </w:t>
      </w:r>
      <w:proofErr w:type="spellStart"/>
      <w:r w:rsidRPr="0005020A">
        <w:rPr>
          <w:rFonts w:eastAsiaTheme="minorEastAsia"/>
          <w:sz w:val="26"/>
          <w:szCs w:val="26"/>
        </w:rPr>
        <w:t>видеофонд</w:t>
      </w:r>
      <w:proofErr w:type="spellEnd"/>
      <w:r w:rsidRPr="0005020A">
        <w:rPr>
          <w:rFonts w:eastAsiaTheme="minorEastAsia"/>
          <w:sz w:val="26"/>
          <w:szCs w:val="26"/>
        </w:rPr>
        <w:t xml:space="preserve">, </w:t>
      </w:r>
      <w:proofErr w:type="spellStart"/>
      <w:r w:rsidRPr="0005020A">
        <w:rPr>
          <w:rFonts w:eastAsiaTheme="minorEastAsia"/>
          <w:sz w:val="26"/>
          <w:szCs w:val="26"/>
        </w:rPr>
        <w:t>аудиофонд</w:t>
      </w:r>
      <w:proofErr w:type="spellEnd"/>
      <w:r w:rsidRPr="0005020A">
        <w:rPr>
          <w:rFonts w:eastAsiaTheme="minorEastAsia"/>
          <w:sz w:val="26"/>
          <w:szCs w:val="26"/>
        </w:rPr>
        <w:t>).</w:t>
      </w:r>
      <w:r w:rsidRPr="0005020A">
        <w:rPr>
          <w:sz w:val="26"/>
          <w:szCs w:val="26"/>
        </w:rPr>
        <w:t xml:space="preserve"> Планируется пополнение библиотечного фонда.</w:t>
      </w:r>
    </w:p>
    <w:p w:rsidR="006710E5" w:rsidRPr="0005020A" w:rsidRDefault="006710E5" w:rsidP="003D38A8">
      <w:pPr>
        <w:adjustRightInd w:val="0"/>
        <w:spacing w:line="360" w:lineRule="auto"/>
        <w:ind w:firstLine="709"/>
        <w:jc w:val="both"/>
        <w:rPr>
          <w:rFonts w:eastAsiaTheme="minorEastAsia"/>
          <w:sz w:val="26"/>
          <w:szCs w:val="26"/>
        </w:rPr>
      </w:pPr>
      <w:r w:rsidRPr="0005020A">
        <w:rPr>
          <w:sz w:val="26"/>
          <w:szCs w:val="26"/>
        </w:rPr>
        <w:t>Также в школе и</w:t>
      </w:r>
      <w:r w:rsidRPr="0005020A">
        <w:rPr>
          <w:rFonts w:eastAsiaTheme="minorEastAsia"/>
          <w:sz w:val="26"/>
          <w:szCs w:val="26"/>
        </w:rPr>
        <w:t xml:space="preserve">меются электронные образовательные ресурсы, к которым обеспечивается доступ учащихся: цифровые музыкальные инструменты, синтезаторы, аудиосистемы; 2 </w:t>
      </w:r>
      <w:proofErr w:type="spellStart"/>
      <w:r w:rsidRPr="0005020A">
        <w:rPr>
          <w:rFonts w:eastAsiaTheme="minorEastAsia"/>
          <w:sz w:val="26"/>
          <w:szCs w:val="26"/>
        </w:rPr>
        <w:t>мультимедийные</w:t>
      </w:r>
      <w:proofErr w:type="spellEnd"/>
      <w:r w:rsidRPr="0005020A">
        <w:rPr>
          <w:rFonts w:eastAsiaTheme="minorEastAsia"/>
          <w:sz w:val="26"/>
          <w:szCs w:val="26"/>
        </w:rPr>
        <w:t xml:space="preserve"> аудитории, оснащенных современными компьютерами, системами звукоусиления, мультимедиа оборудованием, что позволяет использовать в учебном процессе презентации со звуковым сопровождением, а также учебные видеофильмы на DVD дисках.</w:t>
      </w:r>
    </w:p>
    <w:p w:rsidR="003D38A8" w:rsidRPr="0005020A" w:rsidRDefault="006710E5" w:rsidP="003D38A8">
      <w:pPr>
        <w:adjustRightInd w:val="0"/>
        <w:spacing w:line="360" w:lineRule="auto"/>
        <w:jc w:val="center"/>
        <w:rPr>
          <w:rFonts w:eastAsiaTheme="minorEastAsia"/>
          <w:b/>
          <w:sz w:val="26"/>
          <w:szCs w:val="26"/>
        </w:rPr>
      </w:pPr>
      <w:r w:rsidRPr="0005020A">
        <w:rPr>
          <w:rFonts w:eastAsiaTheme="minorEastAsia"/>
          <w:b/>
          <w:sz w:val="26"/>
          <w:szCs w:val="26"/>
        </w:rPr>
        <w:t>Условия охраны здоровья и</w:t>
      </w:r>
    </w:p>
    <w:p w:rsidR="006710E5" w:rsidRPr="0005020A" w:rsidRDefault="006710E5" w:rsidP="003D38A8">
      <w:pPr>
        <w:adjustRightInd w:val="0"/>
        <w:spacing w:line="360" w:lineRule="auto"/>
        <w:jc w:val="center"/>
        <w:rPr>
          <w:rFonts w:eastAsiaTheme="minorEastAsia"/>
          <w:b/>
          <w:sz w:val="26"/>
          <w:szCs w:val="26"/>
        </w:rPr>
      </w:pPr>
      <w:r w:rsidRPr="0005020A">
        <w:rPr>
          <w:rFonts w:eastAsiaTheme="minorEastAsia"/>
          <w:b/>
          <w:sz w:val="26"/>
          <w:szCs w:val="26"/>
        </w:rPr>
        <w:t xml:space="preserve"> безопасности учащихся и сотрудников школы.</w:t>
      </w:r>
    </w:p>
    <w:p w:rsidR="006710E5" w:rsidRPr="0005020A" w:rsidRDefault="006710E5" w:rsidP="003D38A8">
      <w:pPr>
        <w:adjustRightInd w:val="0"/>
        <w:spacing w:line="360" w:lineRule="auto"/>
        <w:ind w:firstLine="709"/>
        <w:jc w:val="both"/>
        <w:rPr>
          <w:rFonts w:eastAsiaTheme="minorEastAsia"/>
          <w:sz w:val="26"/>
          <w:szCs w:val="26"/>
        </w:rPr>
      </w:pPr>
      <w:r w:rsidRPr="0005020A">
        <w:rPr>
          <w:sz w:val="26"/>
          <w:szCs w:val="26"/>
        </w:rPr>
        <w:t xml:space="preserve">В целях безопасного и комфортного пребывания учащихся в школе, качественного и эффективного осуществления образовательного процесса, в </w:t>
      </w:r>
      <w:r w:rsidRPr="0005020A">
        <w:rPr>
          <w:rFonts w:eastAsiaTheme="minorEastAsia"/>
          <w:sz w:val="26"/>
          <w:szCs w:val="26"/>
        </w:rPr>
        <w:t xml:space="preserve">соответствии с требованиями </w:t>
      </w:r>
      <w:proofErr w:type="spellStart"/>
      <w:r w:rsidRPr="0005020A">
        <w:rPr>
          <w:rFonts w:eastAsiaTheme="minorEastAsia"/>
          <w:sz w:val="26"/>
          <w:szCs w:val="26"/>
        </w:rPr>
        <w:t>СанПиН</w:t>
      </w:r>
      <w:proofErr w:type="spellEnd"/>
      <w:r w:rsidRPr="0005020A">
        <w:rPr>
          <w:rFonts w:eastAsiaTheme="minorEastAsia"/>
          <w:sz w:val="26"/>
          <w:szCs w:val="26"/>
        </w:rPr>
        <w:t xml:space="preserve"> и </w:t>
      </w:r>
      <w:proofErr w:type="spellStart"/>
      <w:r w:rsidRPr="0005020A">
        <w:rPr>
          <w:rFonts w:eastAsiaTheme="minorEastAsia"/>
          <w:sz w:val="26"/>
          <w:szCs w:val="26"/>
        </w:rPr>
        <w:t>Госпожнадзора</w:t>
      </w:r>
      <w:proofErr w:type="spellEnd"/>
      <w:r w:rsidRPr="0005020A">
        <w:rPr>
          <w:rFonts w:eastAsiaTheme="minorEastAsia"/>
          <w:sz w:val="26"/>
          <w:szCs w:val="26"/>
        </w:rPr>
        <w:t xml:space="preserve"> организована работа по охране труда и технике безопасности. Информация по охране труда, пожарной безопасности, предупреждению терроризма и безопасности дорожного движения размещена в кабинетах и на первом этаже школы.</w:t>
      </w:r>
    </w:p>
    <w:p w:rsidR="006710E5" w:rsidRPr="0005020A" w:rsidRDefault="006710E5" w:rsidP="003D38A8">
      <w:pPr>
        <w:adjustRightInd w:val="0"/>
        <w:spacing w:line="360" w:lineRule="auto"/>
        <w:ind w:firstLine="709"/>
        <w:jc w:val="both"/>
        <w:rPr>
          <w:rFonts w:eastAsiaTheme="minorEastAsia"/>
          <w:sz w:val="26"/>
          <w:szCs w:val="26"/>
        </w:rPr>
      </w:pPr>
      <w:r w:rsidRPr="0005020A">
        <w:rPr>
          <w:rFonts w:eastAsiaTheme="minorEastAsia"/>
          <w:sz w:val="26"/>
          <w:szCs w:val="26"/>
        </w:rPr>
        <w:t>Безопасность школы реализуется посредством организации охраны школы через частное охранное предприятие ООО ЧОО «Витязь» (договор № 11/01/16 от 11.01.2016г). Школа оборудована кнопками тревожной сигнализации, прямой связью с пожарной частью города. В школе действует пропус</w:t>
      </w:r>
      <w:bookmarkStart w:id="81" w:name="_GoBack"/>
      <w:bookmarkEnd w:id="81"/>
      <w:r w:rsidRPr="0005020A">
        <w:rPr>
          <w:rFonts w:eastAsiaTheme="minorEastAsia"/>
          <w:sz w:val="26"/>
          <w:szCs w:val="26"/>
        </w:rPr>
        <w:t>кной режим. Сведения о посторонних лицах, посещающих здание школы, вносятся в журнал учета посещения школы.</w:t>
      </w:r>
    </w:p>
    <w:p w:rsidR="006710E5" w:rsidRPr="0005020A" w:rsidRDefault="006710E5" w:rsidP="003D38A8">
      <w:pPr>
        <w:adjustRightInd w:val="0"/>
        <w:spacing w:line="360" w:lineRule="auto"/>
        <w:ind w:firstLine="709"/>
        <w:jc w:val="both"/>
        <w:rPr>
          <w:rFonts w:eastAsiaTheme="minorEastAsia"/>
          <w:sz w:val="26"/>
          <w:szCs w:val="26"/>
        </w:rPr>
      </w:pPr>
      <w:r w:rsidRPr="0005020A">
        <w:rPr>
          <w:rFonts w:eastAsiaTheme="minorEastAsia"/>
          <w:sz w:val="26"/>
          <w:szCs w:val="26"/>
        </w:rPr>
        <w:t>Школа оснащена: системой видеонаблюдения; современным противопожарным оборудованием, организовано его техническое и эксплуатационное обслуживание, имеются средства защиты и пожаротушения.</w:t>
      </w:r>
    </w:p>
    <w:p w:rsidR="006710E5" w:rsidRPr="0005020A" w:rsidRDefault="006710E5" w:rsidP="003D38A8">
      <w:pPr>
        <w:adjustRightInd w:val="0"/>
        <w:spacing w:line="360" w:lineRule="auto"/>
        <w:ind w:firstLine="709"/>
        <w:jc w:val="both"/>
        <w:rPr>
          <w:rFonts w:eastAsiaTheme="minorEastAsia"/>
          <w:sz w:val="26"/>
          <w:szCs w:val="26"/>
        </w:rPr>
      </w:pPr>
      <w:r w:rsidRPr="0005020A">
        <w:rPr>
          <w:rFonts w:eastAsiaTheme="minorEastAsia"/>
          <w:sz w:val="26"/>
          <w:szCs w:val="26"/>
        </w:rPr>
        <w:t>В целях отработки практических действий при возникновении чрезвычайной ситуации, два раза в год проводятся тренировки по эвакуации учащихся и персонала школы.</w:t>
      </w:r>
    </w:p>
    <w:p w:rsidR="006710E5" w:rsidRPr="0005020A" w:rsidRDefault="006710E5" w:rsidP="003D38A8">
      <w:pPr>
        <w:adjustRightInd w:val="0"/>
        <w:spacing w:line="360" w:lineRule="auto"/>
        <w:ind w:firstLine="709"/>
        <w:jc w:val="both"/>
        <w:rPr>
          <w:rFonts w:eastAsiaTheme="minorEastAsia"/>
          <w:sz w:val="26"/>
          <w:szCs w:val="26"/>
        </w:rPr>
      </w:pPr>
      <w:r w:rsidRPr="0005020A">
        <w:rPr>
          <w:rFonts w:eastAsiaTheme="minorEastAsia"/>
          <w:sz w:val="26"/>
          <w:szCs w:val="26"/>
        </w:rPr>
        <w:lastRenderedPageBreak/>
        <w:t>Ежегодно сотрудники ФГУЗ «Центр гигиены и эпидемиологии» осуществляют контрольные замеры воздуха в закрытых помещениях, исследования питьевой воды, измерение освещенности.</w:t>
      </w:r>
    </w:p>
    <w:p w:rsidR="006710E5" w:rsidRPr="0005020A" w:rsidRDefault="006710E5" w:rsidP="003D38A8">
      <w:pPr>
        <w:adjustRightInd w:val="0"/>
        <w:spacing w:line="360" w:lineRule="auto"/>
        <w:ind w:firstLine="709"/>
        <w:jc w:val="both"/>
        <w:rPr>
          <w:rFonts w:eastAsiaTheme="minorEastAsia"/>
          <w:sz w:val="26"/>
          <w:szCs w:val="26"/>
        </w:rPr>
      </w:pPr>
      <w:r w:rsidRPr="0005020A">
        <w:rPr>
          <w:rFonts w:eastAsiaTheme="minorEastAsia"/>
          <w:sz w:val="26"/>
          <w:szCs w:val="26"/>
        </w:rPr>
        <w:t>Заключение по результатам санитарно-эпидемиологической экспертизы подтверждают соответствие учреждения санитарным нормам и правилам.</w:t>
      </w:r>
    </w:p>
    <w:p w:rsidR="006710E5" w:rsidRPr="0005020A" w:rsidRDefault="006710E5" w:rsidP="003D38A8">
      <w:pPr>
        <w:adjustRightInd w:val="0"/>
        <w:spacing w:line="360" w:lineRule="auto"/>
        <w:ind w:firstLine="709"/>
        <w:jc w:val="both"/>
        <w:rPr>
          <w:rFonts w:eastAsiaTheme="minorEastAsia"/>
          <w:sz w:val="26"/>
          <w:szCs w:val="26"/>
        </w:rPr>
      </w:pPr>
      <w:r w:rsidRPr="0005020A">
        <w:rPr>
          <w:rFonts w:eastAsiaTheme="minorEastAsia"/>
          <w:sz w:val="26"/>
          <w:szCs w:val="26"/>
        </w:rPr>
        <w:t>В школе нет доступа учащихся к сайтам и материалам экстремистской направленности, а также информации, пропагандирующей насилие и жестокость. Кроме того, постоянно изучается библиотечный фонд на предмет материалов, признанных экстремистскими и включенных в Федеральный список.</w:t>
      </w:r>
    </w:p>
    <w:p w:rsidR="00F66AF7" w:rsidRPr="0005020A" w:rsidRDefault="00F66AF7" w:rsidP="003D38A8">
      <w:pPr>
        <w:spacing w:line="360" w:lineRule="auto"/>
      </w:pPr>
    </w:p>
    <w:sectPr w:rsidR="00F66AF7" w:rsidRPr="0005020A" w:rsidSect="00F30D00">
      <w:footerReference w:type="default" r:id="rId12"/>
      <w:pgSz w:w="11906" w:h="16838"/>
      <w:pgMar w:top="1134" w:right="1133"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CC4" w:rsidRDefault="00550CC4" w:rsidP="00522463">
      <w:r>
        <w:separator/>
      </w:r>
    </w:p>
  </w:endnote>
  <w:endnote w:type="continuationSeparator" w:id="0">
    <w:p w:rsidR="00550CC4" w:rsidRDefault="00550CC4" w:rsidP="00522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OpenSymbol, '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altName w:val="Century"/>
    <w:charset w:val="CC"/>
    <w:family w:val="roman"/>
    <w:pitch w:val="variable"/>
    <w:sig w:usb0="00000001" w:usb1="00000000" w:usb2="00000000" w:usb3="00000000" w:csb0="0000009F" w:csb1="00000000"/>
  </w:font>
  <w:font w:name="Geeza Pro">
    <w:charset w:val="CC"/>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CD" w:rsidRPr="00D830A5" w:rsidRDefault="006073CD" w:rsidP="00D830A5">
    <w:pPr>
      <w:pStyle w:val="afd"/>
      <w:shd w:val="clear" w:color="auto" w:fill="FFFFFF" w:themeFill="background1"/>
      <w:jc w:val="right"/>
      <w:rPr>
        <w:color w:val="FFFFFF" w:themeColor="background1"/>
      </w:rPr>
    </w:pPr>
  </w:p>
  <w:p w:rsidR="006073CD" w:rsidRDefault="006073C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CC4" w:rsidRDefault="00550CC4" w:rsidP="00522463">
      <w:r>
        <w:separator/>
      </w:r>
    </w:p>
  </w:footnote>
  <w:footnote w:type="continuationSeparator" w:id="0">
    <w:p w:rsidR="00550CC4" w:rsidRDefault="00550CC4" w:rsidP="00522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Tahoma"/>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ahoma" w:hAnsi="Tahoma"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nsid w:val="00000006"/>
    <w:multiLevelType w:val="multilevel"/>
    <w:tmpl w:val="6B90F9CA"/>
    <w:name w:val="WW8Num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FA900436"/>
    <w:name w:val="WW8Num1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name w:val="WW8Num22"/>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2"/>
      <w:numFmt w:val="bullet"/>
      <w:lvlText w:val=""/>
      <w:lvlJc w:val="left"/>
      <w:pPr>
        <w:tabs>
          <w:tab w:val="num" w:pos="735"/>
        </w:tabs>
        <w:ind w:left="735" w:hanging="375"/>
      </w:pPr>
      <w:rPr>
        <w:rFonts w:ascii="Symbol" w:hAnsi="Symbol" w:cs="Times New Roman"/>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9"/>
    <w:multiLevelType w:val="singleLevel"/>
    <w:tmpl w:val="00000019"/>
    <w:name w:val="WW8Num25"/>
    <w:lvl w:ilvl="0">
      <w:numFmt w:val="bullet"/>
      <w:lvlText w:val="•"/>
      <w:lvlJc w:val="left"/>
      <w:pPr>
        <w:tabs>
          <w:tab w:val="num" w:pos="0"/>
        </w:tabs>
        <w:ind w:left="0" w:firstLine="0"/>
      </w:pPr>
      <w:rPr>
        <w:rFonts w:ascii="Times New Roman" w:hAnsi="Times New Roman" w:cs="Times New Roman"/>
        <w:sz w:val="20"/>
      </w:rPr>
    </w:lvl>
  </w:abstractNum>
  <w:abstractNum w:abstractNumId="25">
    <w:nsid w:val="013B6639"/>
    <w:multiLevelType w:val="multilevel"/>
    <w:tmpl w:val="E3108AF4"/>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07154F9F"/>
    <w:multiLevelType w:val="hybridMultilevel"/>
    <w:tmpl w:val="46F478C4"/>
    <w:lvl w:ilvl="0" w:tplc="3C6ED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0A4A667B"/>
    <w:multiLevelType w:val="multilevel"/>
    <w:tmpl w:val="8426402E"/>
    <w:styleLink w:val="WW8Num10"/>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8">
    <w:nsid w:val="0B311517"/>
    <w:multiLevelType w:val="multilevel"/>
    <w:tmpl w:val="87066AB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15CE2356"/>
    <w:multiLevelType w:val="hybridMultilevel"/>
    <w:tmpl w:val="5A18D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0C3FAF"/>
    <w:multiLevelType w:val="multilevel"/>
    <w:tmpl w:val="A04C336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09473EE"/>
    <w:multiLevelType w:val="hybridMultilevel"/>
    <w:tmpl w:val="6C08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B198C"/>
    <w:multiLevelType w:val="hybridMultilevel"/>
    <w:tmpl w:val="A08496F8"/>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33">
    <w:nsid w:val="2BB27CFC"/>
    <w:multiLevelType w:val="multilevel"/>
    <w:tmpl w:val="624A19F8"/>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4235818"/>
    <w:multiLevelType w:val="hybridMultilevel"/>
    <w:tmpl w:val="967C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562C4F"/>
    <w:multiLevelType w:val="multilevel"/>
    <w:tmpl w:val="3EA48C9A"/>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06D57CC"/>
    <w:multiLevelType w:val="multilevel"/>
    <w:tmpl w:val="092E6D30"/>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132685C"/>
    <w:multiLevelType w:val="hybridMultilevel"/>
    <w:tmpl w:val="A04E7EC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61A51"/>
    <w:multiLevelType w:val="hybridMultilevel"/>
    <w:tmpl w:val="CDDAC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7670AE"/>
    <w:multiLevelType w:val="multilevel"/>
    <w:tmpl w:val="41C24082"/>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3D507B2"/>
    <w:multiLevelType w:val="multilevel"/>
    <w:tmpl w:val="E55A4F9E"/>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C89780F"/>
    <w:multiLevelType w:val="multilevel"/>
    <w:tmpl w:val="4856972C"/>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F20465B"/>
    <w:multiLevelType w:val="hybridMultilevel"/>
    <w:tmpl w:val="7B12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EA010C"/>
    <w:multiLevelType w:val="hybridMultilevel"/>
    <w:tmpl w:val="6998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BA3B9B"/>
    <w:multiLevelType w:val="hybridMultilevel"/>
    <w:tmpl w:val="FC5AA566"/>
    <w:lvl w:ilvl="0" w:tplc="77C674AA">
      <w:start w:val="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723939"/>
    <w:multiLevelType w:val="multilevel"/>
    <w:tmpl w:val="F86A815A"/>
    <w:styleLink w:val="WW8Num1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6">
    <w:nsid w:val="5EE9676F"/>
    <w:multiLevelType w:val="multilevel"/>
    <w:tmpl w:val="9EAE02CE"/>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nsid w:val="6B2B1653"/>
    <w:multiLevelType w:val="hybridMultilevel"/>
    <w:tmpl w:val="D4F2E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736CCC"/>
    <w:multiLevelType w:val="multilevel"/>
    <w:tmpl w:val="32F8B0CE"/>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79FE5224"/>
    <w:multiLevelType w:val="multilevel"/>
    <w:tmpl w:val="D65AB482"/>
    <w:styleLink w:val="WW8Num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7AD1728E"/>
    <w:multiLevelType w:val="hybridMultilevel"/>
    <w:tmpl w:val="2592CE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BA06A7E"/>
    <w:multiLevelType w:val="multilevel"/>
    <w:tmpl w:val="5E3A48D6"/>
    <w:styleLink w:val="WW8Num15"/>
    <w:lvl w:ilvl="0">
      <w:start w:val="5"/>
      <w:numFmt w:val="decimal"/>
      <w:lvlText w:val="%1."/>
      <w:lvlJc w:val="left"/>
    </w:lvl>
    <w:lvl w:ilvl="1">
      <w:start w:val="1"/>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7BEB3D22"/>
    <w:multiLevelType w:val="multilevel"/>
    <w:tmpl w:val="06F2D182"/>
    <w:styleLink w:val="WW8Num3"/>
    <w:lvl w:ilvl="0">
      <w:numFmt w:val="bullet"/>
      <w:lvlText w:val="-"/>
      <w:lvlJc w:val="left"/>
      <w:rPr>
        <w:rFonts w:ascii="Tahoma" w:hAnsi="Tahoma"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7"/>
  </w:num>
  <w:num w:numId="3">
    <w:abstractNumId w:val="45"/>
  </w:num>
  <w:num w:numId="4">
    <w:abstractNumId w:val="51"/>
  </w:num>
  <w:num w:numId="5">
    <w:abstractNumId w:val="46"/>
  </w:num>
  <w:num w:numId="6">
    <w:abstractNumId w:val="28"/>
  </w:num>
  <w:num w:numId="7">
    <w:abstractNumId w:val="41"/>
  </w:num>
  <w:num w:numId="8">
    <w:abstractNumId w:val="52"/>
  </w:num>
  <w:num w:numId="9">
    <w:abstractNumId w:val="48"/>
  </w:num>
  <w:num w:numId="10">
    <w:abstractNumId w:val="35"/>
  </w:num>
  <w:num w:numId="11">
    <w:abstractNumId w:val="39"/>
  </w:num>
  <w:num w:numId="12">
    <w:abstractNumId w:val="30"/>
  </w:num>
  <w:num w:numId="13">
    <w:abstractNumId w:val="25"/>
  </w:num>
  <w:num w:numId="14">
    <w:abstractNumId w:val="33"/>
  </w:num>
  <w:num w:numId="15">
    <w:abstractNumId w:val="40"/>
  </w:num>
  <w:num w:numId="16">
    <w:abstractNumId w:val="49"/>
  </w:num>
  <w:num w:numId="17">
    <w:abstractNumId w:val="36"/>
  </w:num>
  <w:num w:numId="18">
    <w:abstractNumId w:val="34"/>
  </w:num>
  <w:num w:numId="19">
    <w:abstractNumId w:val="37"/>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8"/>
  </w:num>
  <w:num w:numId="23">
    <w:abstractNumId w:val="31"/>
  </w:num>
  <w:num w:numId="24">
    <w:abstractNumId w:val="43"/>
  </w:num>
  <w:num w:numId="25">
    <w:abstractNumId w:val="26"/>
  </w:num>
  <w:num w:numId="26">
    <w:abstractNumId w:val="42"/>
  </w:num>
  <w:num w:numId="27">
    <w:abstractNumId w:val="44"/>
  </w:num>
  <w:num w:numId="28">
    <w:abstractNumId w:val="47"/>
  </w:num>
  <w:num w:numId="29">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1A15E4"/>
    <w:rsid w:val="000009DE"/>
    <w:rsid w:val="000100B9"/>
    <w:rsid w:val="00012EB1"/>
    <w:rsid w:val="00012ED1"/>
    <w:rsid w:val="00013BEF"/>
    <w:rsid w:val="0001458D"/>
    <w:rsid w:val="000179EB"/>
    <w:rsid w:val="0002671D"/>
    <w:rsid w:val="00032067"/>
    <w:rsid w:val="000342C1"/>
    <w:rsid w:val="00040868"/>
    <w:rsid w:val="00042651"/>
    <w:rsid w:val="00047799"/>
    <w:rsid w:val="0005020A"/>
    <w:rsid w:val="0005297B"/>
    <w:rsid w:val="00056C20"/>
    <w:rsid w:val="0006113F"/>
    <w:rsid w:val="00061255"/>
    <w:rsid w:val="00066DC2"/>
    <w:rsid w:val="0006739C"/>
    <w:rsid w:val="00067B48"/>
    <w:rsid w:val="0007071F"/>
    <w:rsid w:val="00070F71"/>
    <w:rsid w:val="00072BB5"/>
    <w:rsid w:val="0007327D"/>
    <w:rsid w:val="00073A17"/>
    <w:rsid w:val="000773EE"/>
    <w:rsid w:val="00081E61"/>
    <w:rsid w:val="000823A5"/>
    <w:rsid w:val="0008445B"/>
    <w:rsid w:val="0008667F"/>
    <w:rsid w:val="00086B1E"/>
    <w:rsid w:val="00087236"/>
    <w:rsid w:val="000A30F3"/>
    <w:rsid w:val="000A375D"/>
    <w:rsid w:val="000A42ED"/>
    <w:rsid w:val="000B023E"/>
    <w:rsid w:val="000B45B5"/>
    <w:rsid w:val="000C252C"/>
    <w:rsid w:val="000C3973"/>
    <w:rsid w:val="000C5D1E"/>
    <w:rsid w:val="000D05C4"/>
    <w:rsid w:val="000D4554"/>
    <w:rsid w:val="000D642C"/>
    <w:rsid w:val="000D7703"/>
    <w:rsid w:val="000D7D6C"/>
    <w:rsid w:val="000E47F7"/>
    <w:rsid w:val="000E523D"/>
    <w:rsid w:val="000F1D8E"/>
    <w:rsid w:val="000F210E"/>
    <w:rsid w:val="000F26F4"/>
    <w:rsid w:val="000F3724"/>
    <w:rsid w:val="000F4CB2"/>
    <w:rsid w:val="000F5C12"/>
    <w:rsid w:val="000F6950"/>
    <w:rsid w:val="00101903"/>
    <w:rsid w:val="00106060"/>
    <w:rsid w:val="00106C74"/>
    <w:rsid w:val="0010736D"/>
    <w:rsid w:val="0011298B"/>
    <w:rsid w:val="0011673E"/>
    <w:rsid w:val="00126DB4"/>
    <w:rsid w:val="0013171C"/>
    <w:rsid w:val="001327B1"/>
    <w:rsid w:val="001377B7"/>
    <w:rsid w:val="001402DB"/>
    <w:rsid w:val="001461CB"/>
    <w:rsid w:val="00147CCE"/>
    <w:rsid w:val="0015080B"/>
    <w:rsid w:val="00152700"/>
    <w:rsid w:val="0015291A"/>
    <w:rsid w:val="001551B7"/>
    <w:rsid w:val="00160B8B"/>
    <w:rsid w:val="00161883"/>
    <w:rsid w:val="00164735"/>
    <w:rsid w:val="00170556"/>
    <w:rsid w:val="00170E13"/>
    <w:rsid w:val="001760BE"/>
    <w:rsid w:val="00180C09"/>
    <w:rsid w:val="00185CA7"/>
    <w:rsid w:val="0019162B"/>
    <w:rsid w:val="001920CD"/>
    <w:rsid w:val="00193103"/>
    <w:rsid w:val="0019395F"/>
    <w:rsid w:val="00195F39"/>
    <w:rsid w:val="001967A0"/>
    <w:rsid w:val="001968EB"/>
    <w:rsid w:val="00197C12"/>
    <w:rsid w:val="001A0BD6"/>
    <w:rsid w:val="001A15E4"/>
    <w:rsid w:val="001A1D2A"/>
    <w:rsid w:val="001A4828"/>
    <w:rsid w:val="001A536A"/>
    <w:rsid w:val="001A5B6F"/>
    <w:rsid w:val="001A6E8A"/>
    <w:rsid w:val="001B4139"/>
    <w:rsid w:val="001B50A8"/>
    <w:rsid w:val="001B6D0F"/>
    <w:rsid w:val="001B6D34"/>
    <w:rsid w:val="001B7F41"/>
    <w:rsid w:val="001C0B7D"/>
    <w:rsid w:val="001C137F"/>
    <w:rsid w:val="001C176D"/>
    <w:rsid w:val="001C45E8"/>
    <w:rsid w:val="001C4907"/>
    <w:rsid w:val="001D09CD"/>
    <w:rsid w:val="001D3288"/>
    <w:rsid w:val="001D45D4"/>
    <w:rsid w:val="001D6043"/>
    <w:rsid w:val="001D7726"/>
    <w:rsid w:val="001E4874"/>
    <w:rsid w:val="001E6E0A"/>
    <w:rsid w:val="001E70C1"/>
    <w:rsid w:val="001E7A94"/>
    <w:rsid w:val="00201BAB"/>
    <w:rsid w:val="00210EA0"/>
    <w:rsid w:val="002110F3"/>
    <w:rsid w:val="00212735"/>
    <w:rsid w:val="00212795"/>
    <w:rsid w:val="00213AB3"/>
    <w:rsid w:val="00214111"/>
    <w:rsid w:val="00217AD3"/>
    <w:rsid w:val="002230F5"/>
    <w:rsid w:val="00224108"/>
    <w:rsid w:val="002249D6"/>
    <w:rsid w:val="00224FFD"/>
    <w:rsid w:val="00225595"/>
    <w:rsid w:val="00225B8D"/>
    <w:rsid w:val="002276A8"/>
    <w:rsid w:val="0022790E"/>
    <w:rsid w:val="00236573"/>
    <w:rsid w:val="002404B3"/>
    <w:rsid w:val="00242F2A"/>
    <w:rsid w:val="002439EB"/>
    <w:rsid w:val="00246FAA"/>
    <w:rsid w:val="00253138"/>
    <w:rsid w:val="002565B6"/>
    <w:rsid w:val="00257270"/>
    <w:rsid w:val="002600B0"/>
    <w:rsid w:val="00260AE0"/>
    <w:rsid w:val="0026114E"/>
    <w:rsid w:val="00261174"/>
    <w:rsid w:val="0026212B"/>
    <w:rsid w:val="00262D3C"/>
    <w:rsid w:val="00266C76"/>
    <w:rsid w:val="0027201D"/>
    <w:rsid w:val="00275827"/>
    <w:rsid w:val="00290393"/>
    <w:rsid w:val="002908D8"/>
    <w:rsid w:val="00290C7B"/>
    <w:rsid w:val="002A1002"/>
    <w:rsid w:val="002A1C0E"/>
    <w:rsid w:val="002A1F61"/>
    <w:rsid w:val="002A69D1"/>
    <w:rsid w:val="002B05CF"/>
    <w:rsid w:val="002B5BAC"/>
    <w:rsid w:val="002B728C"/>
    <w:rsid w:val="002C0249"/>
    <w:rsid w:val="002C2BE5"/>
    <w:rsid w:val="002C4084"/>
    <w:rsid w:val="002C43A5"/>
    <w:rsid w:val="002C59E5"/>
    <w:rsid w:val="002C5C2A"/>
    <w:rsid w:val="002D036C"/>
    <w:rsid w:val="002D0E53"/>
    <w:rsid w:val="002D7583"/>
    <w:rsid w:val="002E0C56"/>
    <w:rsid w:val="002E0CA3"/>
    <w:rsid w:val="002E1EDB"/>
    <w:rsid w:val="002E2D0E"/>
    <w:rsid w:val="002E5FBA"/>
    <w:rsid w:val="002F000D"/>
    <w:rsid w:val="002F03C5"/>
    <w:rsid w:val="002F0767"/>
    <w:rsid w:val="002F6664"/>
    <w:rsid w:val="002F6CCD"/>
    <w:rsid w:val="002F7ABD"/>
    <w:rsid w:val="00300603"/>
    <w:rsid w:val="003026B3"/>
    <w:rsid w:val="0030378F"/>
    <w:rsid w:val="00304FE4"/>
    <w:rsid w:val="00305206"/>
    <w:rsid w:val="0030766B"/>
    <w:rsid w:val="00310F76"/>
    <w:rsid w:val="00311934"/>
    <w:rsid w:val="003136E3"/>
    <w:rsid w:val="00313A8A"/>
    <w:rsid w:val="00322272"/>
    <w:rsid w:val="003223E1"/>
    <w:rsid w:val="00324571"/>
    <w:rsid w:val="00324A9C"/>
    <w:rsid w:val="00325F63"/>
    <w:rsid w:val="003261C9"/>
    <w:rsid w:val="00326F24"/>
    <w:rsid w:val="00332041"/>
    <w:rsid w:val="003346A1"/>
    <w:rsid w:val="003358C0"/>
    <w:rsid w:val="00340BFB"/>
    <w:rsid w:val="003532F3"/>
    <w:rsid w:val="0035370A"/>
    <w:rsid w:val="003540E7"/>
    <w:rsid w:val="00354F67"/>
    <w:rsid w:val="00355C15"/>
    <w:rsid w:val="003578FE"/>
    <w:rsid w:val="00363595"/>
    <w:rsid w:val="00363837"/>
    <w:rsid w:val="00374098"/>
    <w:rsid w:val="00376FA8"/>
    <w:rsid w:val="00377089"/>
    <w:rsid w:val="00377387"/>
    <w:rsid w:val="003774B7"/>
    <w:rsid w:val="00393F2D"/>
    <w:rsid w:val="00396D9D"/>
    <w:rsid w:val="00396DF2"/>
    <w:rsid w:val="00397CA8"/>
    <w:rsid w:val="003A074F"/>
    <w:rsid w:val="003A0E37"/>
    <w:rsid w:val="003A23D3"/>
    <w:rsid w:val="003A49D9"/>
    <w:rsid w:val="003B36BB"/>
    <w:rsid w:val="003C08C0"/>
    <w:rsid w:val="003C28A5"/>
    <w:rsid w:val="003C4B5D"/>
    <w:rsid w:val="003C57B1"/>
    <w:rsid w:val="003D1EFD"/>
    <w:rsid w:val="003D38A8"/>
    <w:rsid w:val="003D3958"/>
    <w:rsid w:val="003D5D68"/>
    <w:rsid w:val="003D72C9"/>
    <w:rsid w:val="003E0B65"/>
    <w:rsid w:val="003E5B38"/>
    <w:rsid w:val="003E66AD"/>
    <w:rsid w:val="003E6744"/>
    <w:rsid w:val="003E799F"/>
    <w:rsid w:val="003F4484"/>
    <w:rsid w:val="003F4908"/>
    <w:rsid w:val="00401EAF"/>
    <w:rsid w:val="00403E78"/>
    <w:rsid w:val="0040717D"/>
    <w:rsid w:val="0041269C"/>
    <w:rsid w:val="004135C3"/>
    <w:rsid w:val="0042057A"/>
    <w:rsid w:val="00420A72"/>
    <w:rsid w:val="004219C5"/>
    <w:rsid w:val="00426677"/>
    <w:rsid w:val="004322BB"/>
    <w:rsid w:val="00432BFC"/>
    <w:rsid w:val="004355F3"/>
    <w:rsid w:val="00435EAC"/>
    <w:rsid w:val="0044233E"/>
    <w:rsid w:val="00445120"/>
    <w:rsid w:val="00446E44"/>
    <w:rsid w:val="00447C38"/>
    <w:rsid w:val="0045099C"/>
    <w:rsid w:val="0045413D"/>
    <w:rsid w:val="0045716D"/>
    <w:rsid w:val="00462D42"/>
    <w:rsid w:val="004639D9"/>
    <w:rsid w:val="00464DB3"/>
    <w:rsid w:val="004725CF"/>
    <w:rsid w:val="00476AB5"/>
    <w:rsid w:val="00480FD0"/>
    <w:rsid w:val="00483E9F"/>
    <w:rsid w:val="00484D39"/>
    <w:rsid w:val="00485C0A"/>
    <w:rsid w:val="004865CA"/>
    <w:rsid w:val="00486E38"/>
    <w:rsid w:val="00494DD5"/>
    <w:rsid w:val="0049647E"/>
    <w:rsid w:val="0049684E"/>
    <w:rsid w:val="004975CA"/>
    <w:rsid w:val="004A26AA"/>
    <w:rsid w:val="004A368F"/>
    <w:rsid w:val="004A683E"/>
    <w:rsid w:val="004A6F39"/>
    <w:rsid w:val="004A7A17"/>
    <w:rsid w:val="004B0964"/>
    <w:rsid w:val="004B0DDB"/>
    <w:rsid w:val="004B3BB4"/>
    <w:rsid w:val="004B3E75"/>
    <w:rsid w:val="004C1C86"/>
    <w:rsid w:val="004C2E48"/>
    <w:rsid w:val="004C3C40"/>
    <w:rsid w:val="004C53AC"/>
    <w:rsid w:val="004C5945"/>
    <w:rsid w:val="004C67E6"/>
    <w:rsid w:val="004D02DC"/>
    <w:rsid w:val="004D0412"/>
    <w:rsid w:val="004D1C77"/>
    <w:rsid w:val="004D5A54"/>
    <w:rsid w:val="004D601A"/>
    <w:rsid w:val="004D7A1C"/>
    <w:rsid w:val="004E3AFB"/>
    <w:rsid w:val="004E3CF5"/>
    <w:rsid w:val="004E3E35"/>
    <w:rsid w:val="004F2F69"/>
    <w:rsid w:val="004F6E6A"/>
    <w:rsid w:val="00500FBF"/>
    <w:rsid w:val="00501402"/>
    <w:rsid w:val="005114E0"/>
    <w:rsid w:val="005117B6"/>
    <w:rsid w:val="00514BF4"/>
    <w:rsid w:val="00517605"/>
    <w:rsid w:val="00517E5C"/>
    <w:rsid w:val="0052190C"/>
    <w:rsid w:val="00522463"/>
    <w:rsid w:val="00522D08"/>
    <w:rsid w:val="00523CDD"/>
    <w:rsid w:val="00524F6A"/>
    <w:rsid w:val="00525555"/>
    <w:rsid w:val="0052564C"/>
    <w:rsid w:val="00525D36"/>
    <w:rsid w:val="0053144A"/>
    <w:rsid w:val="00532152"/>
    <w:rsid w:val="0053262D"/>
    <w:rsid w:val="00532D1D"/>
    <w:rsid w:val="005347AE"/>
    <w:rsid w:val="00534BBC"/>
    <w:rsid w:val="00535802"/>
    <w:rsid w:val="00535A6E"/>
    <w:rsid w:val="005378D3"/>
    <w:rsid w:val="00540578"/>
    <w:rsid w:val="005430A3"/>
    <w:rsid w:val="00545274"/>
    <w:rsid w:val="00545FCC"/>
    <w:rsid w:val="00550CC4"/>
    <w:rsid w:val="00551A9F"/>
    <w:rsid w:val="005537B9"/>
    <w:rsid w:val="005564BA"/>
    <w:rsid w:val="005617F5"/>
    <w:rsid w:val="00566DE5"/>
    <w:rsid w:val="005704C5"/>
    <w:rsid w:val="00570B7B"/>
    <w:rsid w:val="00575E31"/>
    <w:rsid w:val="00575F3B"/>
    <w:rsid w:val="00577DAD"/>
    <w:rsid w:val="0058079B"/>
    <w:rsid w:val="00580C7F"/>
    <w:rsid w:val="005812A8"/>
    <w:rsid w:val="00584D50"/>
    <w:rsid w:val="00586901"/>
    <w:rsid w:val="005928A9"/>
    <w:rsid w:val="00596807"/>
    <w:rsid w:val="005A1D8E"/>
    <w:rsid w:val="005A54C0"/>
    <w:rsid w:val="005A68B9"/>
    <w:rsid w:val="005B4CA2"/>
    <w:rsid w:val="005B4F3C"/>
    <w:rsid w:val="005B6B66"/>
    <w:rsid w:val="005C0568"/>
    <w:rsid w:val="005C0A51"/>
    <w:rsid w:val="005C242C"/>
    <w:rsid w:val="005C43C0"/>
    <w:rsid w:val="005C63AF"/>
    <w:rsid w:val="005C7885"/>
    <w:rsid w:val="005D46EF"/>
    <w:rsid w:val="005D6968"/>
    <w:rsid w:val="005D6C77"/>
    <w:rsid w:val="005E0528"/>
    <w:rsid w:val="005E24C9"/>
    <w:rsid w:val="005E29F4"/>
    <w:rsid w:val="005E3872"/>
    <w:rsid w:val="005E65BA"/>
    <w:rsid w:val="005F19DE"/>
    <w:rsid w:val="005F3130"/>
    <w:rsid w:val="005F3A4D"/>
    <w:rsid w:val="006013F7"/>
    <w:rsid w:val="00604F4A"/>
    <w:rsid w:val="00605809"/>
    <w:rsid w:val="00605C87"/>
    <w:rsid w:val="006065B5"/>
    <w:rsid w:val="006073CD"/>
    <w:rsid w:val="00607632"/>
    <w:rsid w:val="00607C65"/>
    <w:rsid w:val="00611ECC"/>
    <w:rsid w:val="00616947"/>
    <w:rsid w:val="00617EC1"/>
    <w:rsid w:val="00620874"/>
    <w:rsid w:val="006251B7"/>
    <w:rsid w:val="00626FA0"/>
    <w:rsid w:val="006305FE"/>
    <w:rsid w:val="00631A99"/>
    <w:rsid w:val="00636346"/>
    <w:rsid w:val="00636816"/>
    <w:rsid w:val="00642149"/>
    <w:rsid w:val="0064233F"/>
    <w:rsid w:val="00643BCF"/>
    <w:rsid w:val="006445AC"/>
    <w:rsid w:val="00646584"/>
    <w:rsid w:val="00646F36"/>
    <w:rsid w:val="00647D80"/>
    <w:rsid w:val="006507F6"/>
    <w:rsid w:val="00651BEF"/>
    <w:rsid w:val="006600B7"/>
    <w:rsid w:val="0066156D"/>
    <w:rsid w:val="006616AF"/>
    <w:rsid w:val="00664F3E"/>
    <w:rsid w:val="00670C03"/>
    <w:rsid w:val="006710E5"/>
    <w:rsid w:val="00671D4F"/>
    <w:rsid w:val="006750B1"/>
    <w:rsid w:val="006800AC"/>
    <w:rsid w:val="00680D02"/>
    <w:rsid w:val="00682171"/>
    <w:rsid w:val="006828FF"/>
    <w:rsid w:val="00682F01"/>
    <w:rsid w:val="00683544"/>
    <w:rsid w:val="00684687"/>
    <w:rsid w:val="0068777E"/>
    <w:rsid w:val="00690529"/>
    <w:rsid w:val="0069206B"/>
    <w:rsid w:val="0069254E"/>
    <w:rsid w:val="006930BB"/>
    <w:rsid w:val="006938E5"/>
    <w:rsid w:val="00694000"/>
    <w:rsid w:val="006945A6"/>
    <w:rsid w:val="006954BE"/>
    <w:rsid w:val="006955DD"/>
    <w:rsid w:val="00697352"/>
    <w:rsid w:val="0069756B"/>
    <w:rsid w:val="006A0D86"/>
    <w:rsid w:val="006A1666"/>
    <w:rsid w:val="006A560D"/>
    <w:rsid w:val="006A6E12"/>
    <w:rsid w:val="006B62DE"/>
    <w:rsid w:val="006C0FFA"/>
    <w:rsid w:val="006C77B8"/>
    <w:rsid w:val="006D0D0E"/>
    <w:rsid w:val="006D3FBB"/>
    <w:rsid w:val="006D5FA9"/>
    <w:rsid w:val="006E16E3"/>
    <w:rsid w:val="006E2498"/>
    <w:rsid w:val="006E6010"/>
    <w:rsid w:val="006E6603"/>
    <w:rsid w:val="006E7236"/>
    <w:rsid w:val="006F6528"/>
    <w:rsid w:val="00701A46"/>
    <w:rsid w:val="00703F1C"/>
    <w:rsid w:val="00705C73"/>
    <w:rsid w:val="007060E5"/>
    <w:rsid w:val="00712180"/>
    <w:rsid w:val="00712E99"/>
    <w:rsid w:val="00713541"/>
    <w:rsid w:val="00713BCB"/>
    <w:rsid w:val="00714C4A"/>
    <w:rsid w:val="0071602B"/>
    <w:rsid w:val="00716F6B"/>
    <w:rsid w:val="00720009"/>
    <w:rsid w:val="00720989"/>
    <w:rsid w:val="0072310D"/>
    <w:rsid w:val="00724F21"/>
    <w:rsid w:val="00725CDB"/>
    <w:rsid w:val="00726023"/>
    <w:rsid w:val="00735712"/>
    <w:rsid w:val="00736415"/>
    <w:rsid w:val="00742D6F"/>
    <w:rsid w:val="007431AF"/>
    <w:rsid w:val="007432B6"/>
    <w:rsid w:val="007522CA"/>
    <w:rsid w:val="00760F47"/>
    <w:rsid w:val="0076274D"/>
    <w:rsid w:val="00762D9C"/>
    <w:rsid w:val="00767182"/>
    <w:rsid w:val="00770674"/>
    <w:rsid w:val="0077117D"/>
    <w:rsid w:val="00775AFC"/>
    <w:rsid w:val="00775B2C"/>
    <w:rsid w:val="00777739"/>
    <w:rsid w:val="0078319F"/>
    <w:rsid w:val="00786117"/>
    <w:rsid w:val="00787267"/>
    <w:rsid w:val="007911DE"/>
    <w:rsid w:val="00792CCD"/>
    <w:rsid w:val="00793841"/>
    <w:rsid w:val="007943FE"/>
    <w:rsid w:val="00794D3A"/>
    <w:rsid w:val="00795DF2"/>
    <w:rsid w:val="0079742A"/>
    <w:rsid w:val="007A0329"/>
    <w:rsid w:val="007A2386"/>
    <w:rsid w:val="007A2859"/>
    <w:rsid w:val="007A2B5F"/>
    <w:rsid w:val="007A44CA"/>
    <w:rsid w:val="007A6F21"/>
    <w:rsid w:val="007B01A4"/>
    <w:rsid w:val="007B13F8"/>
    <w:rsid w:val="007B190D"/>
    <w:rsid w:val="007B2DB9"/>
    <w:rsid w:val="007B2FE4"/>
    <w:rsid w:val="007B320B"/>
    <w:rsid w:val="007B6E5C"/>
    <w:rsid w:val="007B7F32"/>
    <w:rsid w:val="007C3310"/>
    <w:rsid w:val="007C47F0"/>
    <w:rsid w:val="007C5963"/>
    <w:rsid w:val="007C6243"/>
    <w:rsid w:val="007C7550"/>
    <w:rsid w:val="007D0FF0"/>
    <w:rsid w:val="007D7093"/>
    <w:rsid w:val="007D7919"/>
    <w:rsid w:val="007D7FB9"/>
    <w:rsid w:val="007E0A77"/>
    <w:rsid w:val="007E0F35"/>
    <w:rsid w:val="007E2CAC"/>
    <w:rsid w:val="007E51FD"/>
    <w:rsid w:val="007E55E1"/>
    <w:rsid w:val="007E5A00"/>
    <w:rsid w:val="007E5EE3"/>
    <w:rsid w:val="007E69CE"/>
    <w:rsid w:val="007E79FB"/>
    <w:rsid w:val="007F7CCA"/>
    <w:rsid w:val="00805DDD"/>
    <w:rsid w:val="0081034B"/>
    <w:rsid w:val="00810846"/>
    <w:rsid w:val="008172A8"/>
    <w:rsid w:val="00817563"/>
    <w:rsid w:val="00817CBA"/>
    <w:rsid w:val="00817E47"/>
    <w:rsid w:val="00824464"/>
    <w:rsid w:val="008319FA"/>
    <w:rsid w:val="00835830"/>
    <w:rsid w:val="00836183"/>
    <w:rsid w:val="00836DB1"/>
    <w:rsid w:val="00837330"/>
    <w:rsid w:val="0083788B"/>
    <w:rsid w:val="00842F11"/>
    <w:rsid w:val="0084559C"/>
    <w:rsid w:val="00845A39"/>
    <w:rsid w:val="00846115"/>
    <w:rsid w:val="00856189"/>
    <w:rsid w:val="00864969"/>
    <w:rsid w:val="008665D2"/>
    <w:rsid w:val="008747CF"/>
    <w:rsid w:val="008755A4"/>
    <w:rsid w:val="00875E2E"/>
    <w:rsid w:val="008806B9"/>
    <w:rsid w:val="00895135"/>
    <w:rsid w:val="00895547"/>
    <w:rsid w:val="00897DAF"/>
    <w:rsid w:val="008B1D47"/>
    <w:rsid w:val="008B3467"/>
    <w:rsid w:val="008B6A35"/>
    <w:rsid w:val="008C00BA"/>
    <w:rsid w:val="008C137E"/>
    <w:rsid w:val="008C2694"/>
    <w:rsid w:val="008C2A20"/>
    <w:rsid w:val="008C375D"/>
    <w:rsid w:val="008C49BD"/>
    <w:rsid w:val="008C68A3"/>
    <w:rsid w:val="008D2FCA"/>
    <w:rsid w:val="008E26BA"/>
    <w:rsid w:val="008E55F1"/>
    <w:rsid w:val="008F249A"/>
    <w:rsid w:val="008F2AD4"/>
    <w:rsid w:val="008F30B8"/>
    <w:rsid w:val="008F31A8"/>
    <w:rsid w:val="008F4708"/>
    <w:rsid w:val="008F525B"/>
    <w:rsid w:val="00900CA9"/>
    <w:rsid w:val="009057AB"/>
    <w:rsid w:val="0090610D"/>
    <w:rsid w:val="0091296E"/>
    <w:rsid w:val="00916CE4"/>
    <w:rsid w:val="00916EA7"/>
    <w:rsid w:val="00920678"/>
    <w:rsid w:val="009236E8"/>
    <w:rsid w:val="00925E29"/>
    <w:rsid w:val="00927C5B"/>
    <w:rsid w:val="009348C3"/>
    <w:rsid w:val="00935C60"/>
    <w:rsid w:val="0093659A"/>
    <w:rsid w:val="00942EA2"/>
    <w:rsid w:val="0094595B"/>
    <w:rsid w:val="00945F54"/>
    <w:rsid w:val="0095218C"/>
    <w:rsid w:val="00952C05"/>
    <w:rsid w:val="00953130"/>
    <w:rsid w:val="009551F4"/>
    <w:rsid w:val="00960B1B"/>
    <w:rsid w:val="00963336"/>
    <w:rsid w:val="0096703E"/>
    <w:rsid w:val="00967B24"/>
    <w:rsid w:val="00970360"/>
    <w:rsid w:val="00971B41"/>
    <w:rsid w:val="00972F50"/>
    <w:rsid w:val="009746BB"/>
    <w:rsid w:val="009752AC"/>
    <w:rsid w:val="00980D74"/>
    <w:rsid w:val="0098336B"/>
    <w:rsid w:val="00983988"/>
    <w:rsid w:val="00991A5B"/>
    <w:rsid w:val="00995030"/>
    <w:rsid w:val="00996513"/>
    <w:rsid w:val="009A1B07"/>
    <w:rsid w:val="009A237F"/>
    <w:rsid w:val="009A3CE9"/>
    <w:rsid w:val="009A424F"/>
    <w:rsid w:val="009A793F"/>
    <w:rsid w:val="009B2AD6"/>
    <w:rsid w:val="009B2EA2"/>
    <w:rsid w:val="009B2F71"/>
    <w:rsid w:val="009B47B8"/>
    <w:rsid w:val="009C44BD"/>
    <w:rsid w:val="009C5F91"/>
    <w:rsid w:val="009D5614"/>
    <w:rsid w:val="009D65C9"/>
    <w:rsid w:val="009E0D6A"/>
    <w:rsid w:val="009E0F4A"/>
    <w:rsid w:val="009E1EDD"/>
    <w:rsid w:val="009E3C55"/>
    <w:rsid w:val="009E4684"/>
    <w:rsid w:val="009E6498"/>
    <w:rsid w:val="009E76A5"/>
    <w:rsid w:val="00A007A6"/>
    <w:rsid w:val="00A02A30"/>
    <w:rsid w:val="00A02A66"/>
    <w:rsid w:val="00A05BBB"/>
    <w:rsid w:val="00A0757B"/>
    <w:rsid w:val="00A17E48"/>
    <w:rsid w:val="00A2285B"/>
    <w:rsid w:val="00A24A41"/>
    <w:rsid w:val="00A26729"/>
    <w:rsid w:val="00A27E6B"/>
    <w:rsid w:val="00A30334"/>
    <w:rsid w:val="00A33B45"/>
    <w:rsid w:val="00A343C5"/>
    <w:rsid w:val="00A41D15"/>
    <w:rsid w:val="00A4558D"/>
    <w:rsid w:val="00A4766C"/>
    <w:rsid w:val="00A47D6A"/>
    <w:rsid w:val="00A5146A"/>
    <w:rsid w:val="00A51A02"/>
    <w:rsid w:val="00A51C30"/>
    <w:rsid w:val="00A67DE5"/>
    <w:rsid w:val="00A706BC"/>
    <w:rsid w:val="00A72356"/>
    <w:rsid w:val="00A72A22"/>
    <w:rsid w:val="00A73D71"/>
    <w:rsid w:val="00A750F8"/>
    <w:rsid w:val="00A75B5A"/>
    <w:rsid w:val="00A76895"/>
    <w:rsid w:val="00A8076B"/>
    <w:rsid w:val="00A821E2"/>
    <w:rsid w:val="00A825CA"/>
    <w:rsid w:val="00A82FC6"/>
    <w:rsid w:val="00A832F5"/>
    <w:rsid w:val="00A90F7A"/>
    <w:rsid w:val="00A96186"/>
    <w:rsid w:val="00A96668"/>
    <w:rsid w:val="00AA1315"/>
    <w:rsid w:val="00AA3A3A"/>
    <w:rsid w:val="00AA479B"/>
    <w:rsid w:val="00AA622F"/>
    <w:rsid w:val="00AA78C2"/>
    <w:rsid w:val="00AA7A62"/>
    <w:rsid w:val="00AB7561"/>
    <w:rsid w:val="00AB7F53"/>
    <w:rsid w:val="00AC0BDA"/>
    <w:rsid w:val="00AC434B"/>
    <w:rsid w:val="00AC6C26"/>
    <w:rsid w:val="00AC6FD4"/>
    <w:rsid w:val="00AE29CF"/>
    <w:rsid w:val="00AE2F37"/>
    <w:rsid w:val="00AE40D6"/>
    <w:rsid w:val="00AF2EC8"/>
    <w:rsid w:val="00AF713D"/>
    <w:rsid w:val="00AF7F93"/>
    <w:rsid w:val="00B01731"/>
    <w:rsid w:val="00B05EEE"/>
    <w:rsid w:val="00B07BE9"/>
    <w:rsid w:val="00B17536"/>
    <w:rsid w:val="00B205D2"/>
    <w:rsid w:val="00B209D7"/>
    <w:rsid w:val="00B21627"/>
    <w:rsid w:val="00B2343B"/>
    <w:rsid w:val="00B24E32"/>
    <w:rsid w:val="00B274B4"/>
    <w:rsid w:val="00B30EEA"/>
    <w:rsid w:val="00B32D65"/>
    <w:rsid w:val="00B35F05"/>
    <w:rsid w:val="00B44A73"/>
    <w:rsid w:val="00B44F8D"/>
    <w:rsid w:val="00B455DC"/>
    <w:rsid w:val="00B4780D"/>
    <w:rsid w:val="00B508D1"/>
    <w:rsid w:val="00B50D72"/>
    <w:rsid w:val="00B54DA9"/>
    <w:rsid w:val="00B56836"/>
    <w:rsid w:val="00B57C65"/>
    <w:rsid w:val="00B628FD"/>
    <w:rsid w:val="00B63351"/>
    <w:rsid w:val="00B65B02"/>
    <w:rsid w:val="00B66360"/>
    <w:rsid w:val="00B66F40"/>
    <w:rsid w:val="00B672D2"/>
    <w:rsid w:val="00B74BCD"/>
    <w:rsid w:val="00B7585F"/>
    <w:rsid w:val="00B76424"/>
    <w:rsid w:val="00B8089C"/>
    <w:rsid w:val="00B83E9A"/>
    <w:rsid w:val="00B85BB8"/>
    <w:rsid w:val="00B879CD"/>
    <w:rsid w:val="00B9057B"/>
    <w:rsid w:val="00B92B56"/>
    <w:rsid w:val="00B92DDA"/>
    <w:rsid w:val="00B95138"/>
    <w:rsid w:val="00B96777"/>
    <w:rsid w:val="00B97EC4"/>
    <w:rsid w:val="00BA0B08"/>
    <w:rsid w:val="00BA0D39"/>
    <w:rsid w:val="00BA154D"/>
    <w:rsid w:val="00BA6E78"/>
    <w:rsid w:val="00BB2F48"/>
    <w:rsid w:val="00BB3178"/>
    <w:rsid w:val="00BB751F"/>
    <w:rsid w:val="00BB7F36"/>
    <w:rsid w:val="00BC3496"/>
    <w:rsid w:val="00BC39FB"/>
    <w:rsid w:val="00BC4A0F"/>
    <w:rsid w:val="00BC56C2"/>
    <w:rsid w:val="00BC6482"/>
    <w:rsid w:val="00BD0886"/>
    <w:rsid w:val="00BD1A37"/>
    <w:rsid w:val="00BD43DB"/>
    <w:rsid w:val="00BD5E3D"/>
    <w:rsid w:val="00BE31C1"/>
    <w:rsid w:val="00BE4610"/>
    <w:rsid w:val="00BE58FA"/>
    <w:rsid w:val="00BE5F42"/>
    <w:rsid w:val="00BE642C"/>
    <w:rsid w:val="00BF1C78"/>
    <w:rsid w:val="00C007EF"/>
    <w:rsid w:val="00C120CB"/>
    <w:rsid w:val="00C15596"/>
    <w:rsid w:val="00C15A18"/>
    <w:rsid w:val="00C25EF7"/>
    <w:rsid w:val="00C2608F"/>
    <w:rsid w:val="00C261D7"/>
    <w:rsid w:val="00C3075A"/>
    <w:rsid w:val="00C35ED6"/>
    <w:rsid w:val="00C36AC0"/>
    <w:rsid w:val="00C36BB1"/>
    <w:rsid w:val="00C414C5"/>
    <w:rsid w:val="00C424CB"/>
    <w:rsid w:val="00C429EE"/>
    <w:rsid w:val="00C451F0"/>
    <w:rsid w:val="00C46A95"/>
    <w:rsid w:val="00C5078B"/>
    <w:rsid w:val="00C50EC5"/>
    <w:rsid w:val="00C517AB"/>
    <w:rsid w:val="00C530AA"/>
    <w:rsid w:val="00C662A1"/>
    <w:rsid w:val="00C742F6"/>
    <w:rsid w:val="00C77A10"/>
    <w:rsid w:val="00C80923"/>
    <w:rsid w:val="00C8498D"/>
    <w:rsid w:val="00C84C14"/>
    <w:rsid w:val="00C84E93"/>
    <w:rsid w:val="00C85B99"/>
    <w:rsid w:val="00C8605D"/>
    <w:rsid w:val="00C867C7"/>
    <w:rsid w:val="00C910B6"/>
    <w:rsid w:val="00C92807"/>
    <w:rsid w:val="00C93564"/>
    <w:rsid w:val="00C95BF9"/>
    <w:rsid w:val="00C97A40"/>
    <w:rsid w:val="00CA1681"/>
    <w:rsid w:val="00CA2FDD"/>
    <w:rsid w:val="00CB342E"/>
    <w:rsid w:val="00CB4EA1"/>
    <w:rsid w:val="00CB7573"/>
    <w:rsid w:val="00CC3EFC"/>
    <w:rsid w:val="00CC6E87"/>
    <w:rsid w:val="00CD3949"/>
    <w:rsid w:val="00CD59FE"/>
    <w:rsid w:val="00CD5CB9"/>
    <w:rsid w:val="00CE086F"/>
    <w:rsid w:val="00CE257B"/>
    <w:rsid w:val="00CE4553"/>
    <w:rsid w:val="00CE46B0"/>
    <w:rsid w:val="00D00520"/>
    <w:rsid w:val="00D00BAF"/>
    <w:rsid w:val="00D00E45"/>
    <w:rsid w:val="00D03B4B"/>
    <w:rsid w:val="00D04794"/>
    <w:rsid w:val="00D061CD"/>
    <w:rsid w:val="00D06DEB"/>
    <w:rsid w:val="00D17318"/>
    <w:rsid w:val="00D1799E"/>
    <w:rsid w:val="00D20FD6"/>
    <w:rsid w:val="00D22820"/>
    <w:rsid w:val="00D2479D"/>
    <w:rsid w:val="00D3285C"/>
    <w:rsid w:val="00D34B23"/>
    <w:rsid w:val="00D34E3A"/>
    <w:rsid w:val="00D42976"/>
    <w:rsid w:val="00D47C38"/>
    <w:rsid w:val="00D543E8"/>
    <w:rsid w:val="00D55124"/>
    <w:rsid w:val="00D575C1"/>
    <w:rsid w:val="00D60DAE"/>
    <w:rsid w:val="00D61323"/>
    <w:rsid w:val="00D6581B"/>
    <w:rsid w:val="00D65865"/>
    <w:rsid w:val="00D67476"/>
    <w:rsid w:val="00D71154"/>
    <w:rsid w:val="00D771A3"/>
    <w:rsid w:val="00D825DA"/>
    <w:rsid w:val="00D82CAF"/>
    <w:rsid w:val="00D830A5"/>
    <w:rsid w:val="00D93A79"/>
    <w:rsid w:val="00D973AA"/>
    <w:rsid w:val="00DB0D38"/>
    <w:rsid w:val="00DB1780"/>
    <w:rsid w:val="00DB5584"/>
    <w:rsid w:val="00DC4050"/>
    <w:rsid w:val="00DC5D4D"/>
    <w:rsid w:val="00DD209C"/>
    <w:rsid w:val="00DD78F9"/>
    <w:rsid w:val="00DE0711"/>
    <w:rsid w:val="00DE3028"/>
    <w:rsid w:val="00DE3D96"/>
    <w:rsid w:val="00DE49D3"/>
    <w:rsid w:val="00DE529C"/>
    <w:rsid w:val="00DE5748"/>
    <w:rsid w:val="00DE778F"/>
    <w:rsid w:val="00DF1E99"/>
    <w:rsid w:val="00DF1ECB"/>
    <w:rsid w:val="00DF38AC"/>
    <w:rsid w:val="00DF787C"/>
    <w:rsid w:val="00E00B94"/>
    <w:rsid w:val="00E02140"/>
    <w:rsid w:val="00E0303E"/>
    <w:rsid w:val="00E06EE0"/>
    <w:rsid w:val="00E10E59"/>
    <w:rsid w:val="00E20691"/>
    <w:rsid w:val="00E24DF6"/>
    <w:rsid w:val="00E25244"/>
    <w:rsid w:val="00E25CC5"/>
    <w:rsid w:val="00E26D54"/>
    <w:rsid w:val="00E2795C"/>
    <w:rsid w:val="00E35794"/>
    <w:rsid w:val="00E36363"/>
    <w:rsid w:val="00E367E4"/>
    <w:rsid w:val="00E36FB9"/>
    <w:rsid w:val="00E40F35"/>
    <w:rsid w:val="00E421F4"/>
    <w:rsid w:val="00E477D3"/>
    <w:rsid w:val="00E47CC7"/>
    <w:rsid w:val="00E51008"/>
    <w:rsid w:val="00E519E4"/>
    <w:rsid w:val="00E528E8"/>
    <w:rsid w:val="00E562D7"/>
    <w:rsid w:val="00E61E4A"/>
    <w:rsid w:val="00E63B5D"/>
    <w:rsid w:val="00E710DA"/>
    <w:rsid w:val="00E757AE"/>
    <w:rsid w:val="00E771E8"/>
    <w:rsid w:val="00E80EE1"/>
    <w:rsid w:val="00E81DB4"/>
    <w:rsid w:val="00E83B3A"/>
    <w:rsid w:val="00E923B3"/>
    <w:rsid w:val="00E92D5B"/>
    <w:rsid w:val="00E9376C"/>
    <w:rsid w:val="00E954CC"/>
    <w:rsid w:val="00E96030"/>
    <w:rsid w:val="00E96310"/>
    <w:rsid w:val="00EA345F"/>
    <w:rsid w:val="00EA4A0A"/>
    <w:rsid w:val="00EA7F2B"/>
    <w:rsid w:val="00EB0B92"/>
    <w:rsid w:val="00EB4EC8"/>
    <w:rsid w:val="00EB6DCD"/>
    <w:rsid w:val="00EC7543"/>
    <w:rsid w:val="00EC7C36"/>
    <w:rsid w:val="00ED35F1"/>
    <w:rsid w:val="00ED7246"/>
    <w:rsid w:val="00EE10DD"/>
    <w:rsid w:val="00EE339D"/>
    <w:rsid w:val="00EE3B58"/>
    <w:rsid w:val="00EE4ECC"/>
    <w:rsid w:val="00EE6ABF"/>
    <w:rsid w:val="00EF06CF"/>
    <w:rsid w:val="00EF178E"/>
    <w:rsid w:val="00EF2394"/>
    <w:rsid w:val="00EF6BD9"/>
    <w:rsid w:val="00F000C0"/>
    <w:rsid w:val="00F00285"/>
    <w:rsid w:val="00F00554"/>
    <w:rsid w:val="00F008EB"/>
    <w:rsid w:val="00F02377"/>
    <w:rsid w:val="00F02D15"/>
    <w:rsid w:val="00F06CA5"/>
    <w:rsid w:val="00F12601"/>
    <w:rsid w:val="00F12DCD"/>
    <w:rsid w:val="00F13A07"/>
    <w:rsid w:val="00F143F2"/>
    <w:rsid w:val="00F14735"/>
    <w:rsid w:val="00F14C52"/>
    <w:rsid w:val="00F14C71"/>
    <w:rsid w:val="00F15265"/>
    <w:rsid w:val="00F16215"/>
    <w:rsid w:val="00F17275"/>
    <w:rsid w:val="00F172FD"/>
    <w:rsid w:val="00F17EE7"/>
    <w:rsid w:val="00F2188A"/>
    <w:rsid w:val="00F22B8A"/>
    <w:rsid w:val="00F2498E"/>
    <w:rsid w:val="00F27207"/>
    <w:rsid w:val="00F30D00"/>
    <w:rsid w:val="00F30D65"/>
    <w:rsid w:val="00F33D21"/>
    <w:rsid w:val="00F349C1"/>
    <w:rsid w:val="00F36481"/>
    <w:rsid w:val="00F3677C"/>
    <w:rsid w:val="00F3711F"/>
    <w:rsid w:val="00F4088B"/>
    <w:rsid w:val="00F4357A"/>
    <w:rsid w:val="00F43B57"/>
    <w:rsid w:val="00F45A20"/>
    <w:rsid w:val="00F47BE3"/>
    <w:rsid w:val="00F50827"/>
    <w:rsid w:val="00F60083"/>
    <w:rsid w:val="00F60774"/>
    <w:rsid w:val="00F62CEA"/>
    <w:rsid w:val="00F64ADC"/>
    <w:rsid w:val="00F66792"/>
    <w:rsid w:val="00F66AF7"/>
    <w:rsid w:val="00F676DF"/>
    <w:rsid w:val="00F71AAB"/>
    <w:rsid w:val="00F73E11"/>
    <w:rsid w:val="00F77AD0"/>
    <w:rsid w:val="00F85CC8"/>
    <w:rsid w:val="00F87F15"/>
    <w:rsid w:val="00F91C1A"/>
    <w:rsid w:val="00F92DA3"/>
    <w:rsid w:val="00F940FD"/>
    <w:rsid w:val="00F95402"/>
    <w:rsid w:val="00F961C0"/>
    <w:rsid w:val="00F97476"/>
    <w:rsid w:val="00FA2D56"/>
    <w:rsid w:val="00FA4989"/>
    <w:rsid w:val="00FA535E"/>
    <w:rsid w:val="00FA79B1"/>
    <w:rsid w:val="00FA7DD6"/>
    <w:rsid w:val="00FB165E"/>
    <w:rsid w:val="00FB6DA1"/>
    <w:rsid w:val="00FC17F1"/>
    <w:rsid w:val="00FC2AA2"/>
    <w:rsid w:val="00FC4737"/>
    <w:rsid w:val="00FC4BAE"/>
    <w:rsid w:val="00FC52C5"/>
    <w:rsid w:val="00FC7AA4"/>
    <w:rsid w:val="00FD330C"/>
    <w:rsid w:val="00FD3C6A"/>
    <w:rsid w:val="00FD4F5B"/>
    <w:rsid w:val="00FE45F3"/>
    <w:rsid w:val="00FE55A8"/>
    <w:rsid w:val="00FE58F4"/>
    <w:rsid w:val="00FE7FB6"/>
    <w:rsid w:val="00FF196F"/>
    <w:rsid w:val="00FF3B94"/>
    <w:rsid w:val="00FF5F11"/>
    <w:rsid w:val="00FF6EB4"/>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E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
    <w:qFormat/>
    <w:rsid w:val="000F3724"/>
    <w:pPr>
      <w:suppressAutoHyphens w:val="0"/>
      <w:autoSpaceDE w:val="0"/>
      <w:autoSpaceDN w:val="0"/>
      <w:adjustRightInd w:val="0"/>
      <w:spacing w:before="108" w:after="108"/>
      <w:jc w:val="center"/>
      <w:outlineLvl w:val="0"/>
    </w:pPr>
    <w:rPr>
      <w:rFonts w:ascii="Arial" w:eastAsia="Times New Roman" w:hAnsi="Arial" w:cs="Arial"/>
      <w:b/>
      <w:bCs/>
      <w:color w:val="000080"/>
      <w:kern w:val="0"/>
      <w:sz w:val="20"/>
      <w:szCs w:val="20"/>
      <w:lang w:eastAsia="ru-RU"/>
    </w:rPr>
  </w:style>
  <w:style w:type="paragraph" w:styleId="2">
    <w:name w:val="heading 2"/>
    <w:basedOn w:val="a"/>
    <w:next w:val="a"/>
    <w:link w:val="20"/>
    <w:uiPriority w:val="9"/>
    <w:qFormat/>
    <w:rsid w:val="004219C5"/>
    <w:pPr>
      <w:keepNext/>
      <w:numPr>
        <w:ilvl w:val="1"/>
        <w:numId w:val="1"/>
      </w:numPr>
      <w:jc w:val="center"/>
      <w:outlineLvl w:val="1"/>
    </w:pPr>
    <w:rPr>
      <w:b/>
    </w:rPr>
  </w:style>
  <w:style w:type="paragraph" w:styleId="3">
    <w:name w:val="heading 3"/>
    <w:basedOn w:val="a"/>
    <w:next w:val="a"/>
    <w:link w:val="30"/>
    <w:qFormat/>
    <w:rsid w:val="004219C5"/>
    <w:pPr>
      <w:keepNext/>
      <w:numPr>
        <w:ilvl w:val="2"/>
        <w:numId w:val="1"/>
      </w:numPr>
      <w:jc w:val="center"/>
      <w:outlineLvl w:val="2"/>
    </w:pPr>
    <w:rPr>
      <w:b/>
      <w:sz w:val="28"/>
    </w:rPr>
  </w:style>
  <w:style w:type="paragraph" w:styleId="4">
    <w:name w:val="heading 4"/>
    <w:basedOn w:val="Standard"/>
    <w:next w:val="Standard"/>
    <w:link w:val="40"/>
    <w:qFormat/>
    <w:rsid w:val="000F3724"/>
    <w:pPr>
      <w:keepNext/>
      <w:jc w:val="right"/>
      <w:textAlignment w:val="baseline"/>
      <w:outlineLvl w:val="3"/>
    </w:pPr>
    <w:rPr>
      <w:rFonts w:eastAsia="Andale Sans UI"/>
      <w:color w:val="auto"/>
      <w:sz w:val="26"/>
      <w:szCs w:val="26"/>
      <w:lang w:val="de-DE" w:eastAsia="ja-JP" w:bidi="fa-IR"/>
    </w:rPr>
  </w:style>
  <w:style w:type="paragraph" w:styleId="5">
    <w:name w:val="heading 5"/>
    <w:basedOn w:val="a"/>
    <w:next w:val="a"/>
    <w:link w:val="50"/>
    <w:unhideWhenUsed/>
    <w:qFormat/>
    <w:rsid w:val="000F3724"/>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qFormat/>
    <w:rsid w:val="005A68B9"/>
    <w:pPr>
      <w:spacing w:before="240" w:after="60"/>
      <w:outlineLvl w:val="5"/>
    </w:pPr>
    <w:rPr>
      <w:rFonts w:ascii="Calibri" w:eastAsia="Times New Roman" w:hAnsi="Calibri"/>
      <w:b/>
      <w:bCs/>
      <w:sz w:val="22"/>
      <w:szCs w:val="22"/>
    </w:rPr>
  </w:style>
  <w:style w:type="paragraph" w:styleId="7">
    <w:name w:val="heading 7"/>
    <w:basedOn w:val="a"/>
    <w:next w:val="a"/>
    <w:link w:val="70"/>
    <w:qFormat/>
    <w:rsid w:val="005A68B9"/>
    <w:pPr>
      <w:keepNext/>
      <w:widowControl/>
      <w:suppressAutoHyphens w:val="0"/>
      <w:outlineLvl w:val="6"/>
    </w:pPr>
    <w:rPr>
      <w:rFonts w:eastAsia="Times New Roman"/>
      <w:kern w:val="0"/>
      <w:szCs w:val="20"/>
      <w:u w:val="single"/>
    </w:rPr>
  </w:style>
  <w:style w:type="paragraph" w:styleId="8">
    <w:name w:val="heading 8"/>
    <w:basedOn w:val="Standard"/>
    <w:next w:val="Standard"/>
    <w:link w:val="80"/>
    <w:qFormat/>
    <w:rsid w:val="000F3724"/>
    <w:pPr>
      <w:keepNext/>
      <w:jc w:val="both"/>
      <w:textAlignment w:val="baseline"/>
      <w:outlineLvl w:val="7"/>
    </w:pPr>
    <w:rPr>
      <w:rFonts w:eastAsia="Andale Sans UI"/>
      <w:i/>
      <w:iCs/>
      <w:color w:val="auto"/>
      <w:sz w:val="32"/>
      <w:szCs w:val="32"/>
      <w:u w:val="single"/>
      <w:lang w:val="de-DE" w:eastAsia="ja-JP" w:bidi="fa-IR"/>
    </w:rPr>
  </w:style>
  <w:style w:type="paragraph" w:styleId="9">
    <w:name w:val="heading 9"/>
    <w:basedOn w:val="a"/>
    <w:next w:val="a"/>
    <w:link w:val="90"/>
    <w:uiPriority w:val="9"/>
    <w:semiHidden/>
    <w:unhideWhenUsed/>
    <w:qFormat/>
    <w:rsid w:val="000F3724"/>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A15E4"/>
    <w:pPr>
      <w:keepNext/>
      <w:jc w:val="center"/>
    </w:pPr>
    <w:rPr>
      <w:i/>
      <w:iCs/>
      <w:sz w:val="26"/>
      <w:szCs w:val="26"/>
    </w:rPr>
  </w:style>
  <w:style w:type="paragraph" w:customStyle="1" w:styleId="a3">
    <w:name w:val="Ãëàâà"/>
    <w:basedOn w:val="a"/>
    <w:rsid w:val="001A15E4"/>
    <w:pPr>
      <w:keepNext/>
      <w:jc w:val="center"/>
    </w:pPr>
    <w:rPr>
      <w:b/>
      <w:bCs/>
      <w:caps/>
      <w:lang w:val="en-US"/>
    </w:rPr>
  </w:style>
  <w:style w:type="character" w:customStyle="1" w:styleId="12">
    <w:name w:val="Знак сноски1"/>
    <w:rsid w:val="00522463"/>
    <w:rPr>
      <w:position w:val="1"/>
      <w:sz w:val="14"/>
    </w:rPr>
  </w:style>
  <w:style w:type="character" w:customStyle="1" w:styleId="a4">
    <w:name w:val="Символ сноски"/>
    <w:rsid w:val="00522463"/>
  </w:style>
  <w:style w:type="paragraph" w:customStyle="1" w:styleId="41">
    <w:name w:val="Заголовок 41"/>
    <w:basedOn w:val="a"/>
    <w:next w:val="a"/>
    <w:rsid w:val="00522463"/>
    <w:pPr>
      <w:keepNext/>
      <w:jc w:val="right"/>
    </w:pPr>
    <w:rPr>
      <w:sz w:val="26"/>
      <w:szCs w:val="26"/>
    </w:rPr>
  </w:style>
  <w:style w:type="paragraph" w:customStyle="1" w:styleId="13">
    <w:name w:val="Текст сноски1"/>
    <w:basedOn w:val="a"/>
    <w:rsid w:val="00522463"/>
  </w:style>
  <w:style w:type="paragraph" w:styleId="a5">
    <w:name w:val="Body Text Indent"/>
    <w:basedOn w:val="a"/>
    <w:link w:val="a6"/>
    <w:rsid w:val="00AB7F53"/>
    <w:pPr>
      <w:ind w:left="360"/>
    </w:pPr>
    <w:rPr>
      <w:rFonts w:ascii="Bookman Old Style" w:eastAsia="Bookman Old Style" w:hAnsi="Bookman Old Style" w:cs="Bookman Old Style"/>
      <w:b/>
      <w:bCs/>
      <w:sz w:val="22"/>
      <w:szCs w:val="22"/>
      <w:u w:val="single"/>
    </w:rPr>
  </w:style>
  <w:style w:type="character" w:customStyle="1" w:styleId="a6">
    <w:name w:val="Основной текст с отступом Знак"/>
    <w:basedOn w:val="a0"/>
    <w:link w:val="a5"/>
    <w:rsid w:val="00AB7F53"/>
    <w:rPr>
      <w:rFonts w:ascii="Bookman Old Style" w:eastAsia="Bookman Old Style" w:hAnsi="Bookman Old Style" w:cs="Bookman Old Style"/>
      <w:b/>
      <w:bCs/>
      <w:kern w:val="1"/>
      <w:u w:val="single"/>
    </w:rPr>
  </w:style>
  <w:style w:type="paragraph" w:customStyle="1" w:styleId="a7">
    <w:name w:val="ïàðàãðàô"/>
    <w:basedOn w:val="a"/>
    <w:rsid w:val="00AB7F53"/>
    <w:pPr>
      <w:jc w:val="both"/>
    </w:pPr>
    <w:rPr>
      <w:b/>
      <w:bCs/>
    </w:rPr>
  </w:style>
  <w:style w:type="paragraph" w:customStyle="1" w:styleId="a8">
    <w:name w:val="Содержимое таблицы"/>
    <w:basedOn w:val="a"/>
    <w:uiPriority w:val="99"/>
    <w:rsid w:val="00AB7F53"/>
    <w:pPr>
      <w:suppressLineNumbers/>
    </w:pPr>
  </w:style>
  <w:style w:type="paragraph" w:styleId="a9">
    <w:name w:val="List Paragraph"/>
    <w:basedOn w:val="a"/>
    <w:uiPriority w:val="34"/>
    <w:qFormat/>
    <w:rsid w:val="00B56836"/>
    <w:pPr>
      <w:ind w:left="720"/>
      <w:contextualSpacing/>
    </w:pPr>
  </w:style>
  <w:style w:type="character" w:customStyle="1" w:styleId="apple-style-span">
    <w:name w:val="apple-style-span"/>
    <w:basedOn w:val="a0"/>
    <w:rsid w:val="00703F1C"/>
  </w:style>
  <w:style w:type="table" w:styleId="aa">
    <w:name w:val="Table Grid"/>
    <w:basedOn w:val="a1"/>
    <w:uiPriority w:val="39"/>
    <w:rsid w:val="00631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nhideWhenUsed/>
    <w:rsid w:val="003578FE"/>
    <w:rPr>
      <w:sz w:val="20"/>
      <w:szCs w:val="20"/>
    </w:rPr>
  </w:style>
  <w:style w:type="character" w:customStyle="1" w:styleId="ac">
    <w:name w:val="Текст сноски Знак"/>
    <w:basedOn w:val="a0"/>
    <w:link w:val="ab"/>
    <w:rsid w:val="003578FE"/>
    <w:rPr>
      <w:rFonts w:ascii="Times New Roman" w:eastAsia="Andale Sans UI" w:hAnsi="Times New Roman" w:cs="Times New Roman"/>
      <w:kern w:val="1"/>
      <w:sz w:val="20"/>
      <w:szCs w:val="20"/>
    </w:rPr>
  </w:style>
  <w:style w:type="character" w:customStyle="1" w:styleId="20">
    <w:name w:val="Заголовок 2 Знак"/>
    <w:basedOn w:val="a0"/>
    <w:link w:val="2"/>
    <w:uiPriority w:val="9"/>
    <w:rsid w:val="004219C5"/>
    <w:rPr>
      <w:rFonts w:ascii="Times New Roman" w:eastAsia="Andale Sans UI" w:hAnsi="Times New Roman" w:cs="Times New Roman"/>
      <w:b/>
      <w:kern w:val="1"/>
      <w:sz w:val="24"/>
      <w:szCs w:val="24"/>
    </w:rPr>
  </w:style>
  <w:style w:type="character" w:customStyle="1" w:styleId="30">
    <w:name w:val="Заголовок 3 Знак"/>
    <w:basedOn w:val="a0"/>
    <w:link w:val="3"/>
    <w:rsid w:val="004219C5"/>
    <w:rPr>
      <w:rFonts w:ascii="Times New Roman" w:eastAsia="Andale Sans UI" w:hAnsi="Times New Roman" w:cs="Times New Roman"/>
      <w:b/>
      <w:kern w:val="1"/>
      <w:sz w:val="28"/>
      <w:szCs w:val="24"/>
    </w:rPr>
  </w:style>
  <w:style w:type="character" w:customStyle="1" w:styleId="WW8Num3z0">
    <w:name w:val="WW8Num3z0"/>
    <w:rsid w:val="004219C5"/>
    <w:rPr>
      <w:rFonts w:ascii="Tahoma" w:hAnsi="Tahoma" w:cs="Tahoma"/>
    </w:rPr>
  </w:style>
  <w:style w:type="character" w:customStyle="1" w:styleId="WW8Num4z0">
    <w:name w:val="WW8Num4z0"/>
    <w:rsid w:val="004219C5"/>
    <w:rPr>
      <w:rFonts w:ascii="Symbol" w:hAnsi="Symbol" w:cs="Symbol"/>
    </w:rPr>
  </w:style>
  <w:style w:type="character" w:customStyle="1" w:styleId="WW8Num5z0">
    <w:name w:val="WW8Num5z0"/>
    <w:rsid w:val="004219C5"/>
    <w:rPr>
      <w:rFonts w:ascii="Symbol" w:hAnsi="Symbol" w:cs="Symbol"/>
    </w:rPr>
  </w:style>
  <w:style w:type="character" w:customStyle="1" w:styleId="WW8Num6z0">
    <w:name w:val="WW8Num6z0"/>
    <w:rsid w:val="004219C5"/>
    <w:rPr>
      <w:rFonts w:ascii="Symbol" w:hAnsi="Symbol" w:cs="Symbol"/>
    </w:rPr>
  </w:style>
  <w:style w:type="character" w:customStyle="1" w:styleId="WW8Num7z0">
    <w:name w:val="WW8Num7z0"/>
    <w:rsid w:val="004219C5"/>
    <w:rPr>
      <w:rFonts w:ascii="Symbol" w:hAnsi="Symbol" w:cs="Symbol"/>
    </w:rPr>
  </w:style>
  <w:style w:type="character" w:customStyle="1" w:styleId="WW8Num8z0">
    <w:name w:val="WW8Num8z0"/>
    <w:rsid w:val="004219C5"/>
    <w:rPr>
      <w:rFonts w:ascii="Symbol" w:hAnsi="Symbol" w:cs="Symbol"/>
    </w:rPr>
  </w:style>
  <w:style w:type="character" w:customStyle="1" w:styleId="WW8Num9z0">
    <w:name w:val="WW8Num9z0"/>
    <w:rsid w:val="004219C5"/>
    <w:rPr>
      <w:rFonts w:ascii="Symbol" w:hAnsi="Symbol" w:cs="Symbol"/>
    </w:rPr>
  </w:style>
  <w:style w:type="character" w:customStyle="1" w:styleId="WW8Num23z0">
    <w:name w:val="WW8Num23z0"/>
    <w:rsid w:val="004219C5"/>
    <w:rPr>
      <w:rFonts w:ascii="Symbol" w:hAnsi="Symbol" w:cs="OpenSymbol"/>
    </w:rPr>
  </w:style>
  <w:style w:type="character" w:customStyle="1" w:styleId="Absatz-Standardschriftart">
    <w:name w:val="Absatz-Standardschriftart"/>
    <w:rsid w:val="004219C5"/>
  </w:style>
  <w:style w:type="character" w:customStyle="1" w:styleId="WW-Absatz-Standardschriftart">
    <w:name w:val="WW-Absatz-Standardschriftart"/>
    <w:rsid w:val="004219C5"/>
  </w:style>
  <w:style w:type="character" w:customStyle="1" w:styleId="WW8Num2z0">
    <w:name w:val="WW8Num2z0"/>
    <w:rsid w:val="004219C5"/>
    <w:rPr>
      <w:rFonts w:ascii="Symbol" w:hAnsi="Symbol" w:cs="Symbol"/>
    </w:rPr>
  </w:style>
  <w:style w:type="character" w:customStyle="1" w:styleId="WW-Absatz-Standardschriftart1">
    <w:name w:val="WW-Absatz-Standardschriftart1"/>
    <w:rsid w:val="004219C5"/>
  </w:style>
  <w:style w:type="character" w:customStyle="1" w:styleId="WW-Absatz-Standardschriftart11">
    <w:name w:val="WW-Absatz-Standardschriftart11"/>
    <w:rsid w:val="004219C5"/>
  </w:style>
  <w:style w:type="character" w:customStyle="1" w:styleId="WW8Num10z0">
    <w:name w:val="WW8Num10z0"/>
    <w:rsid w:val="004219C5"/>
    <w:rPr>
      <w:rFonts w:ascii="Symbol" w:hAnsi="Symbol" w:cs="OpenSymbol"/>
    </w:rPr>
  </w:style>
  <w:style w:type="character" w:customStyle="1" w:styleId="WW8Num11z0">
    <w:name w:val="WW8Num11z0"/>
    <w:rsid w:val="004219C5"/>
    <w:rPr>
      <w:rFonts w:ascii="Symbol" w:hAnsi="Symbol" w:cs="OpenSymbol"/>
    </w:rPr>
  </w:style>
  <w:style w:type="character" w:customStyle="1" w:styleId="WW-Absatz-Standardschriftart111">
    <w:name w:val="WW-Absatz-Standardschriftart111"/>
    <w:rsid w:val="004219C5"/>
  </w:style>
  <w:style w:type="character" w:styleId="ad">
    <w:name w:val="Hyperlink"/>
    <w:uiPriority w:val="99"/>
    <w:rsid w:val="004219C5"/>
    <w:rPr>
      <w:color w:val="000080"/>
      <w:u w:val="single"/>
    </w:rPr>
  </w:style>
  <w:style w:type="character" w:customStyle="1" w:styleId="RTFNum161">
    <w:name w:val="RTF_Num 16 1"/>
    <w:rsid w:val="004219C5"/>
  </w:style>
  <w:style w:type="character" w:customStyle="1" w:styleId="RTFNum162">
    <w:name w:val="RTF_Num 16 2"/>
    <w:rsid w:val="004219C5"/>
  </w:style>
  <w:style w:type="character" w:customStyle="1" w:styleId="RTFNum163">
    <w:name w:val="RTF_Num 16 3"/>
    <w:rsid w:val="004219C5"/>
  </w:style>
  <w:style w:type="character" w:customStyle="1" w:styleId="RTFNum164">
    <w:name w:val="RTF_Num 16 4"/>
    <w:rsid w:val="004219C5"/>
  </w:style>
  <w:style w:type="character" w:customStyle="1" w:styleId="RTFNum165">
    <w:name w:val="RTF_Num 16 5"/>
    <w:rsid w:val="004219C5"/>
  </w:style>
  <w:style w:type="character" w:customStyle="1" w:styleId="RTFNum166">
    <w:name w:val="RTF_Num 16 6"/>
    <w:rsid w:val="004219C5"/>
  </w:style>
  <w:style w:type="character" w:customStyle="1" w:styleId="RTFNum167">
    <w:name w:val="RTF_Num 16 7"/>
    <w:rsid w:val="004219C5"/>
  </w:style>
  <w:style w:type="character" w:customStyle="1" w:styleId="RTFNum168">
    <w:name w:val="RTF_Num 16 8"/>
    <w:rsid w:val="004219C5"/>
  </w:style>
  <w:style w:type="character" w:customStyle="1" w:styleId="RTFNum169">
    <w:name w:val="RTF_Num 16 9"/>
    <w:rsid w:val="004219C5"/>
  </w:style>
  <w:style w:type="character" w:customStyle="1" w:styleId="14">
    <w:name w:val="Основной шрифт абзаца1"/>
    <w:rsid w:val="004219C5"/>
  </w:style>
  <w:style w:type="character" w:customStyle="1" w:styleId="RTFNum41">
    <w:name w:val="RTF_Num 4 1"/>
    <w:rsid w:val="004219C5"/>
    <w:rPr>
      <w:rFonts w:ascii="Symbol" w:eastAsia="Symbol" w:hAnsi="Symbol" w:cs="Symbol"/>
    </w:rPr>
  </w:style>
  <w:style w:type="character" w:customStyle="1" w:styleId="RTFNum141">
    <w:name w:val="RTF_Num 14 1"/>
    <w:rsid w:val="004219C5"/>
    <w:rPr>
      <w:rFonts w:ascii="Tahoma" w:eastAsia="Tahoma" w:hAnsi="Tahoma" w:cs="Tahoma"/>
    </w:rPr>
  </w:style>
  <w:style w:type="character" w:customStyle="1" w:styleId="RTFNum142">
    <w:name w:val="RTF_Num 14 2"/>
    <w:rsid w:val="004219C5"/>
  </w:style>
  <w:style w:type="character" w:customStyle="1" w:styleId="RTFNum143">
    <w:name w:val="RTF_Num 14 3"/>
    <w:rsid w:val="004219C5"/>
  </w:style>
  <w:style w:type="character" w:customStyle="1" w:styleId="RTFNum144">
    <w:name w:val="RTF_Num 14 4"/>
    <w:rsid w:val="004219C5"/>
  </w:style>
  <w:style w:type="character" w:customStyle="1" w:styleId="RTFNum145">
    <w:name w:val="RTF_Num 14 5"/>
    <w:rsid w:val="004219C5"/>
  </w:style>
  <w:style w:type="character" w:customStyle="1" w:styleId="RTFNum146">
    <w:name w:val="RTF_Num 14 6"/>
    <w:rsid w:val="004219C5"/>
  </w:style>
  <w:style w:type="character" w:customStyle="1" w:styleId="RTFNum147">
    <w:name w:val="RTF_Num 14 7"/>
    <w:rsid w:val="004219C5"/>
  </w:style>
  <w:style w:type="character" w:customStyle="1" w:styleId="RTFNum148">
    <w:name w:val="RTF_Num 14 8"/>
    <w:rsid w:val="004219C5"/>
  </w:style>
  <w:style w:type="character" w:customStyle="1" w:styleId="RTFNum149">
    <w:name w:val="RTF_Num 14 9"/>
    <w:rsid w:val="004219C5"/>
  </w:style>
  <w:style w:type="character" w:customStyle="1" w:styleId="RTFNum181">
    <w:name w:val="RTF_Num 18 1"/>
    <w:rsid w:val="004219C5"/>
    <w:rPr>
      <w:rFonts w:ascii="Symbol" w:eastAsia="Symbol" w:hAnsi="Symbol" w:cs="Symbol"/>
    </w:rPr>
  </w:style>
  <w:style w:type="character" w:customStyle="1" w:styleId="RTFNum101">
    <w:name w:val="RTF_Num 10 1"/>
    <w:rsid w:val="004219C5"/>
    <w:rPr>
      <w:rFonts w:ascii="Symbol" w:eastAsia="Symbol" w:hAnsi="Symbol" w:cs="Symbol"/>
    </w:rPr>
  </w:style>
  <w:style w:type="character" w:customStyle="1" w:styleId="RTFNum31">
    <w:name w:val="RTF_Num 3 1"/>
    <w:rsid w:val="004219C5"/>
    <w:rPr>
      <w:rFonts w:ascii="Symbol" w:eastAsia="Symbol" w:hAnsi="Symbol" w:cs="Symbol"/>
    </w:rPr>
  </w:style>
  <w:style w:type="character" w:customStyle="1" w:styleId="RTFNum171">
    <w:name w:val="RTF_Num 17 1"/>
    <w:rsid w:val="004219C5"/>
    <w:rPr>
      <w:rFonts w:ascii="Symbol" w:eastAsia="Symbol" w:hAnsi="Symbol" w:cs="Symbol"/>
    </w:rPr>
  </w:style>
  <w:style w:type="character" w:customStyle="1" w:styleId="RTFNum261">
    <w:name w:val="RTF_Num 26 1"/>
    <w:rsid w:val="004219C5"/>
    <w:rPr>
      <w:rFonts w:ascii="Symbol" w:eastAsia="Symbol" w:hAnsi="Symbol" w:cs="Symbol"/>
    </w:rPr>
  </w:style>
  <w:style w:type="character" w:customStyle="1" w:styleId="RTFNum251">
    <w:name w:val="RTF_Num 25 1"/>
    <w:rsid w:val="004219C5"/>
    <w:rPr>
      <w:rFonts w:ascii="Symbol" w:eastAsia="Symbol" w:hAnsi="Symbol" w:cs="Symbol"/>
    </w:rPr>
  </w:style>
  <w:style w:type="character" w:customStyle="1" w:styleId="RTFNum252">
    <w:name w:val="RTF_Num 25 2"/>
    <w:rsid w:val="004219C5"/>
  </w:style>
  <w:style w:type="character" w:customStyle="1" w:styleId="RTFNum253">
    <w:name w:val="RTF_Num 25 3"/>
    <w:rsid w:val="004219C5"/>
  </w:style>
  <w:style w:type="character" w:customStyle="1" w:styleId="RTFNum254">
    <w:name w:val="RTF_Num 25 4"/>
    <w:rsid w:val="004219C5"/>
  </w:style>
  <w:style w:type="character" w:customStyle="1" w:styleId="RTFNum255">
    <w:name w:val="RTF_Num 25 5"/>
    <w:rsid w:val="004219C5"/>
  </w:style>
  <w:style w:type="character" w:customStyle="1" w:styleId="RTFNum256">
    <w:name w:val="RTF_Num 25 6"/>
    <w:rsid w:val="004219C5"/>
  </w:style>
  <w:style w:type="character" w:customStyle="1" w:styleId="RTFNum257">
    <w:name w:val="RTF_Num 25 7"/>
    <w:rsid w:val="004219C5"/>
  </w:style>
  <w:style w:type="character" w:customStyle="1" w:styleId="RTFNum258">
    <w:name w:val="RTF_Num 25 8"/>
    <w:rsid w:val="004219C5"/>
  </w:style>
  <w:style w:type="character" w:customStyle="1" w:styleId="RTFNum259">
    <w:name w:val="RTF_Num 25 9"/>
    <w:rsid w:val="004219C5"/>
  </w:style>
  <w:style w:type="character" w:styleId="ae">
    <w:name w:val="footnote reference"/>
    <w:rsid w:val="004219C5"/>
    <w:rPr>
      <w:vertAlign w:val="superscript"/>
    </w:rPr>
  </w:style>
  <w:style w:type="character" w:customStyle="1" w:styleId="af">
    <w:name w:val="Символ нумерации"/>
    <w:rsid w:val="004219C5"/>
  </w:style>
  <w:style w:type="character" w:customStyle="1" w:styleId="af0">
    <w:name w:val="Маркеры списка"/>
    <w:rsid w:val="004219C5"/>
    <w:rPr>
      <w:rFonts w:ascii="OpenSymbol" w:eastAsia="OpenSymbol" w:hAnsi="OpenSymbol" w:cs="OpenSymbol"/>
    </w:rPr>
  </w:style>
  <w:style w:type="character" w:customStyle="1" w:styleId="af1">
    <w:name w:val="Символы концевой сноски"/>
    <w:rsid w:val="004219C5"/>
    <w:rPr>
      <w:vertAlign w:val="superscript"/>
    </w:rPr>
  </w:style>
  <w:style w:type="character" w:customStyle="1" w:styleId="WW-">
    <w:name w:val="WW-Символы концевой сноски"/>
    <w:rsid w:val="004219C5"/>
  </w:style>
  <w:style w:type="character" w:styleId="af2">
    <w:name w:val="endnote reference"/>
    <w:rsid w:val="004219C5"/>
    <w:rPr>
      <w:vertAlign w:val="superscript"/>
    </w:rPr>
  </w:style>
  <w:style w:type="paragraph" w:customStyle="1" w:styleId="af3">
    <w:name w:val="Заголовок"/>
    <w:basedOn w:val="a"/>
    <w:next w:val="af4"/>
    <w:rsid w:val="004219C5"/>
    <w:pPr>
      <w:keepNext/>
      <w:spacing w:before="240" w:after="120"/>
    </w:pPr>
    <w:rPr>
      <w:rFonts w:ascii="Arial" w:hAnsi="Arial" w:cs="Tahoma"/>
      <w:sz w:val="28"/>
      <w:szCs w:val="28"/>
    </w:rPr>
  </w:style>
  <w:style w:type="paragraph" w:styleId="af4">
    <w:name w:val="Body Text"/>
    <w:basedOn w:val="a"/>
    <w:link w:val="af5"/>
    <w:rsid w:val="004219C5"/>
    <w:pPr>
      <w:spacing w:after="120"/>
    </w:pPr>
  </w:style>
  <w:style w:type="character" w:customStyle="1" w:styleId="af5">
    <w:name w:val="Основной текст Знак"/>
    <w:basedOn w:val="a0"/>
    <w:link w:val="af4"/>
    <w:rsid w:val="004219C5"/>
    <w:rPr>
      <w:rFonts w:ascii="Times New Roman" w:eastAsia="Andale Sans UI" w:hAnsi="Times New Roman" w:cs="Times New Roman"/>
      <w:kern w:val="1"/>
      <w:sz w:val="24"/>
      <w:szCs w:val="24"/>
    </w:rPr>
  </w:style>
  <w:style w:type="paragraph" w:styleId="af6">
    <w:name w:val="List"/>
    <w:basedOn w:val="af4"/>
    <w:rsid w:val="004219C5"/>
    <w:rPr>
      <w:rFonts w:cs="Tahoma"/>
    </w:rPr>
  </w:style>
  <w:style w:type="paragraph" w:customStyle="1" w:styleId="15">
    <w:name w:val="Название1"/>
    <w:basedOn w:val="a"/>
    <w:rsid w:val="004219C5"/>
    <w:pPr>
      <w:suppressLineNumbers/>
      <w:spacing w:before="120" w:after="120"/>
    </w:pPr>
    <w:rPr>
      <w:rFonts w:cs="Tahoma"/>
      <w:i/>
      <w:iCs/>
    </w:rPr>
  </w:style>
  <w:style w:type="paragraph" w:customStyle="1" w:styleId="16">
    <w:name w:val="Указатель1"/>
    <w:basedOn w:val="a"/>
    <w:rsid w:val="004219C5"/>
    <w:pPr>
      <w:suppressLineNumbers/>
    </w:pPr>
    <w:rPr>
      <w:rFonts w:cs="Tahoma"/>
    </w:rPr>
  </w:style>
  <w:style w:type="paragraph" w:styleId="af7">
    <w:name w:val="Title"/>
    <w:basedOn w:val="af3"/>
    <w:next w:val="af8"/>
    <w:link w:val="af9"/>
    <w:qFormat/>
    <w:rsid w:val="004219C5"/>
  </w:style>
  <w:style w:type="character" w:customStyle="1" w:styleId="af9">
    <w:name w:val="Название Знак"/>
    <w:basedOn w:val="a0"/>
    <w:link w:val="af7"/>
    <w:rsid w:val="004219C5"/>
    <w:rPr>
      <w:rFonts w:ascii="Arial" w:eastAsia="Andale Sans UI" w:hAnsi="Arial" w:cs="Tahoma"/>
      <w:kern w:val="1"/>
      <w:sz w:val="28"/>
      <w:szCs w:val="28"/>
    </w:rPr>
  </w:style>
  <w:style w:type="paragraph" w:styleId="af8">
    <w:name w:val="Subtitle"/>
    <w:basedOn w:val="af3"/>
    <w:next w:val="af4"/>
    <w:link w:val="afa"/>
    <w:qFormat/>
    <w:rsid w:val="004219C5"/>
    <w:pPr>
      <w:jc w:val="center"/>
    </w:pPr>
    <w:rPr>
      <w:i/>
      <w:iCs/>
    </w:rPr>
  </w:style>
  <w:style w:type="character" w:customStyle="1" w:styleId="afa">
    <w:name w:val="Подзаголовок Знак"/>
    <w:basedOn w:val="a0"/>
    <w:link w:val="af8"/>
    <w:rsid w:val="004219C5"/>
    <w:rPr>
      <w:rFonts w:ascii="Arial" w:eastAsia="Andale Sans UI" w:hAnsi="Arial" w:cs="Tahoma"/>
      <w:i/>
      <w:iCs/>
      <w:kern w:val="1"/>
      <w:sz w:val="28"/>
      <w:szCs w:val="28"/>
    </w:rPr>
  </w:style>
  <w:style w:type="paragraph" w:customStyle="1" w:styleId="17">
    <w:name w:val="Нижний колонтитул1"/>
    <w:basedOn w:val="a"/>
    <w:rsid w:val="004219C5"/>
    <w:pPr>
      <w:tabs>
        <w:tab w:val="center" w:pos="4677"/>
        <w:tab w:val="right" w:pos="9355"/>
      </w:tabs>
      <w:spacing w:after="200" w:line="276" w:lineRule="auto"/>
    </w:pPr>
    <w:rPr>
      <w:rFonts w:ascii="Calibri" w:eastAsia="Calibri" w:hAnsi="Calibri" w:cs="Calibri"/>
      <w:sz w:val="22"/>
      <w:szCs w:val="22"/>
    </w:rPr>
  </w:style>
  <w:style w:type="paragraph" w:customStyle="1" w:styleId="110">
    <w:name w:val="Оглавление 11"/>
    <w:basedOn w:val="a"/>
    <w:next w:val="a"/>
    <w:rsid w:val="004219C5"/>
  </w:style>
  <w:style w:type="paragraph" w:customStyle="1" w:styleId="21">
    <w:name w:val="Оглавление 21"/>
    <w:basedOn w:val="a"/>
    <w:next w:val="a"/>
    <w:rsid w:val="004219C5"/>
    <w:pPr>
      <w:ind w:left="200"/>
    </w:pPr>
  </w:style>
  <w:style w:type="paragraph" w:customStyle="1" w:styleId="81">
    <w:name w:val="Заголовок 81"/>
    <w:basedOn w:val="a"/>
    <w:next w:val="a"/>
    <w:rsid w:val="004219C5"/>
    <w:pPr>
      <w:keepNext/>
      <w:jc w:val="both"/>
    </w:pPr>
    <w:rPr>
      <w:i/>
      <w:iCs/>
      <w:sz w:val="32"/>
      <w:szCs w:val="32"/>
      <w:u w:val="single"/>
    </w:rPr>
  </w:style>
  <w:style w:type="paragraph" w:customStyle="1" w:styleId="afb">
    <w:name w:val="Ñòèëü"/>
    <w:basedOn w:val="81"/>
    <w:rsid w:val="004219C5"/>
    <w:pPr>
      <w:jc w:val="center"/>
    </w:pPr>
    <w:rPr>
      <w:b/>
      <w:bCs/>
      <w:i w:val="0"/>
      <w:iCs w:val="0"/>
      <w:sz w:val="24"/>
      <w:szCs w:val="24"/>
      <w:u w:val="none"/>
      <w:lang w:val="en-US"/>
    </w:rPr>
  </w:style>
  <w:style w:type="paragraph" w:customStyle="1" w:styleId="31">
    <w:name w:val="Заголовок 31"/>
    <w:basedOn w:val="a"/>
    <w:next w:val="a"/>
    <w:rsid w:val="004219C5"/>
    <w:pPr>
      <w:keepNext/>
      <w:jc w:val="center"/>
    </w:pPr>
    <w:rPr>
      <w:b/>
      <w:bCs/>
      <w:sz w:val="28"/>
      <w:szCs w:val="28"/>
    </w:rPr>
  </w:style>
  <w:style w:type="paragraph" w:customStyle="1" w:styleId="afc">
    <w:name w:val="íàçâàíèå"/>
    <w:basedOn w:val="a5"/>
    <w:rsid w:val="004219C5"/>
    <w:pPr>
      <w:autoSpaceDE w:val="0"/>
      <w:spacing w:after="120"/>
      <w:ind w:left="0" w:firstLine="720"/>
      <w:jc w:val="center"/>
    </w:pPr>
    <w:rPr>
      <w:rFonts w:ascii="Times New Roman" w:eastAsia="Times New Roman" w:hAnsi="Times New Roman" w:cs="Times New Roman"/>
      <w:caps/>
      <w:sz w:val="28"/>
      <w:szCs w:val="28"/>
      <w:u w:val="none"/>
    </w:rPr>
  </w:style>
  <w:style w:type="paragraph" w:customStyle="1" w:styleId="210">
    <w:name w:val="Îñíîâíîé òåêñò 21"/>
    <w:basedOn w:val="a"/>
    <w:rsid w:val="004219C5"/>
    <w:pPr>
      <w:overflowPunct w:val="0"/>
      <w:autoSpaceDE w:val="0"/>
      <w:ind w:left="360"/>
      <w:jc w:val="both"/>
    </w:pPr>
    <w:rPr>
      <w:sz w:val="26"/>
      <w:szCs w:val="26"/>
    </w:rPr>
  </w:style>
  <w:style w:type="paragraph" w:customStyle="1" w:styleId="51">
    <w:name w:val="Заголовок 51"/>
    <w:basedOn w:val="a"/>
    <w:next w:val="a"/>
    <w:rsid w:val="004219C5"/>
    <w:pPr>
      <w:keepNext/>
      <w:jc w:val="center"/>
    </w:pPr>
    <w:rPr>
      <w:sz w:val="26"/>
      <w:szCs w:val="26"/>
    </w:rPr>
  </w:style>
  <w:style w:type="paragraph" w:customStyle="1" w:styleId="211">
    <w:name w:val="Заголовок 21"/>
    <w:basedOn w:val="a"/>
    <w:next w:val="a"/>
    <w:rsid w:val="004219C5"/>
    <w:pPr>
      <w:keepNext/>
      <w:jc w:val="center"/>
    </w:pPr>
    <w:rPr>
      <w:b/>
      <w:bCs/>
    </w:rPr>
  </w:style>
  <w:style w:type="paragraph" w:styleId="afd">
    <w:name w:val="footer"/>
    <w:basedOn w:val="a"/>
    <w:link w:val="afe"/>
    <w:uiPriority w:val="99"/>
    <w:rsid w:val="004219C5"/>
    <w:pPr>
      <w:suppressLineNumbers/>
      <w:tabs>
        <w:tab w:val="center" w:pos="5385"/>
        <w:tab w:val="right" w:pos="10771"/>
      </w:tabs>
    </w:pPr>
  </w:style>
  <w:style w:type="character" w:customStyle="1" w:styleId="afe">
    <w:name w:val="Нижний колонтитул Знак"/>
    <w:basedOn w:val="a0"/>
    <w:link w:val="afd"/>
    <w:uiPriority w:val="99"/>
    <w:rsid w:val="004219C5"/>
    <w:rPr>
      <w:rFonts w:ascii="Times New Roman" w:eastAsia="Andale Sans UI" w:hAnsi="Times New Roman" w:cs="Times New Roman"/>
      <w:kern w:val="1"/>
      <w:sz w:val="24"/>
      <w:szCs w:val="24"/>
    </w:rPr>
  </w:style>
  <w:style w:type="paragraph" w:customStyle="1" w:styleId="aff">
    <w:name w:val="Содержимое врезки"/>
    <w:basedOn w:val="af4"/>
    <w:rsid w:val="004219C5"/>
  </w:style>
  <w:style w:type="paragraph" w:customStyle="1" w:styleId="aff0">
    <w:name w:val="Заголовок таблицы"/>
    <w:basedOn w:val="a8"/>
    <w:rsid w:val="004219C5"/>
    <w:pPr>
      <w:jc w:val="center"/>
    </w:pPr>
    <w:rPr>
      <w:b/>
      <w:bCs/>
    </w:rPr>
  </w:style>
  <w:style w:type="paragraph" w:styleId="aff1">
    <w:name w:val="header"/>
    <w:basedOn w:val="a"/>
    <w:link w:val="aff2"/>
    <w:uiPriority w:val="99"/>
    <w:rsid w:val="004219C5"/>
    <w:pPr>
      <w:suppressLineNumbers/>
      <w:tabs>
        <w:tab w:val="center" w:pos="4818"/>
        <w:tab w:val="right" w:pos="9637"/>
      </w:tabs>
    </w:pPr>
  </w:style>
  <w:style w:type="character" w:customStyle="1" w:styleId="aff2">
    <w:name w:val="Верхний колонтитул Знак"/>
    <w:basedOn w:val="a0"/>
    <w:link w:val="aff1"/>
    <w:uiPriority w:val="99"/>
    <w:rsid w:val="004219C5"/>
    <w:rPr>
      <w:rFonts w:ascii="Times New Roman" w:eastAsia="Andale Sans UI" w:hAnsi="Times New Roman" w:cs="Times New Roman"/>
      <w:kern w:val="1"/>
      <w:sz w:val="24"/>
      <w:szCs w:val="24"/>
    </w:rPr>
  </w:style>
  <w:style w:type="character" w:customStyle="1" w:styleId="10">
    <w:name w:val="Заголовок 1 Знак"/>
    <w:basedOn w:val="a0"/>
    <w:link w:val="1"/>
    <w:uiPriority w:val="9"/>
    <w:rsid w:val="000F3724"/>
    <w:rPr>
      <w:rFonts w:ascii="Arial" w:eastAsia="Times New Roman" w:hAnsi="Arial" w:cs="Arial"/>
      <w:b/>
      <w:bCs/>
      <w:color w:val="000080"/>
      <w:sz w:val="20"/>
      <w:szCs w:val="20"/>
      <w:lang w:eastAsia="ru-RU"/>
    </w:rPr>
  </w:style>
  <w:style w:type="character" w:customStyle="1" w:styleId="40">
    <w:name w:val="Заголовок 4 Знак"/>
    <w:basedOn w:val="a0"/>
    <w:link w:val="4"/>
    <w:rsid w:val="000F3724"/>
    <w:rPr>
      <w:rFonts w:ascii="Times New Roman" w:eastAsia="Andale Sans UI" w:hAnsi="Times New Roman" w:cs="Tahoma"/>
      <w:kern w:val="3"/>
      <w:sz w:val="26"/>
      <w:szCs w:val="26"/>
      <w:lang w:val="de-DE" w:eastAsia="ja-JP" w:bidi="fa-IR"/>
    </w:rPr>
  </w:style>
  <w:style w:type="character" w:customStyle="1" w:styleId="50">
    <w:name w:val="Заголовок 5 Знак"/>
    <w:basedOn w:val="a0"/>
    <w:link w:val="5"/>
    <w:uiPriority w:val="9"/>
    <w:rsid w:val="000F3724"/>
    <w:rPr>
      <w:rFonts w:ascii="Calibri" w:eastAsia="Times New Roman" w:hAnsi="Calibri" w:cs="Times New Roman"/>
      <w:b/>
      <w:bCs/>
      <w:i/>
      <w:iCs/>
      <w:kern w:val="1"/>
      <w:sz w:val="26"/>
      <w:szCs w:val="26"/>
    </w:rPr>
  </w:style>
  <w:style w:type="character" w:customStyle="1" w:styleId="80">
    <w:name w:val="Заголовок 8 Знак"/>
    <w:basedOn w:val="a0"/>
    <w:link w:val="8"/>
    <w:rsid w:val="000F3724"/>
    <w:rPr>
      <w:rFonts w:ascii="Times New Roman" w:eastAsia="Andale Sans UI" w:hAnsi="Times New Roman" w:cs="Tahoma"/>
      <w:i/>
      <w:iCs/>
      <w:kern w:val="3"/>
      <w:sz w:val="32"/>
      <w:szCs w:val="32"/>
      <w:u w:val="single"/>
      <w:lang w:val="de-DE" w:eastAsia="ja-JP" w:bidi="fa-IR"/>
    </w:rPr>
  </w:style>
  <w:style w:type="character" w:customStyle="1" w:styleId="90">
    <w:name w:val="Заголовок 9 Знак"/>
    <w:basedOn w:val="a0"/>
    <w:link w:val="9"/>
    <w:uiPriority w:val="9"/>
    <w:rsid w:val="000F3724"/>
    <w:rPr>
      <w:rFonts w:ascii="Cambria" w:eastAsia="Times New Roman" w:hAnsi="Cambria" w:cs="Times New Roman"/>
      <w:kern w:val="1"/>
    </w:rPr>
  </w:style>
  <w:style w:type="paragraph" w:styleId="32">
    <w:name w:val="Body Text Indent 3"/>
    <w:basedOn w:val="a"/>
    <w:link w:val="33"/>
    <w:uiPriority w:val="99"/>
    <w:semiHidden/>
    <w:unhideWhenUsed/>
    <w:rsid w:val="000F3724"/>
    <w:pPr>
      <w:widowControl/>
      <w:suppressAutoHyphens w:val="0"/>
      <w:spacing w:after="120" w:line="276" w:lineRule="auto"/>
      <w:ind w:left="283"/>
    </w:pPr>
    <w:rPr>
      <w:rFonts w:ascii="Calibri" w:eastAsia="Times New Roman" w:hAnsi="Calibri"/>
      <w:kern w:val="0"/>
      <w:sz w:val="16"/>
      <w:szCs w:val="16"/>
      <w:lang w:eastAsia="ru-RU"/>
    </w:rPr>
  </w:style>
  <w:style w:type="character" w:customStyle="1" w:styleId="33">
    <w:name w:val="Основной текст с отступом 3 Знак"/>
    <w:basedOn w:val="a0"/>
    <w:link w:val="32"/>
    <w:uiPriority w:val="99"/>
    <w:semiHidden/>
    <w:rsid w:val="000F3724"/>
    <w:rPr>
      <w:rFonts w:ascii="Calibri" w:eastAsia="Times New Roman" w:hAnsi="Calibri" w:cs="Times New Roman"/>
      <w:sz w:val="16"/>
      <w:szCs w:val="16"/>
      <w:lang w:eastAsia="ru-RU"/>
    </w:rPr>
  </w:style>
  <w:style w:type="paragraph" w:customStyle="1" w:styleId="ConsNonformat">
    <w:name w:val="ConsNonformat"/>
    <w:rsid w:val="000F3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7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0F37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3">
    <w:name w:val="Normal (Web)"/>
    <w:basedOn w:val="a"/>
    <w:uiPriority w:val="99"/>
    <w:rsid w:val="000F3724"/>
    <w:pPr>
      <w:widowControl/>
      <w:suppressAutoHyphens w:val="0"/>
      <w:spacing w:before="100" w:beforeAutospacing="1" w:after="100" w:afterAutospacing="1"/>
    </w:pPr>
    <w:rPr>
      <w:rFonts w:eastAsia="Times New Roman"/>
      <w:color w:val="111111"/>
      <w:kern w:val="0"/>
      <w:lang w:eastAsia="ru-RU"/>
    </w:rPr>
  </w:style>
  <w:style w:type="paragraph" w:styleId="HTML">
    <w:name w:val="HTML Preformatted"/>
    <w:basedOn w:val="a"/>
    <w:link w:val="HTML0"/>
    <w:rsid w:val="000F3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0F3724"/>
    <w:rPr>
      <w:rFonts w:ascii="Courier New" w:eastAsia="Times New Roman" w:hAnsi="Courier New" w:cs="Courier New"/>
      <w:sz w:val="20"/>
      <w:szCs w:val="20"/>
      <w:lang w:eastAsia="ru-RU"/>
    </w:rPr>
  </w:style>
  <w:style w:type="paragraph" w:styleId="aff4">
    <w:name w:val="Balloon Text"/>
    <w:basedOn w:val="a"/>
    <w:link w:val="aff5"/>
    <w:uiPriority w:val="99"/>
    <w:semiHidden/>
    <w:unhideWhenUsed/>
    <w:rsid w:val="000F3724"/>
    <w:pPr>
      <w:widowControl/>
      <w:suppressAutoHyphens w:val="0"/>
      <w:ind w:firstLine="709"/>
      <w:jc w:val="both"/>
    </w:pPr>
    <w:rPr>
      <w:rFonts w:ascii="Tahoma" w:eastAsia="Calibri" w:hAnsi="Tahoma" w:cs="Tahoma"/>
      <w:kern w:val="0"/>
      <w:sz w:val="16"/>
      <w:szCs w:val="16"/>
    </w:rPr>
  </w:style>
  <w:style w:type="character" w:customStyle="1" w:styleId="aff5">
    <w:name w:val="Текст выноски Знак"/>
    <w:basedOn w:val="a0"/>
    <w:link w:val="aff4"/>
    <w:uiPriority w:val="99"/>
    <w:semiHidden/>
    <w:rsid w:val="000F3724"/>
    <w:rPr>
      <w:rFonts w:ascii="Tahoma" w:eastAsia="Calibri" w:hAnsi="Tahoma" w:cs="Tahoma"/>
      <w:sz w:val="16"/>
      <w:szCs w:val="16"/>
    </w:rPr>
  </w:style>
  <w:style w:type="paragraph" w:customStyle="1" w:styleId="Standard">
    <w:name w:val="Standard"/>
    <w:rsid w:val="000F372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22">
    <w:name w:val="Body Text Indent 2"/>
    <w:basedOn w:val="a"/>
    <w:link w:val="23"/>
    <w:uiPriority w:val="99"/>
    <w:unhideWhenUsed/>
    <w:rsid w:val="000F3724"/>
    <w:pPr>
      <w:widowControl/>
      <w:suppressAutoHyphens w:val="0"/>
      <w:spacing w:after="120" w:line="480" w:lineRule="auto"/>
      <w:ind w:left="283"/>
    </w:pPr>
    <w:rPr>
      <w:rFonts w:ascii="Calibri" w:eastAsia="Times New Roman" w:hAnsi="Calibri"/>
      <w:kern w:val="0"/>
      <w:sz w:val="22"/>
      <w:szCs w:val="22"/>
      <w:lang w:eastAsia="ru-RU"/>
    </w:rPr>
  </w:style>
  <w:style w:type="character" w:customStyle="1" w:styleId="23">
    <w:name w:val="Основной текст с отступом 2 Знак"/>
    <w:basedOn w:val="a0"/>
    <w:link w:val="22"/>
    <w:uiPriority w:val="99"/>
    <w:rsid w:val="000F3724"/>
    <w:rPr>
      <w:rFonts w:ascii="Calibri" w:eastAsia="Times New Roman" w:hAnsi="Calibri" w:cs="Times New Roman"/>
      <w:lang w:eastAsia="ru-RU"/>
    </w:rPr>
  </w:style>
  <w:style w:type="character" w:customStyle="1" w:styleId="aff6">
    <w:name w:val="Цветовое выделение"/>
    <w:uiPriority w:val="99"/>
    <w:rsid w:val="000F3724"/>
    <w:rPr>
      <w:b/>
      <w:bCs/>
      <w:color w:val="000080"/>
      <w:sz w:val="20"/>
      <w:szCs w:val="20"/>
    </w:rPr>
  </w:style>
  <w:style w:type="character" w:styleId="aff7">
    <w:name w:val="Strong"/>
    <w:qFormat/>
    <w:rsid w:val="000F3724"/>
    <w:rPr>
      <w:b/>
      <w:bCs/>
    </w:rPr>
  </w:style>
  <w:style w:type="paragraph" w:styleId="aff8">
    <w:name w:val="No Spacing"/>
    <w:link w:val="aff9"/>
    <w:uiPriority w:val="1"/>
    <w:qFormat/>
    <w:rsid w:val="000F3724"/>
    <w:pPr>
      <w:spacing w:after="0" w:line="240" w:lineRule="auto"/>
    </w:pPr>
    <w:rPr>
      <w:rFonts w:ascii="Calibri" w:eastAsia="Calibri" w:hAnsi="Calibri" w:cs="Times New Roman"/>
    </w:rPr>
  </w:style>
  <w:style w:type="paragraph" w:customStyle="1" w:styleId="18">
    <w:name w:val="Текст1"/>
    <w:basedOn w:val="a"/>
    <w:rsid w:val="000F3724"/>
    <w:pPr>
      <w:widowControl/>
    </w:pPr>
    <w:rPr>
      <w:rFonts w:ascii="Courier New" w:eastAsia="Times New Roman" w:hAnsi="Courier New"/>
      <w:kern w:val="0"/>
      <w:sz w:val="20"/>
      <w:szCs w:val="20"/>
      <w:lang w:eastAsia="ar-SA"/>
    </w:rPr>
  </w:style>
  <w:style w:type="paragraph" w:customStyle="1" w:styleId="TableContents">
    <w:name w:val="Table Contents"/>
    <w:basedOn w:val="Standard"/>
    <w:rsid w:val="000F3724"/>
    <w:pPr>
      <w:suppressLineNumbers/>
      <w:textAlignment w:val="baseline"/>
    </w:pPr>
    <w:rPr>
      <w:rFonts w:eastAsia="Andale Sans UI"/>
      <w:color w:val="auto"/>
      <w:lang w:val="de-DE" w:eastAsia="ja-JP" w:bidi="fa-IR"/>
    </w:rPr>
  </w:style>
  <w:style w:type="character" w:customStyle="1" w:styleId="apple-converted-space">
    <w:name w:val="apple-converted-space"/>
    <w:basedOn w:val="a0"/>
    <w:rsid w:val="000F3724"/>
  </w:style>
  <w:style w:type="character" w:customStyle="1" w:styleId="WW-Absatz-Standardschriftart11111111111">
    <w:name w:val="WW-Absatz-Standardschriftart11111111111"/>
    <w:rsid w:val="000F3724"/>
  </w:style>
  <w:style w:type="paragraph" w:styleId="affa">
    <w:name w:val="TOC Heading"/>
    <w:basedOn w:val="1"/>
    <w:next w:val="a"/>
    <w:uiPriority w:val="39"/>
    <w:semiHidden/>
    <w:unhideWhenUsed/>
    <w:qFormat/>
    <w:rsid w:val="000F3724"/>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character" w:customStyle="1" w:styleId="WW-Absatz-Standardschriftart1111">
    <w:name w:val="WW-Absatz-Standardschriftart1111"/>
    <w:rsid w:val="000F3724"/>
  </w:style>
  <w:style w:type="character" w:customStyle="1" w:styleId="WW-Absatz-Standardschriftart11111">
    <w:name w:val="WW-Absatz-Standardschriftart11111"/>
    <w:rsid w:val="000F3724"/>
  </w:style>
  <w:style w:type="character" w:customStyle="1" w:styleId="WW-Absatz-Standardschriftart111111">
    <w:name w:val="WW-Absatz-Standardschriftart111111"/>
    <w:rsid w:val="000F3724"/>
  </w:style>
  <w:style w:type="character" w:customStyle="1" w:styleId="WW-Absatz-Standardschriftart1111111">
    <w:name w:val="WW-Absatz-Standardschriftart1111111"/>
    <w:rsid w:val="000F3724"/>
  </w:style>
  <w:style w:type="character" w:customStyle="1" w:styleId="WW-Absatz-Standardschriftart11111111">
    <w:name w:val="WW-Absatz-Standardschriftart11111111"/>
    <w:rsid w:val="000F3724"/>
  </w:style>
  <w:style w:type="character" w:customStyle="1" w:styleId="WW-Absatz-Standardschriftart111111111">
    <w:name w:val="WW-Absatz-Standardschriftart111111111"/>
    <w:rsid w:val="000F3724"/>
  </w:style>
  <w:style w:type="character" w:customStyle="1" w:styleId="WW-Absatz-Standardschriftart1111111111">
    <w:name w:val="WW-Absatz-Standardschriftart1111111111"/>
    <w:rsid w:val="000F3724"/>
  </w:style>
  <w:style w:type="paragraph" w:customStyle="1" w:styleId="212">
    <w:name w:val="Основной текст с отступом 21"/>
    <w:basedOn w:val="a"/>
    <w:rsid w:val="000F3724"/>
    <w:pPr>
      <w:ind w:firstLine="708"/>
      <w:jc w:val="both"/>
    </w:pPr>
    <w:rPr>
      <w:rFonts w:eastAsia="Times New Roman"/>
      <w:kern w:val="0"/>
      <w:sz w:val="26"/>
      <w:szCs w:val="20"/>
      <w:lang w:eastAsia="ru-RU"/>
    </w:rPr>
  </w:style>
  <w:style w:type="paragraph" w:customStyle="1" w:styleId="310">
    <w:name w:val="Основной текст 31"/>
    <w:basedOn w:val="a"/>
    <w:rsid w:val="000F3724"/>
    <w:rPr>
      <w:rFonts w:eastAsia="Times New Roman"/>
      <w:kern w:val="0"/>
      <w:sz w:val="22"/>
      <w:szCs w:val="20"/>
      <w:lang w:eastAsia="ru-RU"/>
    </w:rPr>
  </w:style>
  <w:style w:type="paragraph" w:customStyle="1" w:styleId="Textbody">
    <w:name w:val="Text body"/>
    <w:basedOn w:val="Standard"/>
    <w:rsid w:val="000F3724"/>
    <w:pPr>
      <w:spacing w:after="120"/>
      <w:textAlignment w:val="baseline"/>
    </w:pPr>
    <w:rPr>
      <w:rFonts w:eastAsia="Andale Sans UI"/>
      <w:color w:val="auto"/>
      <w:lang w:val="de-DE" w:eastAsia="ja-JP" w:bidi="fa-IR"/>
    </w:rPr>
  </w:style>
  <w:style w:type="paragraph" w:styleId="affb">
    <w:name w:val="caption"/>
    <w:basedOn w:val="Standard"/>
    <w:rsid w:val="000F3724"/>
    <w:pPr>
      <w:suppressLineNumbers/>
      <w:spacing w:before="120" w:after="120"/>
      <w:textAlignment w:val="baseline"/>
    </w:pPr>
    <w:rPr>
      <w:rFonts w:eastAsia="Andale Sans UI"/>
      <w:i/>
      <w:iCs/>
      <w:color w:val="auto"/>
      <w:lang w:val="de-DE" w:eastAsia="ja-JP" w:bidi="fa-IR"/>
    </w:rPr>
  </w:style>
  <w:style w:type="paragraph" w:customStyle="1" w:styleId="Index">
    <w:name w:val="Index"/>
    <w:basedOn w:val="Standard"/>
    <w:rsid w:val="000F3724"/>
    <w:pPr>
      <w:suppressLineNumbers/>
      <w:textAlignment w:val="baseline"/>
    </w:pPr>
    <w:rPr>
      <w:rFonts w:eastAsia="Andale Sans UI"/>
      <w:color w:val="auto"/>
      <w:lang w:val="de-DE" w:eastAsia="ja-JP" w:bidi="fa-IR"/>
    </w:rPr>
  </w:style>
  <w:style w:type="paragraph" w:customStyle="1" w:styleId="Contents1">
    <w:name w:val="Contents 1"/>
    <w:basedOn w:val="Standard"/>
    <w:next w:val="Standard"/>
    <w:rsid w:val="000F3724"/>
    <w:pPr>
      <w:textAlignment w:val="baseline"/>
    </w:pPr>
    <w:rPr>
      <w:rFonts w:eastAsia="Andale Sans UI"/>
      <w:color w:val="auto"/>
      <w:lang w:val="de-DE" w:eastAsia="ja-JP" w:bidi="fa-IR"/>
    </w:rPr>
  </w:style>
  <w:style w:type="paragraph" w:customStyle="1" w:styleId="Contents2">
    <w:name w:val="Contents 2"/>
    <w:basedOn w:val="Standard"/>
    <w:next w:val="Standard"/>
    <w:rsid w:val="000F3724"/>
    <w:pPr>
      <w:ind w:left="200"/>
      <w:textAlignment w:val="baseline"/>
    </w:pPr>
    <w:rPr>
      <w:rFonts w:eastAsia="Andale Sans UI"/>
      <w:color w:val="auto"/>
      <w:lang w:val="de-DE" w:eastAsia="ja-JP" w:bidi="fa-IR"/>
    </w:rPr>
  </w:style>
  <w:style w:type="paragraph" w:customStyle="1" w:styleId="Textbodyindent">
    <w:name w:val="Text body indent"/>
    <w:basedOn w:val="Standard"/>
    <w:uiPriority w:val="99"/>
    <w:rsid w:val="000F3724"/>
    <w:pPr>
      <w:ind w:left="360"/>
      <w:textAlignment w:val="baseline"/>
    </w:pPr>
    <w:rPr>
      <w:rFonts w:ascii="Bookman Old Style" w:eastAsia="Bookman Old Style" w:hAnsi="Bookman Old Style" w:cs="Bookman Old Style"/>
      <w:b/>
      <w:bCs/>
      <w:color w:val="auto"/>
      <w:sz w:val="22"/>
      <w:szCs w:val="22"/>
      <w:u w:val="single"/>
      <w:lang w:val="de-DE" w:eastAsia="ja-JP" w:bidi="fa-IR"/>
    </w:rPr>
  </w:style>
  <w:style w:type="paragraph" w:customStyle="1" w:styleId="Footnote">
    <w:name w:val="Footnote"/>
    <w:basedOn w:val="Standard"/>
    <w:rsid w:val="000F3724"/>
    <w:pPr>
      <w:suppressLineNumbers/>
      <w:ind w:left="283" w:hanging="283"/>
      <w:textAlignment w:val="baseline"/>
    </w:pPr>
    <w:rPr>
      <w:rFonts w:eastAsia="Andale Sans UI"/>
      <w:color w:val="auto"/>
      <w:sz w:val="20"/>
      <w:szCs w:val="20"/>
      <w:lang w:val="de-DE" w:eastAsia="ja-JP" w:bidi="fa-IR"/>
    </w:rPr>
  </w:style>
  <w:style w:type="paragraph" w:customStyle="1" w:styleId="TableHeading">
    <w:name w:val="Table Heading"/>
    <w:basedOn w:val="TableContents"/>
    <w:rsid w:val="000F3724"/>
    <w:pPr>
      <w:jc w:val="center"/>
    </w:pPr>
    <w:rPr>
      <w:b/>
      <w:bCs/>
    </w:rPr>
  </w:style>
  <w:style w:type="character" w:customStyle="1" w:styleId="Internetlink">
    <w:name w:val="Internet link"/>
    <w:rsid w:val="000F3724"/>
    <w:rPr>
      <w:color w:val="000080"/>
      <w:u w:val="single"/>
    </w:rPr>
  </w:style>
  <w:style w:type="character" w:customStyle="1" w:styleId="FootnoteSymbol">
    <w:name w:val="Footnote Symbol"/>
    <w:rsid w:val="000F3724"/>
  </w:style>
  <w:style w:type="character" w:customStyle="1" w:styleId="Footnoteanchor">
    <w:name w:val="Footnote anchor"/>
    <w:rsid w:val="000F3724"/>
    <w:rPr>
      <w:position w:val="0"/>
      <w:vertAlign w:val="superscript"/>
    </w:rPr>
  </w:style>
  <w:style w:type="character" w:customStyle="1" w:styleId="NumberingSymbols">
    <w:name w:val="Numbering Symbols"/>
    <w:rsid w:val="000F3724"/>
  </w:style>
  <w:style w:type="character" w:customStyle="1" w:styleId="BulletSymbols">
    <w:name w:val="Bullet Symbols"/>
    <w:rsid w:val="000F3724"/>
    <w:rPr>
      <w:rFonts w:ascii="OpenSymbol" w:eastAsia="OpenSymbol" w:hAnsi="OpenSymbol" w:cs="OpenSymbol"/>
    </w:rPr>
  </w:style>
  <w:style w:type="paragraph" w:styleId="34">
    <w:name w:val="toc 3"/>
    <w:basedOn w:val="a"/>
    <w:next w:val="a"/>
    <w:autoRedefine/>
    <w:uiPriority w:val="39"/>
    <w:unhideWhenUsed/>
    <w:rsid w:val="000F3724"/>
    <w:pPr>
      <w:autoSpaceDN w:val="0"/>
      <w:ind w:left="480"/>
      <w:textAlignment w:val="baseline"/>
    </w:pPr>
    <w:rPr>
      <w:rFonts w:cs="Tahoma"/>
      <w:kern w:val="3"/>
      <w:lang w:val="de-DE" w:eastAsia="ja-JP" w:bidi="fa-IR"/>
    </w:rPr>
  </w:style>
  <w:style w:type="paragraph" w:styleId="19">
    <w:name w:val="toc 1"/>
    <w:basedOn w:val="a"/>
    <w:next w:val="a"/>
    <w:autoRedefine/>
    <w:uiPriority w:val="39"/>
    <w:unhideWhenUsed/>
    <w:rsid w:val="000F3724"/>
    <w:pPr>
      <w:widowControl/>
      <w:suppressAutoHyphens w:val="0"/>
      <w:spacing w:after="100" w:line="276" w:lineRule="auto"/>
    </w:pPr>
    <w:rPr>
      <w:rFonts w:ascii="Calibri" w:eastAsia="Times New Roman" w:hAnsi="Calibri"/>
      <w:kern w:val="0"/>
      <w:sz w:val="22"/>
      <w:szCs w:val="22"/>
      <w:lang w:eastAsia="ru-RU"/>
    </w:rPr>
  </w:style>
  <w:style w:type="paragraph" w:styleId="24">
    <w:name w:val="toc 2"/>
    <w:basedOn w:val="a"/>
    <w:next w:val="a"/>
    <w:autoRedefine/>
    <w:uiPriority w:val="39"/>
    <w:unhideWhenUsed/>
    <w:rsid w:val="000F3724"/>
    <w:pPr>
      <w:widowControl/>
      <w:suppressAutoHyphens w:val="0"/>
      <w:spacing w:after="100" w:line="276" w:lineRule="auto"/>
      <w:ind w:left="220"/>
    </w:pPr>
    <w:rPr>
      <w:rFonts w:ascii="Calibri" w:eastAsia="Times New Roman" w:hAnsi="Calibri"/>
      <w:kern w:val="0"/>
      <w:sz w:val="22"/>
      <w:szCs w:val="22"/>
      <w:lang w:eastAsia="ru-RU"/>
    </w:rPr>
  </w:style>
  <w:style w:type="paragraph" w:styleId="42">
    <w:name w:val="toc 4"/>
    <w:basedOn w:val="a"/>
    <w:next w:val="a"/>
    <w:autoRedefine/>
    <w:uiPriority w:val="39"/>
    <w:unhideWhenUsed/>
    <w:rsid w:val="000F3724"/>
    <w:pPr>
      <w:widowControl/>
      <w:suppressAutoHyphens w:val="0"/>
      <w:spacing w:after="100" w:line="276" w:lineRule="auto"/>
      <w:ind w:left="660"/>
    </w:pPr>
    <w:rPr>
      <w:rFonts w:ascii="Calibri" w:eastAsia="Times New Roman" w:hAnsi="Calibri"/>
      <w:kern w:val="0"/>
      <w:sz w:val="22"/>
      <w:szCs w:val="22"/>
      <w:lang w:eastAsia="ru-RU"/>
    </w:rPr>
  </w:style>
  <w:style w:type="paragraph" w:styleId="52">
    <w:name w:val="toc 5"/>
    <w:basedOn w:val="a"/>
    <w:next w:val="a"/>
    <w:autoRedefine/>
    <w:uiPriority w:val="39"/>
    <w:unhideWhenUsed/>
    <w:rsid w:val="000F3724"/>
    <w:pPr>
      <w:widowControl/>
      <w:suppressAutoHyphens w:val="0"/>
      <w:spacing w:after="100" w:line="276" w:lineRule="auto"/>
      <w:ind w:left="880"/>
    </w:pPr>
    <w:rPr>
      <w:rFonts w:ascii="Calibri" w:eastAsia="Times New Roman" w:hAnsi="Calibri"/>
      <w:kern w:val="0"/>
      <w:sz w:val="22"/>
      <w:szCs w:val="22"/>
      <w:lang w:eastAsia="ru-RU"/>
    </w:rPr>
  </w:style>
  <w:style w:type="paragraph" w:styleId="61">
    <w:name w:val="toc 6"/>
    <w:basedOn w:val="a"/>
    <w:next w:val="a"/>
    <w:autoRedefine/>
    <w:uiPriority w:val="39"/>
    <w:unhideWhenUsed/>
    <w:rsid w:val="000F3724"/>
    <w:pPr>
      <w:widowControl/>
      <w:suppressAutoHyphens w:val="0"/>
      <w:spacing w:after="100" w:line="276" w:lineRule="auto"/>
      <w:ind w:left="1100"/>
    </w:pPr>
    <w:rPr>
      <w:rFonts w:ascii="Calibri" w:eastAsia="Times New Roman" w:hAnsi="Calibri"/>
      <w:kern w:val="0"/>
      <w:sz w:val="22"/>
      <w:szCs w:val="22"/>
      <w:lang w:eastAsia="ru-RU"/>
    </w:rPr>
  </w:style>
  <w:style w:type="paragraph" w:styleId="71">
    <w:name w:val="toc 7"/>
    <w:basedOn w:val="a"/>
    <w:next w:val="a"/>
    <w:autoRedefine/>
    <w:uiPriority w:val="39"/>
    <w:unhideWhenUsed/>
    <w:rsid w:val="000F3724"/>
    <w:pPr>
      <w:widowControl/>
      <w:suppressAutoHyphens w:val="0"/>
      <w:spacing w:after="100" w:line="276" w:lineRule="auto"/>
      <w:ind w:left="1320"/>
    </w:pPr>
    <w:rPr>
      <w:rFonts w:ascii="Calibri" w:eastAsia="Times New Roman" w:hAnsi="Calibri"/>
      <w:kern w:val="0"/>
      <w:sz w:val="22"/>
      <w:szCs w:val="22"/>
      <w:lang w:eastAsia="ru-RU"/>
    </w:rPr>
  </w:style>
  <w:style w:type="paragraph" w:styleId="82">
    <w:name w:val="toc 8"/>
    <w:basedOn w:val="a"/>
    <w:next w:val="a"/>
    <w:autoRedefine/>
    <w:uiPriority w:val="39"/>
    <w:unhideWhenUsed/>
    <w:rsid w:val="000F3724"/>
    <w:pPr>
      <w:widowControl/>
      <w:suppressAutoHyphens w:val="0"/>
      <w:spacing w:after="100" w:line="276" w:lineRule="auto"/>
      <w:ind w:left="1540"/>
    </w:pPr>
    <w:rPr>
      <w:rFonts w:ascii="Calibri" w:eastAsia="Times New Roman" w:hAnsi="Calibri"/>
      <w:kern w:val="0"/>
      <w:sz w:val="22"/>
      <w:szCs w:val="22"/>
      <w:lang w:eastAsia="ru-RU"/>
    </w:rPr>
  </w:style>
  <w:style w:type="paragraph" w:styleId="91">
    <w:name w:val="toc 9"/>
    <w:basedOn w:val="a"/>
    <w:next w:val="a"/>
    <w:autoRedefine/>
    <w:uiPriority w:val="39"/>
    <w:unhideWhenUsed/>
    <w:rsid w:val="000F3724"/>
    <w:pPr>
      <w:widowControl/>
      <w:suppressAutoHyphens w:val="0"/>
      <w:spacing w:after="100" w:line="276" w:lineRule="auto"/>
      <w:ind w:left="1760"/>
    </w:pPr>
    <w:rPr>
      <w:rFonts w:ascii="Calibri" w:eastAsia="Times New Roman" w:hAnsi="Calibri"/>
      <w:kern w:val="0"/>
      <w:sz w:val="22"/>
      <w:szCs w:val="22"/>
      <w:lang w:eastAsia="ru-RU"/>
    </w:rPr>
  </w:style>
  <w:style w:type="numbering" w:customStyle="1" w:styleId="WW8Num10">
    <w:name w:val="WW8Num10"/>
    <w:basedOn w:val="a2"/>
    <w:rsid w:val="000F3724"/>
    <w:pPr>
      <w:numPr>
        <w:numId w:val="2"/>
      </w:numPr>
    </w:pPr>
  </w:style>
  <w:style w:type="numbering" w:customStyle="1" w:styleId="WW8Num11">
    <w:name w:val="WW8Num11"/>
    <w:basedOn w:val="a2"/>
    <w:rsid w:val="000F3724"/>
    <w:pPr>
      <w:numPr>
        <w:numId w:val="3"/>
      </w:numPr>
    </w:pPr>
  </w:style>
  <w:style w:type="numbering" w:customStyle="1" w:styleId="WW8Num15">
    <w:name w:val="WW8Num15"/>
    <w:basedOn w:val="a2"/>
    <w:rsid w:val="000F3724"/>
    <w:pPr>
      <w:numPr>
        <w:numId w:val="4"/>
      </w:numPr>
    </w:pPr>
  </w:style>
  <w:style w:type="numbering" w:customStyle="1" w:styleId="WW8Num1">
    <w:name w:val="WW8Num1"/>
    <w:basedOn w:val="a2"/>
    <w:rsid w:val="000F3724"/>
    <w:pPr>
      <w:numPr>
        <w:numId w:val="5"/>
      </w:numPr>
    </w:pPr>
  </w:style>
  <w:style w:type="numbering" w:customStyle="1" w:styleId="WW8Num12">
    <w:name w:val="WW8Num12"/>
    <w:basedOn w:val="a2"/>
    <w:rsid w:val="000F3724"/>
    <w:pPr>
      <w:numPr>
        <w:numId w:val="6"/>
      </w:numPr>
    </w:pPr>
  </w:style>
  <w:style w:type="numbering" w:customStyle="1" w:styleId="WW8Num2">
    <w:name w:val="WW8Num2"/>
    <w:basedOn w:val="a2"/>
    <w:rsid w:val="000F3724"/>
    <w:pPr>
      <w:numPr>
        <w:numId w:val="7"/>
      </w:numPr>
    </w:pPr>
  </w:style>
  <w:style w:type="numbering" w:customStyle="1" w:styleId="WW8Num3">
    <w:name w:val="WW8Num3"/>
    <w:basedOn w:val="a2"/>
    <w:rsid w:val="000F3724"/>
    <w:pPr>
      <w:numPr>
        <w:numId w:val="8"/>
      </w:numPr>
    </w:pPr>
  </w:style>
  <w:style w:type="numbering" w:customStyle="1" w:styleId="WW8Num13">
    <w:name w:val="WW8Num13"/>
    <w:basedOn w:val="a2"/>
    <w:rsid w:val="000F3724"/>
    <w:pPr>
      <w:numPr>
        <w:numId w:val="9"/>
      </w:numPr>
    </w:pPr>
  </w:style>
  <w:style w:type="numbering" w:customStyle="1" w:styleId="WW8Num4">
    <w:name w:val="WW8Num4"/>
    <w:basedOn w:val="a2"/>
    <w:rsid w:val="000F3724"/>
    <w:pPr>
      <w:numPr>
        <w:numId w:val="10"/>
      </w:numPr>
    </w:pPr>
  </w:style>
  <w:style w:type="numbering" w:customStyle="1" w:styleId="WW8Num5">
    <w:name w:val="WW8Num5"/>
    <w:basedOn w:val="a2"/>
    <w:rsid w:val="000F3724"/>
    <w:pPr>
      <w:numPr>
        <w:numId w:val="11"/>
      </w:numPr>
    </w:pPr>
  </w:style>
  <w:style w:type="numbering" w:customStyle="1" w:styleId="WW8Num14">
    <w:name w:val="WW8Num14"/>
    <w:basedOn w:val="a2"/>
    <w:rsid w:val="000F3724"/>
    <w:pPr>
      <w:numPr>
        <w:numId w:val="12"/>
      </w:numPr>
    </w:pPr>
  </w:style>
  <w:style w:type="numbering" w:customStyle="1" w:styleId="WW8Num6">
    <w:name w:val="WW8Num6"/>
    <w:basedOn w:val="a2"/>
    <w:rsid w:val="000F3724"/>
    <w:pPr>
      <w:numPr>
        <w:numId w:val="13"/>
      </w:numPr>
    </w:pPr>
  </w:style>
  <w:style w:type="numbering" w:customStyle="1" w:styleId="WW8Num7">
    <w:name w:val="WW8Num7"/>
    <w:basedOn w:val="a2"/>
    <w:rsid w:val="000F3724"/>
    <w:pPr>
      <w:numPr>
        <w:numId w:val="14"/>
      </w:numPr>
    </w:pPr>
  </w:style>
  <w:style w:type="numbering" w:customStyle="1" w:styleId="WW8Num8">
    <w:name w:val="WW8Num8"/>
    <w:basedOn w:val="a2"/>
    <w:rsid w:val="000F3724"/>
    <w:pPr>
      <w:numPr>
        <w:numId w:val="15"/>
      </w:numPr>
    </w:pPr>
  </w:style>
  <w:style w:type="numbering" w:customStyle="1" w:styleId="WW8Num9">
    <w:name w:val="WW8Num9"/>
    <w:basedOn w:val="a2"/>
    <w:rsid w:val="000F3724"/>
    <w:pPr>
      <w:numPr>
        <w:numId w:val="16"/>
      </w:numPr>
    </w:p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F3724"/>
    <w:pPr>
      <w:widowControl/>
      <w:suppressAutoHyphens w:val="0"/>
      <w:spacing w:after="160" w:line="240" w:lineRule="exact"/>
    </w:pPr>
    <w:rPr>
      <w:rFonts w:eastAsia="Times New Roman"/>
      <w:kern w:val="0"/>
      <w:sz w:val="28"/>
      <w:szCs w:val="20"/>
      <w:lang w:val="en-US"/>
    </w:rPr>
  </w:style>
  <w:style w:type="paragraph" w:customStyle="1" w:styleId="ConsPlusCell">
    <w:name w:val="ConsPlusCell"/>
    <w:rsid w:val="000F37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F372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1">
    <w:name w:val="text1"/>
    <w:rsid w:val="000F3724"/>
    <w:rPr>
      <w:rFonts w:ascii="Arial" w:hAnsi="Arial" w:cs="Arial" w:hint="default"/>
      <w:color w:val="605847"/>
      <w:sz w:val="18"/>
      <w:szCs w:val="18"/>
    </w:rPr>
  </w:style>
  <w:style w:type="paragraph" w:customStyle="1" w:styleId="120">
    <w:name w:val="Оглавление 12"/>
    <w:basedOn w:val="a"/>
    <w:next w:val="a"/>
    <w:rsid w:val="000F3724"/>
    <w:rPr>
      <w:lang w:eastAsia="ru-RU"/>
    </w:rPr>
  </w:style>
  <w:style w:type="paragraph" w:customStyle="1" w:styleId="220">
    <w:name w:val="Оглавление 22"/>
    <w:basedOn w:val="a"/>
    <w:next w:val="a"/>
    <w:rsid w:val="000F3724"/>
    <w:pPr>
      <w:ind w:left="200"/>
    </w:pPr>
    <w:rPr>
      <w:lang w:eastAsia="ru-RU"/>
    </w:rPr>
  </w:style>
  <w:style w:type="character" w:customStyle="1" w:styleId="WW8Num12z0">
    <w:name w:val="WW8Num12z0"/>
    <w:rsid w:val="006A0D86"/>
    <w:rPr>
      <w:rFonts w:ascii="Times New Roman" w:hAnsi="Times New Roman" w:cs="Times New Roman"/>
    </w:rPr>
  </w:style>
  <w:style w:type="character" w:customStyle="1" w:styleId="WW8Num14z0">
    <w:name w:val="WW8Num14z0"/>
    <w:rsid w:val="006A0D86"/>
    <w:rPr>
      <w:rFonts w:ascii="Courier New" w:hAnsi="Courier New" w:cs="Courier New"/>
    </w:rPr>
  </w:style>
  <w:style w:type="character" w:customStyle="1" w:styleId="WW8Num16z0">
    <w:name w:val="WW8Num16z0"/>
    <w:rsid w:val="006A0D86"/>
    <w:rPr>
      <w:rFonts w:ascii="Courier New" w:hAnsi="Courier New" w:cs="Courier New"/>
    </w:rPr>
  </w:style>
  <w:style w:type="character" w:customStyle="1" w:styleId="WW8Num17z0">
    <w:name w:val="WW8Num17z0"/>
    <w:rsid w:val="006A0D86"/>
    <w:rPr>
      <w:rFonts w:ascii="Symbol" w:eastAsia="Times New Roman" w:hAnsi="Symbol" w:cs="Times New Roman"/>
    </w:rPr>
  </w:style>
  <w:style w:type="character" w:customStyle="1" w:styleId="WW8Num18z0">
    <w:name w:val="WW8Num18z0"/>
    <w:rsid w:val="006A0D86"/>
    <w:rPr>
      <w:rFonts w:ascii="Times New Roman" w:hAnsi="Times New Roman" w:cs="Times New Roman"/>
    </w:rPr>
  </w:style>
  <w:style w:type="character" w:customStyle="1" w:styleId="WW8Num19z0">
    <w:name w:val="WW8Num19z0"/>
    <w:rsid w:val="006A0D86"/>
    <w:rPr>
      <w:rFonts w:ascii="Times New Roman" w:hAnsi="Times New Roman" w:cs="Times New Roman"/>
    </w:rPr>
  </w:style>
  <w:style w:type="character" w:customStyle="1" w:styleId="WW8Num19z1">
    <w:name w:val="WW8Num19z1"/>
    <w:rsid w:val="006A0D86"/>
    <w:rPr>
      <w:rFonts w:ascii="Courier New" w:hAnsi="Courier New" w:cs="Courier New"/>
    </w:rPr>
  </w:style>
  <w:style w:type="character" w:customStyle="1" w:styleId="WW8Num19z2">
    <w:name w:val="WW8Num19z2"/>
    <w:rsid w:val="006A0D86"/>
    <w:rPr>
      <w:rFonts w:ascii="Wingdings" w:hAnsi="Wingdings"/>
    </w:rPr>
  </w:style>
  <w:style w:type="character" w:customStyle="1" w:styleId="WW8Num20z0">
    <w:name w:val="WW8Num20z0"/>
    <w:rsid w:val="006A0D86"/>
    <w:rPr>
      <w:rFonts w:ascii="Times New Roman" w:hAnsi="Times New Roman" w:cs="Times New Roman"/>
    </w:rPr>
  </w:style>
  <w:style w:type="character" w:customStyle="1" w:styleId="WW8Num22z0">
    <w:name w:val="WW8Num22z0"/>
    <w:rsid w:val="006A0D86"/>
    <w:rPr>
      <w:rFonts w:ascii="Courier New" w:hAnsi="Courier New" w:cs="Courier New"/>
    </w:rPr>
  </w:style>
  <w:style w:type="character" w:customStyle="1" w:styleId="WW8Num23z1">
    <w:name w:val="WW8Num23z1"/>
    <w:rsid w:val="006A0D86"/>
    <w:rPr>
      <w:rFonts w:ascii="Courier New" w:hAnsi="Courier New"/>
      <w:sz w:val="20"/>
    </w:rPr>
  </w:style>
  <w:style w:type="character" w:customStyle="1" w:styleId="WW8Num23z2">
    <w:name w:val="WW8Num23z2"/>
    <w:rsid w:val="006A0D86"/>
    <w:rPr>
      <w:rFonts w:ascii="Wingdings" w:hAnsi="Wingdings"/>
      <w:sz w:val="20"/>
    </w:rPr>
  </w:style>
  <w:style w:type="character" w:customStyle="1" w:styleId="WW8Num24z0">
    <w:name w:val="WW8Num24z0"/>
    <w:rsid w:val="006A0D86"/>
    <w:rPr>
      <w:rFonts w:ascii="Times New Roman" w:hAnsi="Times New Roman" w:cs="Times New Roman"/>
    </w:rPr>
  </w:style>
  <w:style w:type="character" w:customStyle="1" w:styleId="WW8Num24z1">
    <w:name w:val="WW8Num24z1"/>
    <w:rsid w:val="006A0D86"/>
    <w:rPr>
      <w:rFonts w:ascii="Courier New" w:hAnsi="Courier New" w:cs="Courier New"/>
    </w:rPr>
  </w:style>
  <w:style w:type="character" w:customStyle="1" w:styleId="WW8Num25z0">
    <w:name w:val="WW8Num25z0"/>
    <w:rsid w:val="006A0D86"/>
    <w:rPr>
      <w:rFonts w:ascii="Times New Roman" w:hAnsi="Times New Roman" w:cs="Times New Roman"/>
      <w:sz w:val="20"/>
    </w:rPr>
  </w:style>
  <w:style w:type="character" w:customStyle="1" w:styleId="WW8Num5z2">
    <w:name w:val="WW8Num5z2"/>
    <w:rsid w:val="006A0D86"/>
    <w:rPr>
      <w:rFonts w:ascii="Wingdings" w:hAnsi="Wingdings"/>
    </w:rPr>
  </w:style>
  <w:style w:type="character" w:customStyle="1" w:styleId="WW8Num5z3">
    <w:name w:val="WW8Num5z3"/>
    <w:rsid w:val="006A0D86"/>
    <w:rPr>
      <w:rFonts w:ascii="Symbol" w:hAnsi="Symbol"/>
    </w:rPr>
  </w:style>
  <w:style w:type="character" w:customStyle="1" w:styleId="WW8Num6z1">
    <w:name w:val="WW8Num6z1"/>
    <w:rsid w:val="006A0D86"/>
    <w:rPr>
      <w:rFonts w:ascii="Courier New" w:hAnsi="Courier New" w:cs="Courier New"/>
    </w:rPr>
  </w:style>
  <w:style w:type="character" w:customStyle="1" w:styleId="WW8Num6z2">
    <w:name w:val="WW8Num6z2"/>
    <w:rsid w:val="006A0D86"/>
    <w:rPr>
      <w:rFonts w:ascii="Wingdings" w:hAnsi="Wingdings"/>
    </w:rPr>
  </w:style>
  <w:style w:type="character" w:customStyle="1" w:styleId="WW8Num6z3">
    <w:name w:val="WW8Num6z3"/>
    <w:rsid w:val="006A0D86"/>
    <w:rPr>
      <w:rFonts w:ascii="Symbol" w:hAnsi="Symbol"/>
    </w:rPr>
  </w:style>
  <w:style w:type="character" w:customStyle="1" w:styleId="WW8Num9z1">
    <w:name w:val="WW8Num9z1"/>
    <w:rsid w:val="006A0D86"/>
    <w:rPr>
      <w:rFonts w:ascii="Courier New" w:hAnsi="Courier New" w:cs="Courier New"/>
    </w:rPr>
  </w:style>
  <w:style w:type="character" w:customStyle="1" w:styleId="WW8Num9z2">
    <w:name w:val="WW8Num9z2"/>
    <w:rsid w:val="006A0D86"/>
    <w:rPr>
      <w:rFonts w:ascii="Wingdings" w:hAnsi="Wingdings"/>
    </w:rPr>
  </w:style>
  <w:style w:type="character" w:customStyle="1" w:styleId="WW8Num9z3">
    <w:name w:val="WW8Num9z3"/>
    <w:rsid w:val="006A0D86"/>
    <w:rPr>
      <w:rFonts w:ascii="Symbol" w:hAnsi="Symbol"/>
    </w:rPr>
  </w:style>
  <w:style w:type="character" w:customStyle="1" w:styleId="WW8Num10z1">
    <w:name w:val="WW8Num10z1"/>
    <w:rsid w:val="006A0D86"/>
    <w:rPr>
      <w:rFonts w:ascii="Courier New" w:hAnsi="Courier New"/>
    </w:rPr>
  </w:style>
  <w:style w:type="character" w:customStyle="1" w:styleId="WW8Num10z3">
    <w:name w:val="WW8Num10z3"/>
    <w:rsid w:val="006A0D86"/>
    <w:rPr>
      <w:rFonts w:ascii="Symbol" w:hAnsi="Symbol"/>
    </w:rPr>
  </w:style>
  <w:style w:type="character" w:customStyle="1" w:styleId="WW8Num11z2">
    <w:name w:val="WW8Num11z2"/>
    <w:rsid w:val="006A0D86"/>
    <w:rPr>
      <w:rFonts w:ascii="Wingdings" w:hAnsi="Wingdings"/>
    </w:rPr>
  </w:style>
  <w:style w:type="character" w:customStyle="1" w:styleId="WW8Num11z3">
    <w:name w:val="WW8Num11z3"/>
    <w:rsid w:val="006A0D86"/>
    <w:rPr>
      <w:rFonts w:ascii="Symbol" w:hAnsi="Symbol"/>
    </w:rPr>
  </w:style>
  <w:style w:type="character" w:customStyle="1" w:styleId="WW8Num12z1">
    <w:name w:val="WW8Num12z1"/>
    <w:rsid w:val="006A0D86"/>
    <w:rPr>
      <w:rFonts w:ascii="Courier New" w:hAnsi="Courier New" w:cs="Courier New"/>
    </w:rPr>
  </w:style>
  <w:style w:type="character" w:customStyle="1" w:styleId="WW8Num12z2">
    <w:name w:val="WW8Num12z2"/>
    <w:rsid w:val="006A0D86"/>
    <w:rPr>
      <w:rFonts w:ascii="Wingdings" w:hAnsi="Wingdings"/>
    </w:rPr>
  </w:style>
  <w:style w:type="character" w:customStyle="1" w:styleId="WW8Num12z3">
    <w:name w:val="WW8Num12z3"/>
    <w:rsid w:val="006A0D86"/>
    <w:rPr>
      <w:rFonts w:ascii="Symbol" w:hAnsi="Symbol"/>
    </w:rPr>
  </w:style>
  <w:style w:type="character" w:customStyle="1" w:styleId="WW8Num14z2">
    <w:name w:val="WW8Num14z2"/>
    <w:rsid w:val="006A0D86"/>
    <w:rPr>
      <w:rFonts w:ascii="Wingdings" w:hAnsi="Wingdings"/>
    </w:rPr>
  </w:style>
  <w:style w:type="character" w:customStyle="1" w:styleId="WW8Num14z3">
    <w:name w:val="WW8Num14z3"/>
    <w:rsid w:val="006A0D86"/>
    <w:rPr>
      <w:rFonts w:ascii="Symbol" w:hAnsi="Symbol"/>
    </w:rPr>
  </w:style>
  <w:style w:type="character" w:customStyle="1" w:styleId="WW8Num15z0">
    <w:name w:val="WW8Num15z0"/>
    <w:rsid w:val="006A0D86"/>
    <w:rPr>
      <w:rFonts w:ascii="Courier New" w:hAnsi="Courier New" w:cs="Courier New"/>
    </w:rPr>
  </w:style>
  <w:style w:type="character" w:customStyle="1" w:styleId="WW8Num15z2">
    <w:name w:val="WW8Num15z2"/>
    <w:rsid w:val="006A0D86"/>
    <w:rPr>
      <w:rFonts w:ascii="Wingdings" w:hAnsi="Wingdings"/>
    </w:rPr>
  </w:style>
  <w:style w:type="character" w:customStyle="1" w:styleId="WW8Num15z3">
    <w:name w:val="WW8Num15z3"/>
    <w:rsid w:val="006A0D86"/>
    <w:rPr>
      <w:rFonts w:ascii="Symbol" w:hAnsi="Symbol"/>
    </w:rPr>
  </w:style>
  <w:style w:type="character" w:customStyle="1" w:styleId="WW8Num16z2">
    <w:name w:val="WW8Num16z2"/>
    <w:rsid w:val="006A0D86"/>
    <w:rPr>
      <w:rFonts w:ascii="Wingdings" w:hAnsi="Wingdings"/>
    </w:rPr>
  </w:style>
  <w:style w:type="character" w:customStyle="1" w:styleId="WW8Num16z3">
    <w:name w:val="WW8Num16z3"/>
    <w:rsid w:val="006A0D86"/>
    <w:rPr>
      <w:rFonts w:ascii="Symbol" w:hAnsi="Symbol"/>
    </w:rPr>
  </w:style>
  <w:style w:type="character" w:customStyle="1" w:styleId="WW8Num17z1">
    <w:name w:val="WW8Num17z1"/>
    <w:rsid w:val="006A0D86"/>
    <w:rPr>
      <w:rFonts w:ascii="Times New Roman" w:eastAsia="Times New Roman" w:hAnsi="Times New Roman" w:cs="Times New Roman"/>
    </w:rPr>
  </w:style>
  <w:style w:type="character" w:customStyle="1" w:styleId="WW8Num19z3">
    <w:name w:val="WW8Num19z3"/>
    <w:rsid w:val="006A0D86"/>
    <w:rPr>
      <w:rFonts w:ascii="Symbol" w:hAnsi="Symbol"/>
    </w:rPr>
  </w:style>
  <w:style w:type="character" w:customStyle="1" w:styleId="WW8Num21z0">
    <w:name w:val="WW8Num21z0"/>
    <w:rsid w:val="006A0D86"/>
    <w:rPr>
      <w:rFonts w:ascii="Courier New" w:hAnsi="Courier New" w:cs="Courier New"/>
    </w:rPr>
  </w:style>
  <w:style w:type="character" w:customStyle="1" w:styleId="WW8Num21z2">
    <w:name w:val="WW8Num21z2"/>
    <w:rsid w:val="006A0D86"/>
    <w:rPr>
      <w:rFonts w:ascii="Wingdings" w:hAnsi="Wingdings"/>
    </w:rPr>
  </w:style>
  <w:style w:type="character" w:customStyle="1" w:styleId="WW8Num21z3">
    <w:name w:val="WW8Num21z3"/>
    <w:rsid w:val="006A0D86"/>
    <w:rPr>
      <w:rFonts w:ascii="Symbol" w:hAnsi="Symbol"/>
    </w:rPr>
  </w:style>
  <w:style w:type="character" w:customStyle="1" w:styleId="WW8Num22z2">
    <w:name w:val="WW8Num22z2"/>
    <w:rsid w:val="006A0D86"/>
    <w:rPr>
      <w:rFonts w:ascii="Wingdings" w:hAnsi="Wingdings"/>
    </w:rPr>
  </w:style>
  <w:style w:type="character" w:customStyle="1" w:styleId="WW8Num22z3">
    <w:name w:val="WW8Num22z3"/>
    <w:rsid w:val="006A0D86"/>
    <w:rPr>
      <w:rFonts w:ascii="Symbol" w:hAnsi="Symbol"/>
    </w:rPr>
  </w:style>
  <w:style w:type="character" w:customStyle="1" w:styleId="WW8Num24z2">
    <w:name w:val="WW8Num24z2"/>
    <w:rsid w:val="006A0D86"/>
    <w:rPr>
      <w:rFonts w:ascii="Wingdings" w:hAnsi="Wingdings"/>
    </w:rPr>
  </w:style>
  <w:style w:type="character" w:customStyle="1" w:styleId="WW8Num24z3">
    <w:name w:val="WW8Num24z3"/>
    <w:rsid w:val="006A0D86"/>
    <w:rPr>
      <w:rFonts w:ascii="Symbol" w:hAnsi="Symbol"/>
    </w:rPr>
  </w:style>
  <w:style w:type="character" w:customStyle="1" w:styleId="WW8Num25z1">
    <w:name w:val="WW8Num25z1"/>
    <w:rsid w:val="006A0D86"/>
    <w:rPr>
      <w:rFonts w:ascii="Courier New" w:hAnsi="Courier New"/>
      <w:sz w:val="20"/>
    </w:rPr>
  </w:style>
  <w:style w:type="character" w:customStyle="1" w:styleId="WW8Num25z2">
    <w:name w:val="WW8Num25z2"/>
    <w:rsid w:val="006A0D86"/>
    <w:rPr>
      <w:rFonts w:ascii="Wingdings" w:hAnsi="Wingdings"/>
      <w:sz w:val="20"/>
    </w:rPr>
  </w:style>
  <w:style w:type="character" w:customStyle="1" w:styleId="WW8Num26z0">
    <w:name w:val="WW8Num26z0"/>
    <w:rsid w:val="006A0D86"/>
    <w:rPr>
      <w:rFonts w:ascii="Times New Roman" w:hAnsi="Times New Roman" w:cs="Times New Roman"/>
    </w:rPr>
  </w:style>
  <w:style w:type="character" w:customStyle="1" w:styleId="WW8Num26z1">
    <w:name w:val="WW8Num26z1"/>
    <w:rsid w:val="006A0D86"/>
    <w:rPr>
      <w:rFonts w:ascii="Courier New" w:hAnsi="Courier New" w:cs="Courier New"/>
    </w:rPr>
  </w:style>
  <w:style w:type="character" w:customStyle="1" w:styleId="WW8Num26z2">
    <w:name w:val="WW8Num26z2"/>
    <w:rsid w:val="006A0D86"/>
    <w:rPr>
      <w:rFonts w:ascii="Wingdings" w:hAnsi="Wingdings"/>
    </w:rPr>
  </w:style>
  <w:style w:type="character" w:customStyle="1" w:styleId="WW8Num26z3">
    <w:name w:val="WW8Num26z3"/>
    <w:rsid w:val="006A0D86"/>
    <w:rPr>
      <w:rFonts w:ascii="Symbol" w:hAnsi="Symbol"/>
    </w:rPr>
  </w:style>
  <w:style w:type="character" w:customStyle="1" w:styleId="WW8Num28z0">
    <w:name w:val="WW8Num28z0"/>
    <w:rsid w:val="006A0D86"/>
    <w:rPr>
      <w:rFonts w:ascii="Courier New" w:hAnsi="Courier New" w:cs="Courier New"/>
    </w:rPr>
  </w:style>
  <w:style w:type="character" w:customStyle="1" w:styleId="WW8Num28z2">
    <w:name w:val="WW8Num28z2"/>
    <w:rsid w:val="006A0D86"/>
    <w:rPr>
      <w:rFonts w:ascii="Wingdings" w:hAnsi="Wingdings"/>
    </w:rPr>
  </w:style>
  <w:style w:type="character" w:customStyle="1" w:styleId="WW8Num28z3">
    <w:name w:val="WW8Num28z3"/>
    <w:rsid w:val="006A0D86"/>
    <w:rPr>
      <w:rFonts w:ascii="Symbol" w:hAnsi="Symbol"/>
    </w:rPr>
  </w:style>
  <w:style w:type="character" w:customStyle="1" w:styleId="WW8Num29z0">
    <w:name w:val="WW8Num29z0"/>
    <w:rsid w:val="006A0D86"/>
    <w:rPr>
      <w:rFonts w:ascii="Times New Roman" w:eastAsia="Times New Roman" w:hAnsi="Times New Roman" w:cs="Times New Roman"/>
      <w:sz w:val="20"/>
    </w:rPr>
  </w:style>
  <w:style w:type="character" w:customStyle="1" w:styleId="WW8Num29z1">
    <w:name w:val="WW8Num29z1"/>
    <w:rsid w:val="006A0D86"/>
    <w:rPr>
      <w:rFonts w:ascii="Courier New" w:hAnsi="Courier New"/>
      <w:sz w:val="20"/>
    </w:rPr>
  </w:style>
  <w:style w:type="character" w:customStyle="1" w:styleId="WW8Num29z2">
    <w:name w:val="WW8Num29z2"/>
    <w:rsid w:val="006A0D86"/>
    <w:rPr>
      <w:rFonts w:ascii="Wingdings" w:hAnsi="Wingdings"/>
      <w:sz w:val="20"/>
    </w:rPr>
  </w:style>
  <w:style w:type="character" w:customStyle="1" w:styleId="WW8NumSt16z0">
    <w:name w:val="WW8NumSt16z0"/>
    <w:rsid w:val="006A0D86"/>
    <w:rPr>
      <w:rFonts w:ascii="Times New Roman" w:hAnsi="Times New Roman" w:cs="Times New Roman"/>
    </w:rPr>
  </w:style>
  <w:style w:type="character" w:customStyle="1" w:styleId="83">
    <w:name w:val="Знак Знак8"/>
    <w:basedOn w:val="14"/>
    <w:rsid w:val="006A0D86"/>
    <w:rPr>
      <w:sz w:val="24"/>
      <w:szCs w:val="24"/>
    </w:rPr>
  </w:style>
  <w:style w:type="character" w:customStyle="1" w:styleId="140">
    <w:name w:val="Знак Знак14"/>
    <w:basedOn w:val="14"/>
    <w:rsid w:val="006A0D86"/>
    <w:rPr>
      <w:sz w:val="28"/>
    </w:rPr>
  </w:style>
  <w:style w:type="character" w:customStyle="1" w:styleId="100">
    <w:name w:val="Знак Знак10"/>
    <w:basedOn w:val="14"/>
    <w:rsid w:val="006A0D86"/>
    <w:rPr>
      <w:rFonts w:ascii="Calibri" w:eastAsia="Times New Roman" w:hAnsi="Calibri" w:cs="Times New Roman"/>
      <w:i/>
      <w:iCs/>
      <w:sz w:val="24"/>
      <w:szCs w:val="24"/>
    </w:rPr>
  </w:style>
  <w:style w:type="character" w:customStyle="1" w:styleId="72">
    <w:name w:val="Знак Знак7"/>
    <w:basedOn w:val="14"/>
    <w:rsid w:val="006A0D86"/>
    <w:rPr>
      <w:sz w:val="28"/>
      <w:szCs w:val="24"/>
    </w:rPr>
  </w:style>
  <w:style w:type="character" w:customStyle="1" w:styleId="130">
    <w:name w:val="Знак Знак13"/>
    <w:basedOn w:val="14"/>
    <w:rsid w:val="006A0D86"/>
    <w:rPr>
      <w:rFonts w:ascii="Cambria" w:eastAsia="Times New Roman" w:hAnsi="Cambria" w:cs="Times New Roman"/>
      <w:b/>
      <w:bCs/>
      <w:sz w:val="26"/>
      <w:szCs w:val="26"/>
    </w:rPr>
  </w:style>
  <w:style w:type="character" w:customStyle="1" w:styleId="bnn">
    <w:name w:val="bnn"/>
    <w:basedOn w:val="14"/>
    <w:rsid w:val="006A0D86"/>
  </w:style>
  <w:style w:type="character" w:customStyle="1" w:styleId="62">
    <w:name w:val="Знак Знак6"/>
    <w:basedOn w:val="14"/>
    <w:rsid w:val="006A0D86"/>
    <w:rPr>
      <w:sz w:val="24"/>
      <w:szCs w:val="24"/>
    </w:rPr>
  </w:style>
  <w:style w:type="character" w:customStyle="1" w:styleId="newsanons">
    <w:name w:val="news_anons"/>
    <w:basedOn w:val="14"/>
    <w:rsid w:val="006A0D86"/>
  </w:style>
  <w:style w:type="character" w:customStyle="1" w:styleId="53">
    <w:name w:val="Знак Знак5"/>
    <w:basedOn w:val="14"/>
    <w:rsid w:val="006A0D86"/>
    <w:rPr>
      <w:sz w:val="16"/>
      <w:szCs w:val="16"/>
    </w:rPr>
  </w:style>
  <w:style w:type="character" w:customStyle="1" w:styleId="92">
    <w:name w:val="Знак Знак9"/>
    <w:basedOn w:val="14"/>
    <w:rsid w:val="006A0D86"/>
  </w:style>
  <w:style w:type="character" w:customStyle="1" w:styleId="121">
    <w:name w:val="Знак Знак12"/>
    <w:basedOn w:val="14"/>
    <w:rsid w:val="006A0D86"/>
    <w:rPr>
      <w:rFonts w:ascii="Calibri" w:eastAsia="Times New Roman" w:hAnsi="Calibri" w:cs="Times New Roman"/>
      <w:b/>
      <w:bCs/>
      <w:sz w:val="28"/>
      <w:szCs w:val="28"/>
    </w:rPr>
  </w:style>
  <w:style w:type="character" w:customStyle="1" w:styleId="111">
    <w:name w:val="Знак Знак11"/>
    <w:basedOn w:val="14"/>
    <w:rsid w:val="006A0D86"/>
    <w:rPr>
      <w:rFonts w:ascii="Calibri" w:eastAsia="Times New Roman" w:hAnsi="Calibri" w:cs="Times New Roman"/>
      <w:b/>
      <w:bCs/>
      <w:i/>
      <w:iCs/>
      <w:sz w:val="26"/>
      <w:szCs w:val="26"/>
    </w:rPr>
  </w:style>
  <w:style w:type="character" w:customStyle="1" w:styleId="43">
    <w:name w:val="Знак Знак4"/>
    <w:basedOn w:val="14"/>
    <w:rsid w:val="006A0D86"/>
    <w:rPr>
      <w:sz w:val="24"/>
      <w:szCs w:val="24"/>
    </w:rPr>
  </w:style>
  <w:style w:type="character" w:customStyle="1" w:styleId="35">
    <w:name w:val="Знак Знак3"/>
    <w:basedOn w:val="14"/>
    <w:rsid w:val="006A0D86"/>
    <w:rPr>
      <w:sz w:val="24"/>
      <w:szCs w:val="24"/>
    </w:rPr>
  </w:style>
  <w:style w:type="character" w:customStyle="1" w:styleId="1a">
    <w:name w:val="стиль1"/>
    <w:basedOn w:val="14"/>
    <w:rsid w:val="006A0D86"/>
  </w:style>
  <w:style w:type="character" w:customStyle="1" w:styleId="25">
    <w:name w:val="Знак Знак2"/>
    <w:basedOn w:val="14"/>
    <w:rsid w:val="006A0D86"/>
    <w:rPr>
      <w:rFonts w:ascii="Courier New" w:hAnsi="Courier New" w:cs="Courier New"/>
    </w:rPr>
  </w:style>
  <w:style w:type="character" w:customStyle="1" w:styleId="1b">
    <w:name w:val="Знак Знак1"/>
    <w:basedOn w:val="14"/>
    <w:rsid w:val="006A0D86"/>
    <w:rPr>
      <w:sz w:val="16"/>
      <w:szCs w:val="16"/>
    </w:rPr>
  </w:style>
  <w:style w:type="character" w:customStyle="1" w:styleId="affd">
    <w:name w:val="Знак Знак"/>
    <w:basedOn w:val="14"/>
    <w:rsid w:val="006A0D86"/>
    <w:rPr>
      <w:sz w:val="28"/>
    </w:rPr>
  </w:style>
  <w:style w:type="paragraph" w:customStyle="1" w:styleId="1c">
    <w:name w:val="Обычный1"/>
    <w:rsid w:val="006A0D86"/>
    <w:pPr>
      <w:suppressAutoHyphens/>
      <w:spacing w:before="100" w:after="100" w:line="240" w:lineRule="auto"/>
    </w:pPr>
    <w:rPr>
      <w:rFonts w:ascii="Times New Roman" w:eastAsia="Arial" w:hAnsi="Times New Roman" w:cs="Times New Roman"/>
      <w:sz w:val="24"/>
      <w:szCs w:val="20"/>
      <w:lang w:eastAsia="ar-SA"/>
    </w:rPr>
  </w:style>
  <w:style w:type="paragraph" w:customStyle="1" w:styleId="main">
    <w:name w:val="main"/>
    <w:basedOn w:val="a"/>
    <w:rsid w:val="006A0D86"/>
    <w:pPr>
      <w:widowControl/>
      <w:spacing w:before="280" w:after="280"/>
    </w:pPr>
    <w:rPr>
      <w:rFonts w:eastAsia="Times New Roman"/>
      <w:kern w:val="0"/>
      <w:lang w:eastAsia="ar-SA"/>
    </w:rPr>
  </w:style>
  <w:style w:type="paragraph" w:customStyle="1" w:styleId="213">
    <w:name w:val="Основной текст 21"/>
    <w:basedOn w:val="a"/>
    <w:rsid w:val="006A0D86"/>
    <w:pPr>
      <w:widowControl/>
      <w:spacing w:after="120" w:line="480" w:lineRule="auto"/>
    </w:pPr>
    <w:rPr>
      <w:rFonts w:eastAsia="Times New Roman"/>
      <w:kern w:val="0"/>
      <w:lang w:eastAsia="ar-SA"/>
    </w:rPr>
  </w:style>
  <w:style w:type="paragraph" w:customStyle="1" w:styleId="1d">
    <w:name w:val="Название объекта1"/>
    <w:basedOn w:val="a"/>
    <w:rsid w:val="006A0D86"/>
    <w:pPr>
      <w:widowControl/>
      <w:jc w:val="center"/>
    </w:pPr>
    <w:rPr>
      <w:rFonts w:eastAsia="Times New Roman"/>
      <w:b/>
      <w:kern w:val="0"/>
      <w:sz w:val="28"/>
      <w:szCs w:val="20"/>
      <w:lang w:eastAsia="ar-SA"/>
    </w:rPr>
  </w:style>
  <w:style w:type="paragraph" w:customStyle="1" w:styleId="311">
    <w:name w:val="Основной текст с отступом 31"/>
    <w:basedOn w:val="a"/>
    <w:rsid w:val="006A0D86"/>
    <w:pPr>
      <w:widowControl/>
      <w:spacing w:after="120"/>
      <w:ind w:left="283"/>
    </w:pPr>
    <w:rPr>
      <w:rFonts w:eastAsia="Times New Roman"/>
      <w:kern w:val="0"/>
      <w:sz w:val="16"/>
      <w:szCs w:val="16"/>
      <w:lang w:eastAsia="ar-SA"/>
    </w:rPr>
  </w:style>
  <w:style w:type="paragraph" w:customStyle="1" w:styleId="text">
    <w:name w:val="text"/>
    <w:basedOn w:val="a"/>
    <w:rsid w:val="006A0D86"/>
    <w:pPr>
      <w:widowControl/>
      <w:spacing w:before="280" w:after="280"/>
    </w:pPr>
    <w:rPr>
      <w:rFonts w:eastAsia="Times New Roman"/>
      <w:color w:val="000000"/>
      <w:kern w:val="0"/>
      <w:lang w:eastAsia="ar-SA"/>
    </w:rPr>
  </w:style>
  <w:style w:type="paragraph" w:customStyle="1" w:styleId="ConsPlusNormal">
    <w:name w:val="ConsPlusNormal"/>
    <w:rsid w:val="006A0D86"/>
    <w:pPr>
      <w:widowControl w:val="0"/>
      <w:suppressAutoHyphens/>
      <w:autoSpaceDE w:val="0"/>
      <w:spacing w:after="0" w:line="240" w:lineRule="auto"/>
      <w:ind w:firstLine="720"/>
    </w:pPr>
    <w:rPr>
      <w:rFonts w:ascii="Arial" w:eastAsia="Arial" w:hAnsi="Arial" w:cs="Arial"/>
      <w:sz w:val="20"/>
      <w:szCs w:val="20"/>
      <w:lang w:eastAsia="ar-SA"/>
    </w:rPr>
  </w:style>
  <w:style w:type="paragraph" w:styleId="36">
    <w:name w:val="Body Text 3"/>
    <w:basedOn w:val="a"/>
    <w:link w:val="37"/>
    <w:unhideWhenUsed/>
    <w:rsid w:val="005A68B9"/>
    <w:pPr>
      <w:spacing w:after="120"/>
    </w:pPr>
    <w:rPr>
      <w:sz w:val="16"/>
      <w:szCs w:val="16"/>
    </w:rPr>
  </w:style>
  <w:style w:type="character" w:customStyle="1" w:styleId="37">
    <w:name w:val="Основной текст 3 Знак"/>
    <w:basedOn w:val="a0"/>
    <w:link w:val="36"/>
    <w:rsid w:val="005A68B9"/>
    <w:rPr>
      <w:rFonts w:ascii="Times New Roman" w:eastAsia="Andale Sans UI" w:hAnsi="Times New Roman" w:cs="Times New Roman"/>
      <w:kern w:val="1"/>
      <w:sz w:val="16"/>
      <w:szCs w:val="16"/>
    </w:rPr>
  </w:style>
  <w:style w:type="character" w:customStyle="1" w:styleId="60">
    <w:name w:val="Заголовок 6 Знак"/>
    <w:basedOn w:val="a0"/>
    <w:link w:val="6"/>
    <w:uiPriority w:val="9"/>
    <w:rsid w:val="005A68B9"/>
    <w:rPr>
      <w:rFonts w:ascii="Calibri" w:eastAsia="Times New Roman" w:hAnsi="Calibri" w:cs="Times New Roman"/>
      <w:b/>
      <w:bCs/>
      <w:kern w:val="1"/>
    </w:rPr>
  </w:style>
  <w:style w:type="character" w:customStyle="1" w:styleId="70">
    <w:name w:val="Заголовок 7 Знак"/>
    <w:basedOn w:val="a0"/>
    <w:link w:val="7"/>
    <w:rsid w:val="005A68B9"/>
    <w:rPr>
      <w:rFonts w:ascii="Times New Roman" w:eastAsia="Times New Roman" w:hAnsi="Times New Roman" w:cs="Times New Roman"/>
      <w:sz w:val="24"/>
      <w:szCs w:val="20"/>
      <w:u w:val="single"/>
    </w:rPr>
  </w:style>
  <w:style w:type="character" w:customStyle="1" w:styleId="26">
    <w:name w:val="Знак сноски2"/>
    <w:rsid w:val="005A68B9"/>
    <w:rPr>
      <w:position w:val="1"/>
      <w:sz w:val="14"/>
    </w:rPr>
  </w:style>
  <w:style w:type="character" w:customStyle="1" w:styleId="27">
    <w:name w:val="Основной шрифт абзаца2"/>
    <w:rsid w:val="005A68B9"/>
  </w:style>
  <w:style w:type="paragraph" w:customStyle="1" w:styleId="420">
    <w:name w:val="Заголовок 42"/>
    <w:basedOn w:val="a"/>
    <w:next w:val="a"/>
    <w:rsid w:val="005A68B9"/>
    <w:pPr>
      <w:keepNext/>
      <w:jc w:val="right"/>
    </w:pPr>
    <w:rPr>
      <w:sz w:val="26"/>
      <w:szCs w:val="26"/>
    </w:rPr>
  </w:style>
  <w:style w:type="paragraph" w:customStyle="1" w:styleId="28">
    <w:name w:val="Нижний колонтитул2"/>
    <w:basedOn w:val="a"/>
    <w:rsid w:val="005A68B9"/>
    <w:pPr>
      <w:tabs>
        <w:tab w:val="center" w:pos="4677"/>
        <w:tab w:val="right" w:pos="9355"/>
      </w:tabs>
      <w:spacing w:after="200" w:line="276" w:lineRule="auto"/>
    </w:pPr>
    <w:rPr>
      <w:rFonts w:ascii="Calibri" w:eastAsia="Calibri" w:hAnsi="Calibri" w:cs="Calibri"/>
      <w:sz w:val="22"/>
      <w:szCs w:val="22"/>
    </w:rPr>
  </w:style>
  <w:style w:type="paragraph" w:customStyle="1" w:styleId="122">
    <w:name w:val="Заголовок 12"/>
    <w:basedOn w:val="a"/>
    <w:next w:val="a"/>
    <w:rsid w:val="005A68B9"/>
    <w:pPr>
      <w:keepNext/>
      <w:jc w:val="center"/>
    </w:pPr>
    <w:rPr>
      <w:i/>
      <w:iCs/>
      <w:sz w:val="26"/>
      <w:szCs w:val="26"/>
    </w:rPr>
  </w:style>
  <w:style w:type="paragraph" w:customStyle="1" w:styleId="131">
    <w:name w:val="Оглавление 13"/>
    <w:basedOn w:val="a"/>
    <w:next w:val="a"/>
    <w:rsid w:val="005A68B9"/>
  </w:style>
  <w:style w:type="paragraph" w:customStyle="1" w:styleId="230">
    <w:name w:val="Оглавление 23"/>
    <w:basedOn w:val="a"/>
    <w:next w:val="a"/>
    <w:rsid w:val="005A68B9"/>
    <w:pPr>
      <w:ind w:left="200"/>
    </w:pPr>
  </w:style>
  <w:style w:type="paragraph" w:customStyle="1" w:styleId="820">
    <w:name w:val="Заголовок 82"/>
    <w:basedOn w:val="a"/>
    <w:next w:val="a"/>
    <w:rsid w:val="005A68B9"/>
    <w:pPr>
      <w:keepNext/>
      <w:jc w:val="both"/>
    </w:pPr>
    <w:rPr>
      <w:i/>
      <w:iCs/>
      <w:sz w:val="32"/>
      <w:szCs w:val="32"/>
      <w:u w:val="single"/>
    </w:rPr>
  </w:style>
  <w:style w:type="paragraph" w:customStyle="1" w:styleId="320">
    <w:name w:val="Заголовок 32"/>
    <w:basedOn w:val="a"/>
    <w:next w:val="a"/>
    <w:rsid w:val="005A68B9"/>
    <w:pPr>
      <w:keepNext/>
      <w:jc w:val="center"/>
    </w:pPr>
    <w:rPr>
      <w:b/>
      <w:bCs/>
      <w:sz w:val="28"/>
      <w:szCs w:val="28"/>
    </w:rPr>
  </w:style>
  <w:style w:type="paragraph" w:customStyle="1" w:styleId="29">
    <w:name w:val="Текст сноски2"/>
    <w:basedOn w:val="a"/>
    <w:rsid w:val="005A68B9"/>
  </w:style>
  <w:style w:type="paragraph" w:customStyle="1" w:styleId="520">
    <w:name w:val="Заголовок 52"/>
    <w:basedOn w:val="a"/>
    <w:next w:val="a"/>
    <w:rsid w:val="005A68B9"/>
    <w:pPr>
      <w:keepNext/>
      <w:jc w:val="center"/>
    </w:pPr>
    <w:rPr>
      <w:sz w:val="26"/>
      <w:szCs w:val="26"/>
    </w:rPr>
  </w:style>
  <w:style w:type="paragraph" w:customStyle="1" w:styleId="221">
    <w:name w:val="Заголовок 22"/>
    <w:basedOn w:val="a"/>
    <w:next w:val="a"/>
    <w:rsid w:val="005A68B9"/>
    <w:pPr>
      <w:keepNext/>
      <w:jc w:val="center"/>
    </w:pPr>
    <w:rPr>
      <w:b/>
      <w:bCs/>
    </w:rPr>
  </w:style>
  <w:style w:type="character" w:styleId="affe">
    <w:name w:val="Emphasis"/>
    <w:uiPriority w:val="20"/>
    <w:qFormat/>
    <w:rsid w:val="005A68B9"/>
    <w:rPr>
      <w:i/>
      <w:iCs/>
    </w:rPr>
  </w:style>
  <w:style w:type="character" w:customStyle="1" w:styleId="mainbrown">
    <w:name w:val="main_brown"/>
    <w:basedOn w:val="a0"/>
    <w:rsid w:val="005A68B9"/>
  </w:style>
  <w:style w:type="character" w:customStyle="1" w:styleId="FontStyle17">
    <w:name w:val="Font Style17"/>
    <w:rsid w:val="005A68B9"/>
    <w:rPr>
      <w:rFonts w:ascii="Times New Roman" w:hAnsi="Times New Roman" w:cs="Times New Roman"/>
      <w:b/>
      <w:bCs/>
      <w:spacing w:val="20"/>
      <w:sz w:val="24"/>
      <w:szCs w:val="24"/>
    </w:rPr>
  </w:style>
  <w:style w:type="table" w:customStyle="1" w:styleId="1e">
    <w:name w:val="Сетка таблицы1"/>
    <w:basedOn w:val="a1"/>
    <w:next w:val="aa"/>
    <w:uiPriority w:val="59"/>
    <w:rsid w:val="00CA2F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FollowedHyperlink"/>
    <w:basedOn w:val="a0"/>
    <w:uiPriority w:val="99"/>
    <w:semiHidden/>
    <w:unhideWhenUsed/>
    <w:rsid w:val="00794D3A"/>
    <w:rPr>
      <w:color w:val="800080"/>
      <w:u w:val="single"/>
    </w:rPr>
  </w:style>
  <w:style w:type="paragraph" w:customStyle="1" w:styleId="xl66">
    <w:name w:val="xl66"/>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67">
    <w:name w:val="xl67"/>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68">
    <w:name w:val="xl68"/>
    <w:basedOn w:val="a"/>
    <w:rsid w:val="00794D3A"/>
    <w:pPr>
      <w:widowControl/>
      <w:suppressAutoHyphens w:val="0"/>
      <w:spacing w:before="100" w:beforeAutospacing="1" w:after="100" w:afterAutospacing="1"/>
    </w:pPr>
    <w:rPr>
      <w:rFonts w:eastAsia="Times New Roman"/>
      <w:b/>
      <w:bCs/>
      <w:color w:val="000000"/>
      <w:kern w:val="0"/>
      <w:lang w:eastAsia="ru-RU"/>
    </w:rPr>
  </w:style>
  <w:style w:type="paragraph" w:customStyle="1" w:styleId="xl69">
    <w:name w:val="xl69"/>
    <w:basedOn w:val="a"/>
    <w:rsid w:val="00794D3A"/>
    <w:pPr>
      <w:widowControl/>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0">
    <w:name w:val="xl70"/>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72">
    <w:name w:val="xl72"/>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73">
    <w:name w:val="xl73"/>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75">
    <w:name w:val="xl7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sz w:val="20"/>
      <w:szCs w:val="20"/>
      <w:lang w:eastAsia="ru-RU"/>
    </w:rPr>
  </w:style>
  <w:style w:type="paragraph" w:customStyle="1" w:styleId="xl76">
    <w:name w:val="xl7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7">
    <w:name w:val="xl77"/>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8">
    <w:name w:val="xl7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9">
    <w:name w:val="xl79"/>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0">
    <w:name w:val="xl80"/>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81">
    <w:name w:val="xl81"/>
    <w:basedOn w:val="a"/>
    <w:rsid w:val="00794D3A"/>
    <w:pPr>
      <w:widowControl/>
      <w:suppressAutoHyphens w:val="0"/>
      <w:spacing w:before="100" w:beforeAutospacing="1" w:after="100" w:afterAutospacing="1"/>
      <w:textAlignment w:val="center"/>
    </w:pPr>
    <w:rPr>
      <w:rFonts w:eastAsia="Times New Roman"/>
      <w:kern w:val="0"/>
      <w:lang w:eastAsia="ru-RU"/>
    </w:rPr>
  </w:style>
  <w:style w:type="paragraph" w:customStyle="1" w:styleId="xl82">
    <w:name w:val="xl82"/>
    <w:basedOn w:val="a"/>
    <w:rsid w:val="00794D3A"/>
    <w:pPr>
      <w:widowControl/>
      <w:suppressAutoHyphens w:val="0"/>
      <w:spacing w:before="100" w:beforeAutospacing="1" w:after="100" w:afterAutospacing="1"/>
      <w:textAlignment w:val="center"/>
    </w:pPr>
    <w:rPr>
      <w:rFonts w:eastAsia="Times New Roman"/>
      <w:kern w:val="0"/>
      <w:lang w:eastAsia="ru-RU"/>
    </w:rPr>
  </w:style>
  <w:style w:type="paragraph" w:customStyle="1" w:styleId="xl83">
    <w:name w:val="xl83"/>
    <w:basedOn w:val="a"/>
    <w:rsid w:val="00794D3A"/>
    <w:pPr>
      <w:widowControl/>
      <w:pBdr>
        <w:bottom w:val="single" w:sz="4" w:space="0" w:color="auto"/>
      </w:pBdr>
      <w:suppressAutoHyphens w:val="0"/>
      <w:spacing w:before="100" w:beforeAutospacing="1" w:after="100" w:afterAutospacing="1"/>
    </w:pPr>
    <w:rPr>
      <w:rFonts w:eastAsia="Times New Roman"/>
      <w:kern w:val="0"/>
      <w:lang w:eastAsia="ru-RU"/>
    </w:rPr>
  </w:style>
  <w:style w:type="paragraph" w:customStyle="1" w:styleId="xl84">
    <w:name w:val="xl84"/>
    <w:basedOn w:val="a"/>
    <w:rsid w:val="00794D3A"/>
    <w:pPr>
      <w:widowControl/>
      <w:suppressAutoHyphens w:val="0"/>
      <w:spacing w:before="100" w:beforeAutospacing="1" w:after="100" w:afterAutospacing="1"/>
      <w:jc w:val="right"/>
      <w:textAlignment w:val="center"/>
    </w:pPr>
    <w:rPr>
      <w:rFonts w:eastAsia="Times New Roman"/>
      <w:kern w:val="0"/>
      <w:lang w:eastAsia="ru-RU"/>
    </w:rPr>
  </w:style>
  <w:style w:type="paragraph" w:customStyle="1" w:styleId="xl85">
    <w:name w:val="xl85"/>
    <w:basedOn w:val="a"/>
    <w:rsid w:val="00794D3A"/>
    <w:pPr>
      <w:widowControl/>
      <w:suppressAutoHyphens w:val="0"/>
      <w:spacing w:before="100" w:beforeAutospacing="1" w:after="100" w:afterAutospacing="1"/>
      <w:jc w:val="center"/>
      <w:textAlignment w:val="top"/>
    </w:pPr>
    <w:rPr>
      <w:rFonts w:eastAsia="Times New Roman"/>
      <w:color w:val="000000"/>
      <w:kern w:val="0"/>
      <w:sz w:val="16"/>
      <w:szCs w:val="16"/>
      <w:lang w:eastAsia="ru-RU"/>
    </w:rPr>
  </w:style>
  <w:style w:type="paragraph" w:customStyle="1" w:styleId="xl86">
    <w:name w:val="xl8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7">
    <w:name w:val="xl87"/>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lang w:eastAsia="ru-RU"/>
    </w:rPr>
  </w:style>
  <w:style w:type="paragraph" w:customStyle="1" w:styleId="xl88">
    <w:name w:val="xl8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89">
    <w:name w:val="xl89"/>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0">
    <w:name w:val="xl90"/>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1">
    <w:name w:val="xl91"/>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2">
    <w:name w:val="xl92"/>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93">
    <w:name w:val="xl93"/>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4">
    <w:name w:val="xl94"/>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5">
    <w:name w:val="xl95"/>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6">
    <w:name w:val="xl96"/>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97">
    <w:name w:val="xl97"/>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8">
    <w:name w:val="xl98"/>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9">
    <w:name w:val="xl99"/>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0">
    <w:name w:val="xl100"/>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1">
    <w:name w:val="xl101"/>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2">
    <w:name w:val="xl102"/>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03">
    <w:name w:val="xl103"/>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Arial" w:eastAsia="Times New Roman" w:hAnsi="Arial" w:cs="Arial"/>
      <w:kern w:val="0"/>
      <w:lang w:eastAsia="ru-RU"/>
    </w:rPr>
  </w:style>
  <w:style w:type="paragraph" w:customStyle="1" w:styleId="xl104">
    <w:name w:val="xl104"/>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5">
    <w:name w:val="xl105"/>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6">
    <w:name w:val="xl106"/>
    <w:basedOn w:val="a"/>
    <w:rsid w:val="00794D3A"/>
    <w:pPr>
      <w:widowControl/>
      <w:pBdr>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7">
    <w:name w:val="xl107"/>
    <w:basedOn w:val="a"/>
    <w:rsid w:val="00794D3A"/>
    <w:pPr>
      <w:widowControl/>
      <w:pBdr>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8">
    <w:name w:val="xl108"/>
    <w:basedOn w:val="a"/>
    <w:rsid w:val="00794D3A"/>
    <w:pPr>
      <w:widowControl/>
      <w:pBdr>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9">
    <w:name w:val="xl109"/>
    <w:basedOn w:val="a"/>
    <w:rsid w:val="00794D3A"/>
    <w:pPr>
      <w:widowControl/>
      <w:pBdr>
        <w:top w:val="single" w:sz="4" w:space="0" w:color="auto"/>
        <w:lef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0">
    <w:name w:val="xl110"/>
    <w:basedOn w:val="a"/>
    <w:rsid w:val="00794D3A"/>
    <w:pPr>
      <w:widowControl/>
      <w:pBdr>
        <w:top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1">
    <w:name w:val="xl111"/>
    <w:basedOn w:val="a"/>
    <w:rsid w:val="00794D3A"/>
    <w:pPr>
      <w:widowControl/>
      <w:pBdr>
        <w:top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2">
    <w:name w:val="xl112"/>
    <w:basedOn w:val="a"/>
    <w:rsid w:val="00794D3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3">
    <w:name w:val="xl113"/>
    <w:basedOn w:val="a"/>
    <w:rsid w:val="00794D3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4">
    <w:name w:val="xl114"/>
    <w:basedOn w:val="a"/>
    <w:rsid w:val="00794D3A"/>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5">
    <w:name w:val="xl11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lang w:eastAsia="ru-RU"/>
    </w:rPr>
  </w:style>
  <w:style w:type="paragraph" w:customStyle="1" w:styleId="xl116">
    <w:name w:val="xl11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17">
    <w:name w:val="xl117"/>
    <w:basedOn w:val="a"/>
    <w:rsid w:val="00794D3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18">
    <w:name w:val="xl118"/>
    <w:basedOn w:val="a"/>
    <w:rsid w:val="00794D3A"/>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19">
    <w:name w:val="xl119"/>
    <w:basedOn w:val="a"/>
    <w:rsid w:val="00794D3A"/>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20">
    <w:name w:val="xl120"/>
    <w:basedOn w:val="a"/>
    <w:rsid w:val="00794D3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21">
    <w:name w:val="xl121"/>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i/>
      <w:iCs/>
      <w:color w:val="000000"/>
      <w:kern w:val="0"/>
      <w:lang w:eastAsia="ru-RU"/>
    </w:rPr>
  </w:style>
  <w:style w:type="paragraph" w:customStyle="1" w:styleId="xl122">
    <w:name w:val="xl122"/>
    <w:basedOn w:val="a"/>
    <w:rsid w:val="00794D3A"/>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3">
    <w:name w:val="xl123"/>
    <w:basedOn w:val="a"/>
    <w:rsid w:val="00794D3A"/>
    <w:pPr>
      <w:widowControl/>
      <w:pBdr>
        <w:left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4">
    <w:name w:val="xl124"/>
    <w:basedOn w:val="a"/>
    <w:rsid w:val="00794D3A"/>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5">
    <w:name w:val="xl12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6">
    <w:name w:val="xl126"/>
    <w:basedOn w:val="a"/>
    <w:rsid w:val="00794D3A"/>
    <w:pPr>
      <w:widowControl/>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27">
    <w:name w:val="xl127"/>
    <w:basedOn w:val="a"/>
    <w:rsid w:val="00794D3A"/>
    <w:pPr>
      <w:widowControl/>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28">
    <w:name w:val="xl12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1f">
    <w:name w:val="Абзац списка1"/>
    <w:basedOn w:val="a"/>
    <w:rsid w:val="002565B6"/>
    <w:pPr>
      <w:ind w:left="720"/>
    </w:pPr>
    <w:rPr>
      <w:rFonts w:eastAsia="Times New Roman"/>
    </w:rPr>
  </w:style>
  <w:style w:type="character" w:customStyle="1" w:styleId="aff9">
    <w:name w:val="Без интервала Знак"/>
    <w:link w:val="aff8"/>
    <w:uiPriority w:val="1"/>
    <w:locked/>
    <w:rsid w:val="007C7550"/>
    <w:rPr>
      <w:rFonts w:ascii="Calibri" w:eastAsia="Calibri" w:hAnsi="Calibri" w:cs="Times New Roman"/>
    </w:rPr>
  </w:style>
  <w:style w:type="character" w:customStyle="1" w:styleId="c1">
    <w:name w:val="c1"/>
    <w:rsid w:val="00760F47"/>
  </w:style>
  <w:style w:type="paragraph" w:customStyle="1" w:styleId="330">
    <w:name w:val="Заголовок 33"/>
    <w:basedOn w:val="a"/>
    <w:next w:val="a"/>
    <w:rsid w:val="002F6CCD"/>
    <w:pPr>
      <w:keepNext/>
      <w:jc w:val="center"/>
    </w:pPr>
    <w:rPr>
      <w:b/>
      <w:bCs/>
      <w:sz w:val="28"/>
      <w:szCs w:val="28"/>
    </w:rPr>
  </w:style>
  <w:style w:type="paragraph" w:customStyle="1" w:styleId="afff0">
    <w:name w:val="Нормальный (таблица)"/>
    <w:basedOn w:val="a"/>
    <w:next w:val="a"/>
    <w:uiPriority w:val="99"/>
    <w:rsid w:val="00517605"/>
    <w:pPr>
      <w:suppressAutoHyphens w:val="0"/>
      <w:autoSpaceDE w:val="0"/>
      <w:autoSpaceDN w:val="0"/>
      <w:adjustRightInd w:val="0"/>
      <w:jc w:val="both"/>
    </w:pPr>
    <w:rPr>
      <w:rFonts w:ascii="Arial" w:eastAsia="Times New Roman" w:hAnsi="Arial" w:cs="Arial"/>
      <w:kern w:val="0"/>
      <w:lang w:eastAsia="ru-RU"/>
    </w:rPr>
  </w:style>
  <w:style w:type="paragraph" w:customStyle="1" w:styleId="afff1">
    <w:name w:val="Прижатый влево"/>
    <w:basedOn w:val="a"/>
    <w:next w:val="a"/>
    <w:uiPriority w:val="99"/>
    <w:rsid w:val="00517605"/>
    <w:pPr>
      <w:suppressAutoHyphens w:val="0"/>
      <w:autoSpaceDE w:val="0"/>
      <w:autoSpaceDN w:val="0"/>
      <w:adjustRightInd w:val="0"/>
    </w:pPr>
    <w:rPr>
      <w:rFonts w:ascii="Arial" w:eastAsia="Times New Roman" w:hAnsi="Arial" w:cs="Arial"/>
      <w:kern w:val="0"/>
      <w:lang w:eastAsia="ru-RU"/>
    </w:rPr>
  </w:style>
  <w:style w:type="paragraph" w:customStyle="1" w:styleId="afff2">
    <w:name w:val="Заголовок статьи"/>
    <w:basedOn w:val="a"/>
    <w:next w:val="a"/>
    <w:uiPriority w:val="99"/>
    <w:rsid w:val="00A17E48"/>
    <w:pPr>
      <w:suppressAutoHyphens w:val="0"/>
      <w:autoSpaceDE w:val="0"/>
      <w:autoSpaceDN w:val="0"/>
      <w:adjustRightInd w:val="0"/>
      <w:ind w:left="1612" w:hanging="892"/>
      <w:jc w:val="both"/>
    </w:pPr>
    <w:rPr>
      <w:rFonts w:ascii="Arial" w:eastAsiaTheme="minorEastAsia" w:hAnsi="Arial" w:cs="Arial"/>
      <w:kern w:val="0"/>
      <w:lang w:eastAsia="ru-RU"/>
    </w:rPr>
  </w:style>
  <w:style w:type="paragraph" w:customStyle="1" w:styleId="normacttext">
    <w:name w:val="norm_act_text"/>
    <w:basedOn w:val="a"/>
    <w:rsid w:val="00D00E45"/>
    <w:pPr>
      <w:widowControl/>
      <w:suppressAutoHyphens w:val="0"/>
      <w:spacing w:before="100" w:beforeAutospacing="1" w:after="100" w:afterAutospacing="1"/>
    </w:pPr>
    <w:rPr>
      <w:rFonts w:eastAsia="Times New Roman"/>
      <w:kern w:val="0"/>
      <w:lang w:eastAsia="ru-RU"/>
    </w:rPr>
  </w:style>
  <w:style w:type="character" w:customStyle="1" w:styleId="FontStyle16">
    <w:name w:val="Font Style16"/>
    <w:rsid w:val="001327B1"/>
    <w:rPr>
      <w:rFonts w:ascii="Times New Roman" w:hAnsi="Times New Roman" w:cs="Times New Roman"/>
      <w:sz w:val="24"/>
      <w:szCs w:val="24"/>
    </w:rPr>
  </w:style>
  <w:style w:type="character" w:customStyle="1" w:styleId="c5c1c19">
    <w:name w:val="c5 c1 c19"/>
    <w:rsid w:val="001327B1"/>
    <w:rPr>
      <w:rFonts w:cs="Times New Roman"/>
    </w:rPr>
  </w:style>
  <w:style w:type="paragraph" w:customStyle="1" w:styleId="c0c28c4">
    <w:name w:val="c0 c28 c4"/>
    <w:basedOn w:val="a"/>
    <w:rsid w:val="001327B1"/>
    <w:pPr>
      <w:widowControl/>
      <w:spacing w:before="90" w:after="90"/>
    </w:pPr>
    <w:rPr>
      <w:rFonts w:eastAsia="Times New Roman"/>
      <w:kern w:val="0"/>
      <w:lang w:eastAsia="ar-SA"/>
    </w:rPr>
  </w:style>
  <w:style w:type="paragraph" w:customStyle="1" w:styleId="2a">
    <w:name w:val="Абзац списка2"/>
    <w:basedOn w:val="a"/>
    <w:qFormat/>
    <w:rsid w:val="001327B1"/>
    <w:pPr>
      <w:widowControl/>
      <w:ind w:left="720"/>
    </w:pPr>
    <w:rPr>
      <w:rFonts w:eastAsia="Times New Roman"/>
      <w:kern w:val="0"/>
      <w:lang w:val="en-US" w:eastAsia="ar-SA"/>
    </w:rPr>
  </w:style>
  <w:style w:type="character" w:customStyle="1" w:styleId="FontStyle54">
    <w:name w:val="Font Style54"/>
    <w:uiPriority w:val="99"/>
    <w:rsid w:val="001327B1"/>
    <w:rPr>
      <w:rFonts w:ascii="Times New Roman" w:hAnsi="Times New Roman" w:cs="Times New Roman"/>
      <w:color w:val="000000"/>
      <w:sz w:val="26"/>
      <w:szCs w:val="26"/>
    </w:rPr>
  </w:style>
  <w:style w:type="paragraph" w:customStyle="1" w:styleId="Style6">
    <w:name w:val="Style6"/>
    <w:basedOn w:val="a"/>
    <w:rsid w:val="001327B1"/>
    <w:pPr>
      <w:suppressAutoHyphens w:val="0"/>
      <w:autoSpaceDE w:val="0"/>
      <w:autoSpaceDN w:val="0"/>
      <w:adjustRightInd w:val="0"/>
      <w:spacing w:line="200" w:lineRule="exact"/>
      <w:ind w:firstLine="283"/>
      <w:jc w:val="both"/>
    </w:pPr>
    <w:rPr>
      <w:rFonts w:ascii="Century Schoolbook" w:eastAsia="Times New Roman" w:hAnsi="Century Schoolbook"/>
      <w:kern w:val="0"/>
      <w:lang w:eastAsia="ru-RU"/>
    </w:rPr>
  </w:style>
  <w:style w:type="character" w:customStyle="1" w:styleId="FontStyle38">
    <w:name w:val="Font Style38"/>
    <w:rsid w:val="001327B1"/>
    <w:rPr>
      <w:rFonts w:ascii="Century Schoolbook" w:hAnsi="Century Schoolbook" w:cs="Century Schoolbook"/>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E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
    <w:qFormat/>
    <w:rsid w:val="000F3724"/>
    <w:pPr>
      <w:suppressAutoHyphens w:val="0"/>
      <w:autoSpaceDE w:val="0"/>
      <w:autoSpaceDN w:val="0"/>
      <w:adjustRightInd w:val="0"/>
      <w:spacing w:before="108" w:after="108"/>
      <w:jc w:val="center"/>
      <w:outlineLvl w:val="0"/>
    </w:pPr>
    <w:rPr>
      <w:rFonts w:ascii="Arial" w:eastAsia="Times New Roman" w:hAnsi="Arial" w:cs="Arial"/>
      <w:b/>
      <w:bCs/>
      <w:color w:val="000080"/>
      <w:kern w:val="0"/>
      <w:sz w:val="20"/>
      <w:szCs w:val="20"/>
      <w:lang w:eastAsia="ru-RU"/>
    </w:rPr>
  </w:style>
  <w:style w:type="paragraph" w:styleId="2">
    <w:name w:val="heading 2"/>
    <w:basedOn w:val="a"/>
    <w:next w:val="a"/>
    <w:link w:val="20"/>
    <w:uiPriority w:val="9"/>
    <w:qFormat/>
    <w:rsid w:val="004219C5"/>
    <w:pPr>
      <w:keepNext/>
      <w:numPr>
        <w:ilvl w:val="1"/>
        <w:numId w:val="1"/>
      </w:numPr>
      <w:jc w:val="center"/>
      <w:outlineLvl w:val="1"/>
    </w:pPr>
    <w:rPr>
      <w:b/>
    </w:rPr>
  </w:style>
  <w:style w:type="paragraph" w:styleId="3">
    <w:name w:val="heading 3"/>
    <w:basedOn w:val="a"/>
    <w:next w:val="a"/>
    <w:link w:val="30"/>
    <w:qFormat/>
    <w:rsid w:val="004219C5"/>
    <w:pPr>
      <w:keepNext/>
      <w:numPr>
        <w:ilvl w:val="2"/>
        <w:numId w:val="1"/>
      </w:numPr>
      <w:jc w:val="center"/>
      <w:outlineLvl w:val="2"/>
    </w:pPr>
    <w:rPr>
      <w:b/>
      <w:sz w:val="28"/>
    </w:rPr>
  </w:style>
  <w:style w:type="paragraph" w:styleId="4">
    <w:name w:val="heading 4"/>
    <w:basedOn w:val="Standard"/>
    <w:next w:val="Standard"/>
    <w:link w:val="40"/>
    <w:qFormat/>
    <w:rsid w:val="000F3724"/>
    <w:pPr>
      <w:keepNext/>
      <w:jc w:val="right"/>
      <w:textAlignment w:val="baseline"/>
      <w:outlineLvl w:val="3"/>
    </w:pPr>
    <w:rPr>
      <w:rFonts w:eastAsia="Andale Sans UI"/>
      <w:color w:val="auto"/>
      <w:sz w:val="26"/>
      <w:szCs w:val="26"/>
      <w:lang w:val="de-DE" w:eastAsia="ja-JP" w:bidi="fa-IR"/>
    </w:rPr>
  </w:style>
  <w:style w:type="paragraph" w:styleId="5">
    <w:name w:val="heading 5"/>
    <w:basedOn w:val="a"/>
    <w:next w:val="a"/>
    <w:link w:val="50"/>
    <w:unhideWhenUsed/>
    <w:qFormat/>
    <w:rsid w:val="000F3724"/>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qFormat/>
    <w:rsid w:val="005A68B9"/>
    <w:pPr>
      <w:spacing w:before="240" w:after="60"/>
      <w:outlineLvl w:val="5"/>
    </w:pPr>
    <w:rPr>
      <w:rFonts w:ascii="Calibri" w:eastAsia="Times New Roman" w:hAnsi="Calibri"/>
      <w:b/>
      <w:bCs/>
      <w:sz w:val="22"/>
      <w:szCs w:val="22"/>
    </w:rPr>
  </w:style>
  <w:style w:type="paragraph" w:styleId="7">
    <w:name w:val="heading 7"/>
    <w:basedOn w:val="a"/>
    <w:next w:val="a"/>
    <w:link w:val="70"/>
    <w:qFormat/>
    <w:rsid w:val="005A68B9"/>
    <w:pPr>
      <w:keepNext/>
      <w:widowControl/>
      <w:suppressAutoHyphens w:val="0"/>
      <w:outlineLvl w:val="6"/>
    </w:pPr>
    <w:rPr>
      <w:rFonts w:eastAsia="Times New Roman"/>
      <w:kern w:val="0"/>
      <w:szCs w:val="20"/>
      <w:u w:val="single"/>
    </w:rPr>
  </w:style>
  <w:style w:type="paragraph" w:styleId="8">
    <w:name w:val="heading 8"/>
    <w:basedOn w:val="Standard"/>
    <w:next w:val="Standard"/>
    <w:link w:val="80"/>
    <w:qFormat/>
    <w:rsid w:val="000F3724"/>
    <w:pPr>
      <w:keepNext/>
      <w:jc w:val="both"/>
      <w:textAlignment w:val="baseline"/>
      <w:outlineLvl w:val="7"/>
    </w:pPr>
    <w:rPr>
      <w:rFonts w:eastAsia="Andale Sans UI"/>
      <w:i/>
      <w:iCs/>
      <w:color w:val="auto"/>
      <w:sz w:val="32"/>
      <w:szCs w:val="32"/>
      <w:u w:val="single"/>
      <w:lang w:val="de-DE" w:eastAsia="ja-JP" w:bidi="fa-IR"/>
    </w:rPr>
  </w:style>
  <w:style w:type="paragraph" w:styleId="9">
    <w:name w:val="heading 9"/>
    <w:basedOn w:val="a"/>
    <w:next w:val="a"/>
    <w:link w:val="90"/>
    <w:uiPriority w:val="9"/>
    <w:semiHidden/>
    <w:unhideWhenUsed/>
    <w:qFormat/>
    <w:rsid w:val="000F3724"/>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A15E4"/>
    <w:pPr>
      <w:keepNext/>
      <w:jc w:val="center"/>
    </w:pPr>
    <w:rPr>
      <w:i/>
      <w:iCs/>
      <w:sz w:val="26"/>
      <w:szCs w:val="26"/>
    </w:rPr>
  </w:style>
  <w:style w:type="paragraph" w:customStyle="1" w:styleId="a3">
    <w:name w:val="Ãëàâà"/>
    <w:basedOn w:val="a"/>
    <w:rsid w:val="001A15E4"/>
    <w:pPr>
      <w:keepNext/>
      <w:jc w:val="center"/>
    </w:pPr>
    <w:rPr>
      <w:b/>
      <w:bCs/>
      <w:caps/>
      <w:lang w:val="en-US"/>
    </w:rPr>
  </w:style>
  <w:style w:type="character" w:customStyle="1" w:styleId="12">
    <w:name w:val="Знак сноски1"/>
    <w:rsid w:val="00522463"/>
    <w:rPr>
      <w:position w:val="1"/>
      <w:sz w:val="14"/>
    </w:rPr>
  </w:style>
  <w:style w:type="character" w:customStyle="1" w:styleId="a4">
    <w:name w:val="Символ сноски"/>
    <w:rsid w:val="00522463"/>
  </w:style>
  <w:style w:type="paragraph" w:customStyle="1" w:styleId="41">
    <w:name w:val="Заголовок 41"/>
    <w:basedOn w:val="a"/>
    <w:next w:val="a"/>
    <w:rsid w:val="00522463"/>
    <w:pPr>
      <w:keepNext/>
      <w:jc w:val="right"/>
    </w:pPr>
    <w:rPr>
      <w:sz w:val="26"/>
      <w:szCs w:val="26"/>
    </w:rPr>
  </w:style>
  <w:style w:type="paragraph" w:customStyle="1" w:styleId="13">
    <w:name w:val="Текст сноски1"/>
    <w:basedOn w:val="a"/>
    <w:rsid w:val="00522463"/>
  </w:style>
  <w:style w:type="paragraph" w:styleId="a5">
    <w:name w:val="Body Text Indent"/>
    <w:basedOn w:val="a"/>
    <w:link w:val="a6"/>
    <w:rsid w:val="00AB7F53"/>
    <w:pPr>
      <w:ind w:left="360"/>
    </w:pPr>
    <w:rPr>
      <w:rFonts w:ascii="Bookman Old Style" w:eastAsia="Bookman Old Style" w:hAnsi="Bookman Old Style" w:cs="Bookman Old Style"/>
      <w:b/>
      <w:bCs/>
      <w:sz w:val="22"/>
      <w:szCs w:val="22"/>
      <w:u w:val="single"/>
    </w:rPr>
  </w:style>
  <w:style w:type="character" w:customStyle="1" w:styleId="a6">
    <w:name w:val="Основной текст с отступом Знак"/>
    <w:basedOn w:val="a0"/>
    <w:link w:val="a5"/>
    <w:rsid w:val="00AB7F53"/>
    <w:rPr>
      <w:rFonts w:ascii="Bookman Old Style" w:eastAsia="Bookman Old Style" w:hAnsi="Bookman Old Style" w:cs="Bookman Old Style"/>
      <w:b/>
      <w:bCs/>
      <w:kern w:val="1"/>
      <w:u w:val="single"/>
    </w:rPr>
  </w:style>
  <w:style w:type="paragraph" w:customStyle="1" w:styleId="a7">
    <w:name w:val="ïàðàãðàô"/>
    <w:basedOn w:val="a"/>
    <w:rsid w:val="00AB7F53"/>
    <w:pPr>
      <w:jc w:val="both"/>
    </w:pPr>
    <w:rPr>
      <w:b/>
      <w:bCs/>
    </w:rPr>
  </w:style>
  <w:style w:type="paragraph" w:customStyle="1" w:styleId="a8">
    <w:name w:val="Содержимое таблицы"/>
    <w:basedOn w:val="a"/>
    <w:uiPriority w:val="99"/>
    <w:rsid w:val="00AB7F53"/>
    <w:pPr>
      <w:suppressLineNumbers/>
    </w:pPr>
  </w:style>
  <w:style w:type="paragraph" w:styleId="a9">
    <w:name w:val="List Paragraph"/>
    <w:basedOn w:val="a"/>
    <w:uiPriority w:val="34"/>
    <w:qFormat/>
    <w:rsid w:val="00B56836"/>
    <w:pPr>
      <w:ind w:left="720"/>
      <w:contextualSpacing/>
    </w:pPr>
  </w:style>
  <w:style w:type="character" w:customStyle="1" w:styleId="apple-style-span">
    <w:name w:val="apple-style-span"/>
    <w:basedOn w:val="a0"/>
    <w:rsid w:val="00703F1C"/>
  </w:style>
  <w:style w:type="table" w:styleId="aa">
    <w:name w:val="Table Grid"/>
    <w:basedOn w:val="a1"/>
    <w:rsid w:val="00631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nhideWhenUsed/>
    <w:rsid w:val="003578FE"/>
    <w:rPr>
      <w:sz w:val="20"/>
      <w:szCs w:val="20"/>
    </w:rPr>
  </w:style>
  <w:style w:type="character" w:customStyle="1" w:styleId="ac">
    <w:name w:val="Текст сноски Знак"/>
    <w:basedOn w:val="a0"/>
    <w:link w:val="ab"/>
    <w:rsid w:val="003578FE"/>
    <w:rPr>
      <w:rFonts w:ascii="Times New Roman" w:eastAsia="Andale Sans UI" w:hAnsi="Times New Roman" w:cs="Times New Roman"/>
      <w:kern w:val="1"/>
      <w:sz w:val="20"/>
      <w:szCs w:val="20"/>
    </w:rPr>
  </w:style>
  <w:style w:type="character" w:customStyle="1" w:styleId="20">
    <w:name w:val="Заголовок 2 Знак"/>
    <w:basedOn w:val="a0"/>
    <w:link w:val="2"/>
    <w:uiPriority w:val="9"/>
    <w:rsid w:val="004219C5"/>
    <w:rPr>
      <w:rFonts w:ascii="Times New Roman" w:eastAsia="Andale Sans UI" w:hAnsi="Times New Roman" w:cs="Times New Roman"/>
      <w:b/>
      <w:kern w:val="1"/>
      <w:sz w:val="24"/>
      <w:szCs w:val="24"/>
    </w:rPr>
  </w:style>
  <w:style w:type="character" w:customStyle="1" w:styleId="30">
    <w:name w:val="Заголовок 3 Знак"/>
    <w:basedOn w:val="a0"/>
    <w:link w:val="3"/>
    <w:rsid w:val="004219C5"/>
    <w:rPr>
      <w:rFonts w:ascii="Times New Roman" w:eastAsia="Andale Sans UI" w:hAnsi="Times New Roman" w:cs="Times New Roman"/>
      <w:b/>
      <w:kern w:val="1"/>
      <w:sz w:val="28"/>
      <w:szCs w:val="24"/>
    </w:rPr>
  </w:style>
  <w:style w:type="character" w:customStyle="1" w:styleId="WW8Num3z0">
    <w:name w:val="WW8Num3z0"/>
    <w:rsid w:val="004219C5"/>
    <w:rPr>
      <w:rFonts w:ascii="Tahoma" w:hAnsi="Tahoma" w:cs="Tahoma"/>
    </w:rPr>
  </w:style>
  <w:style w:type="character" w:customStyle="1" w:styleId="WW8Num4z0">
    <w:name w:val="WW8Num4z0"/>
    <w:rsid w:val="004219C5"/>
    <w:rPr>
      <w:rFonts w:ascii="Symbol" w:hAnsi="Symbol" w:cs="Symbol"/>
    </w:rPr>
  </w:style>
  <w:style w:type="character" w:customStyle="1" w:styleId="WW8Num5z0">
    <w:name w:val="WW8Num5z0"/>
    <w:rsid w:val="004219C5"/>
    <w:rPr>
      <w:rFonts w:ascii="Symbol" w:hAnsi="Symbol" w:cs="Symbol"/>
    </w:rPr>
  </w:style>
  <w:style w:type="character" w:customStyle="1" w:styleId="WW8Num6z0">
    <w:name w:val="WW8Num6z0"/>
    <w:rsid w:val="004219C5"/>
    <w:rPr>
      <w:rFonts w:ascii="Symbol" w:hAnsi="Symbol" w:cs="Symbol"/>
    </w:rPr>
  </w:style>
  <w:style w:type="character" w:customStyle="1" w:styleId="WW8Num7z0">
    <w:name w:val="WW8Num7z0"/>
    <w:rsid w:val="004219C5"/>
    <w:rPr>
      <w:rFonts w:ascii="Symbol" w:hAnsi="Symbol" w:cs="Symbol"/>
    </w:rPr>
  </w:style>
  <w:style w:type="character" w:customStyle="1" w:styleId="WW8Num8z0">
    <w:name w:val="WW8Num8z0"/>
    <w:rsid w:val="004219C5"/>
    <w:rPr>
      <w:rFonts w:ascii="Symbol" w:hAnsi="Symbol" w:cs="Symbol"/>
    </w:rPr>
  </w:style>
  <w:style w:type="character" w:customStyle="1" w:styleId="WW8Num9z0">
    <w:name w:val="WW8Num9z0"/>
    <w:rsid w:val="004219C5"/>
    <w:rPr>
      <w:rFonts w:ascii="Symbol" w:hAnsi="Symbol" w:cs="Symbol"/>
    </w:rPr>
  </w:style>
  <w:style w:type="character" w:customStyle="1" w:styleId="WW8Num23z0">
    <w:name w:val="WW8Num23z0"/>
    <w:rsid w:val="004219C5"/>
    <w:rPr>
      <w:rFonts w:ascii="Symbol" w:hAnsi="Symbol" w:cs="OpenSymbol"/>
    </w:rPr>
  </w:style>
  <w:style w:type="character" w:customStyle="1" w:styleId="Absatz-Standardschriftart">
    <w:name w:val="Absatz-Standardschriftart"/>
    <w:rsid w:val="004219C5"/>
  </w:style>
  <w:style w:type="character" w:customStyle="1" w:styleId="WW-Absatz-Standardschriftart">
    <w:name w:val="WW-Absatz-Standardschriftart"/>
    <w:rsid w:val="004219C5"/>
  </w:style>
  <w:style w:type="character" w:customStyle="1" w:styleId="WW8Num2z0">
    <w:name w:val="WW8Num2z0"/>
    <w:rsid w:val="004219C5"/>
    <w:rPr>
      <w:rFonts w:ascii="Symbol" w:hAnsi="Symbol" w:cs="Symbol"/>
    </w:rPr>
  </w:style>
  <w:style w:type="character" w:customStyle="1" w:styleId="WW-Absatz-Standardschriftart1">
    <w:name w:val="WW-Absatz-Standardschriftart1"/>
    <w:rsid w:val="004219C5"/>
  </w:style>
  <w:style w:type="character" w:customStyle="1" w:styleId="WW-Absatz-Standardschriftart11">
    <w:name w:val="WW-Absatz-Standardschriftart11"/>
    <w:rsid w:val="004219C5"/>
  </w:style>
  <w:style w:type="character" w:customStyle="1" w:styleId="WW8Num10z0">
    <w:name w:val="WW8Num10z0"/>
    <w:rsid w:val="004219C5"/>
    <w:rPr>
      <w:rFonts w:ascii="Symbol" w:hAnsi="Symbol" w:cs="OpenSymbol"/>
    </w:rPr>
  </w:style>
  <w:style w:type="character" w:customStyle="1" w:styleId="WW8Num11z0">
    <w:name w:val="WW8Num11z0"/>
    <w:rsid w:val="004219C5"/>
    <w:rPr>
      <w:rFonts w:ascii="Symbol" w:hAnsi="Symbol" w:cs="OpenSymbol"/>
    </w:rPr>
  </w:style>
  <w:style w:type="character" w:customStyle="1" w:styleId="WW-Absatz-Standardschriftart111">
    <w:name w:val="WW-Absatz-Standardschriftart111"/>
    <w:rsid w:val="004219C5"/>
  </w:style>
  <w:style w:type="character" w:styleId="ad">
    <w:name w:val="Hyperlink"/>
    <w:uiPriority w:val="99"/>
    <w:rsid w:val="004219C5"/>
    <w:rPr>
      <w:color w:val="000080"/>
      <w:u w:val="single"/>
    </w:rPr>
  </w:style>
  <w:style w:type="character" w:customStyle="1" w:styleId="RTFNum161">
    <w:name w:val="RTF_Num 16 1"/>
    <w:rsid w:val="004219C5"/>
  </w:style>
  <w:style w:type="character" w:customStyle="1" w:styleId="RTFNum162">
    <w:name w:val="RTF_Num 16 2"/>
    <w:rsid w:val="004219C5"/>
  </w:style>
  <w:style w:type="character" w:customStyle="1" w:styleId="RTFNum163">
    <w:name w:val="RTF_Num 16 3"/>
    <w:rsid w:val="004219C5"/>
  </w:style>
  <w:style w:type="character" w:customStyle="1" w:styleId="RTFNum164">
    <w:name w:val="RTF_Num 16 4"/>
    <w:rsid w:val="004219C5"/>
  </w:style>
  <w:style w:type="character" w:customStyle="1" w:styleId="RTFNum165">
    <w:name w:val="RTF_Num 16 5"/>
    <w:rsid w:val="004219C5"/>
  </w:style>
  <w:style w:type="character" w:customStyle="1" w:styleId="RTFNum166">
    <w:name w:val="RTF_Num 16 6"/>
    <w:rsid w:val="004219C5"/>
  </w:style>
  <w:style w:type="character" w:customStyle="1" w:styleId="RTFNum167">
    <w:name w:val="RTF_Num 16 7"/>
    <w:rsid w:val="004219C5"/>
  </w:style>
  <w:style w:type="character" w:customStyle="1" w:styleId="RTFNum168">
    <w:name w:val="RTF_Num 16 8"/>
    <w:rsid w:val="004219C5"/>
  </w:style>
  <w:style w:type="character" w:customStyle="1" w:styleId="RTFNum169">
    <w:name w:val="RTF_Num 16 9"/>
    <w:rsid w:val="004219C5"/>
  </w:style>
  <w:style w:type="character" w:customStyle="1" w:styleId="14">
    <w:name w:val="Основной шрифт абзаца1"/>
    <w:rsid w:val="004219C5"/>
  </w:style>
  <w:style w:type="character" w:customStyle="1" w:styleId="RTFNum41">
    <w:name w:val="RTF_Num 4 1"/>
    <w:rsid w:val="004219C5"/>
    <w:rPr>
      <w:rFonts w:ascii="Symbol" w:eastAsia="Symbol" w:hAnsi="Symbol" w:cs="Symbol"/>
    </w:rPr>
  </w:style>
  <w:style w:type="character" w:customStyle="1" w:styleId="RTFNum141">
    <w:name w:val="RTF_Num 14 1"/>
    <w:rsid w:val="004219C5"/>
    <w:rPr>
      <w:rFonts w:ascii="Tahoma" w:eastAsia="Tahoma" w:hAnsi="Tahoma" w:cs="Tahoma"/>
    </w:rPr>
  </w:style>
  <w:style w:type="character" w:customStyle="1" w:styleId="RTFNum142">
    <w:name w:val="RTF_Num 14 2"/>
    <w:rsid w:val="004219C5"/>
  </w:style>
  <w:style w:type="character" w:customStyle="1" w:styleId="RTFNum143">
    <w:name w:val="RTF_Num 14 3"/>
    <w:rsid w:val="004219C5"/>
  </w:style>
  <w:style w:type="character" w:customStyle="1" w:styleId="RTFNum144">
    <w:name w:val="RTF_Num 14 4"/>
    <w:rsid w:val="004219C5"/>
  </w:style>
  <w:style w:type="character" w:customStyle="1" w:styleId="RTFNum145">
    <w:name w:val="RTF_Num 14 5"/>
    <w:rsid w:val="004219C5"/>
  </w:style>
  <w:style w:type="character" w:customStyle="1" w:styleId="RTFNum146">
    <w:name w:val="RTF_Num 14 6"/>
    <w:rsid w:val="004219C5"/>
  </w:style>
  <w:style w:type="character" w:customStyle="1" w:styleId="RTFNum147">
    <w:name w:val="RTF_Num 14 7"/>
    <w:rsid w:val="004219C5"/>
  </w:style>
  <w:style w:type="character" w:customStyle="1" w:styleId="RTFNum148">
    <w:name w:val="RTF_Num 14 8"/>
    <w:rsid w:val="004219C5"/>
  </w:style>
  <w:style w:type="character" w:customStyle="1" w:styleId="RTFNum149">
    <w:name w:val="RTF_Num 14 9"/>
    <w:rsid w:val="004219C5"/>
  </w:style>
  <w:style w:type="character" w:customStyle="1" w:styleId="RTFNum181">
    <w:name w:val="RTF_Num 18 1"/>
    <w:rsid w:val="004219C5"/>
    <w:rPr>
      <w:rFonts w:ascii="Symbol" w:eastAsia="Symbol" w:hAnsi="Symbol" w:cs="Symbol"/>
    </w:rPr>
  </w:style>
  <w:style w:type="character" w:customStyle="1" w:styleId="RTFNum101">
    <w:name w:val="RTF_Num 10 1"/>
    <w:rsid w:val="004219C5"/>
    <w:rPr>
      <w:rFonts w:ascii="Symbol" w:eastAsia="Symbol" w:hAnsi="Symbol" w:cs="Symbol"/>
    </w:rPr>
  </w:style>
  <w:style w:type="character" w:customStyle="1" w:styleId="RTFNum31">
    <w:name w:val="RTF_Num 3 1"/>
    <w:rsid w:val="004219C5"/>
    <w:rPr>
      <w:rFonts w:ascii="Symbol" w:eastAsia="Symbol" w:hAnsi="Symbol" w:cs="Symbol"/>
    </w:rPr>
  </w:style>
  <w:style w:type="character" w:customStyle="1" w:styleId="RTFNum171">
    <w:name w:val="RTF_Num 17 1"/>
    <w:rsid w:val="004219C5"/>
    <w:rPr>
      <w:rFonts w:ascii="Symbol" w:eastAsia="Symbol" w:hAnsi="Symbol" w:cs="Symbol"/>
    </w:rPr>
  </w:style>
  <w:style w:type="character" w:customStyle="1" w:styleId="RTFNum261">
    <w:name w:val="RTF_Num 26 1"/>
    <w:rsid w:val="004219C5"/>
    <w:rPr>
      <w:rFonts w:ascii="Symbol" w:eastAsia="Symbol" w:hAnsi="Symbol" w:cs="Symbol"/>
    </w:rPr>
  </w:style>
  <w:style w:type="character" w:customStyle="1" w:styleId="RTFNum251">
    <w:name w:val="RTF_Num 25 1"/>
    <w:rsid w:val="004219C5"/>
    <w:rPr>
      <w:rFonts w:ascii="Symbol" w:eastAsia="Symbol" w:hAnsi="Symbol" w:cs="Symbol"/>
    </w:rPr>
  </w:style>
  <w:style w:type="character" w:customStyle="1" w:styleId="RTFNum252">
    <w:name w:val="RTF_Num 25 2"/>
    <w:rsid w:val="004219C5"/>
  </w:style>
  <w:style w:type="character" w:customStyle="1" w:styleId="RTFNum253">
    <w:name w:val="RTF_Num 25 3"/>
    <w:rsid w:val="004219C5"/>
  </w:style>
  <w:style w:type="character" w:customStyle="1" w:styleId="RTFNum254">
    <w:name w:val="RTF_Num 25 4"/>
    <w:rsid w:val="004219C5"/>
  </w:style>
  <w:style w:type="character" w:customStyle="1" w:styleId="RTFNum255">
    <w:name w:val="RTF_Num 25 5"/>
    <w:rsid w:val="004219C5"/>
  </w:style>
  <w:style w:type="character" w:customStyle="1" w:styleId="RTFNum256">
    <w:name w:val="RTF_Num 25 6"/>
    <w:rsid w:val="004219C5"/>
  </w:style>
  <w:style w:type="character" w:customStyle="1" w:styleId="RTFNum257">
    <w:name w:val="RTF_Num 25 7"/>
    <w:rsid w:val="004219C5"/>
  </w:style>
  <w:style w:type="character" w:customStyle="1" w:styleId="RTFNum258">
    <w:name w:val="RTF_Num 25 8"/>
    <w:rsid w:val="004219C5"/>
  </w:style>
  <w:style w:type="character" w:customStyle="1" w:styleId="RTFNum259">
    <w:name w:val="RTF_Num 25 9"/>
    <w:rsid w:val="004219C5"/>
  </w:style>
  <w:style w:type="character" w:styleId="ae">
    <w:name w:val="footnote reference"/>
    <w:rsid w:val="004219C5"/>
    <w:rPr>
      <w:vertAlign w:val="superscript"/>
    </w:rPr>
  </w:style>
  <w:style w:type="character" w:customStyle="1" w:styleId="af">
    <w:name w:val="Символ нумерации"/>
    <w:rsid w:val="004219C5"/>
  </w:style>
  <w:style w:type="character" w:customStyle="1" w:styleId="af0">
    <w:name w:val="Маркеры списка"/>
    <w:rsid w:val="004219C5"/>
    <w:rPr>
      <w:rFonts w:ascii="OpenSymbol" w:eastAsia="OpenSymbol" w:hAnsi="OpenSymbol" w:cs="OpenSymbol"/>
    </w:rPr>
  </w:style>
  <w:style w:type="character" w:customStyle="1" w:styleId="af1">
    <w:name w:val="Символы концевой сноски"/>
    <w:rsid w:val="004219C5"/>
    <w:rPr>
      <w:vertAlign w:val="superscript"/>
    </w:rPr>
  </w:style>
  <w:style w:type="character" w:customStyle="1" w:styleId="WW-">
    <w:name w:val="WW-Символы концевой сноски"/>
    <w:rsid w:val="004219C5"/>
  </w:style>
  <w:style w:type="character" w:styleId="af2">
    <w:name w:val="endnote reference"/>
    <w:rsid w:val="004219C5"/>
    <w:rPr>
      <w:vertAlign w:val="superscript"/>
    </w:rPr>
  </w:style>
  <w:style w:type="paragraph" w:customStyle="1" w:styleId="af3">
    <w:name w:val="Заголовок"/>
    <w:basedOn w:val="a"/>
    <w:next w:val="af4"/>
    <w:rsid w:val="004219C5"/>
    <w:pPr>
      <w:keepNext/>
      <w:spacing w:before="240" w:after="120"/>
    </w:pPr>
    <w:rPr>
      <w:rFonts w:ascii="Arial" w:hAnsi="Arial" w:cs="Tahoma"/>
      <w:sz w:val="28"/>
      <w:szCs w:val="28"/>
    </w:rPr>
  </w:style>
  <w:style w:type="paragraph" w:styleId="af4">
    <w:name w:val="Body Text"/>
    <w:basedOn w:val="a"/>
    <w:link w:val="af5"/>
    <w:rsid w:val="004219C5"/>
    <w:pPr>
      <w:spacing w:after="120"/>
    </w:pPr>
  </w:style>
  <w:style w:type="character" w:customStyle="1" w:styleId="af5">
    <w:name w:val="Основной текст Знак"/>
    <w:basedOn w:val="a0"/>
    <w:link w:val="af4"/>
    <w:rsid w:val="004219C5"/>
    <w:rPr>
      <w:rFonts w:ascii="Times New Roman" w:eastAsia="Andale Sans UI" w:hAnsi="Times New Roman" w:cs="Times New Roman"/>
      <w:kern w:val="1"/>
      <w:sz w:val="24"/>
      <w:szCs w:val="24"/>
    </w:rPr>
  </w:style>
  <w:style w:type="paragraph" w:styleId="af6">
    <w:name w:val="List"/>
    <w:basedOn w:val="af4"/>
    <w:rsid w:val="004219C5"/>
    <w:rPr>
      <w:rFonts w:cs="Tahoma"/>
    </w:rPr>
  </w:style>
  <w:style w:type="paragraph" w:customStyle="1" w:styleId="15">
    <w:name w:val="Название1"/>
    <w:basedOn w:val="a"/>
    <w:rsid w:val="004219C5"/>
    <w:pPr>
      <w:suppressLineNumbers/>
      <w:spacing w:before="120" w:after="120"/>
    </w:pPr>
    <w:rPr>
      <w:rFonts w:cs="Tahoma"/>
      <w:i/>
      <w:iCs/>
    </w:rPr>
  </w:style>
  <w:style w:type="paragraph" w:customStyle="1" w:styleId="16">
    <w:name w:val="Указатель1"/>
    <w:basedOn w:val="a"/>
    <w:rsid w:val="004219C5"/>
    <w:pPr>
      <w:suppressLineNumbers/>
    </w:pPr>
    <w:rPr>
      <w:rFonts w:cs="Tahoma"/>
    </w:rPr>
  </w:style>
  <w:style w:type="paragraph" w:styleId="af7">
    <w:name w:val="Title"/>
    <w:basedOn w:val="af3"/>
    <w:next w:val="af8"/>
    <w:link w:val="af9"/>
    <w:qFormat/>
    <w:rsid w:val="004219C5"/>
  </w:style>
  <w:style w:type="character" w:customStyle="1" w:styleId="af9">
    <w:name w:val="Название Знак"/>
    <w:basedOn w:val="a0"/>
    <w:link w:val="af7"/>
    <w:rsid w:val="004219C5"/>
    <w:rPr>
      <w:rFonts w:ascii="Arial" w:eastAsia="Andale Sans UI" w:hAnsi="Arial" w:cs="Tahoma"/>
      <w:kern w:val="1"/>
      <w:sz w:val="28"/>
      <w:szCs w:val="28"/>
    </w:rPr>
  </w:style>
  <w:style w:type="paragraph" w:styleId="af8">
    <w:name w:val="Subtitle"/>
    <w:basedOn w:val="af3"/>
    <w:next w:val="af4"/>
    <w:link w:val="afa"/>
    <w:qFormat/>
    <w:rsid w:val="004219C5"/>
    <w:pPr>
      <w:jc w:val="center"/>
    </w:pPr>
    <w:rPr>
      <w:i/>
      <w:iCs/>
    </w:rPr>
  </w:style>
  <w:style w:type="character" w:customStyle="1" w:styleId="afa">
    <w:name w:val="Подзаголовок Знак"/>
    <w:basedOn w:val="a0"/>
    <w:link w:val="af8"/>
    <w:rsid w:val="004219C5"/>
    <w:rPr>
      <w:rFonts w:ascii="Arial" w:eastAsia="Andale Sans UI" w:hAnsi="Arial" w:cs="Tahoma"/>
      <w:i/>
      <w:iCs/>
      <w:kern w:val="1"/>
      <w:sz w:val="28"/>
      <w:szCs w:val="28"/>
    </w:rPr>
  </w:style>
  <w:style w:type="paragraph" w:customStyle="1" w:styleId="17">
    <w:name w:val="Нижний колонтитул1"/>
    <w:basedOn w:val="a"/>
    <w:rsid w:val="004219C5"/>
    <w:pPr>
      <w:tabs>
        <w:tab w:val="center" w:pos="4677"/>
        <w:tab w:val="right" w:pos="9355"/>
      </w:tabs>
      <w:spacing w:after="200" w:line="276" w:lineRule="auto"/>
    </w:pPr>
    <w:rPr>
      <w:rFonts w:ascii="Calibri" w:eastAsia="Calibri" w:hAnsi="Calibri" w:cs="Calibri"/>
      <w:sz w:val="22"/>
      <w:szCs w:val="22"/>
    </w:rPr>
  </w:style>
  <w:style w:type="paragraph" w:customStyle="1" w:styleId="110">
    <w:name w:val="Оглавление 11"/>
    <w:basedOn w:val="a"/>
    <w:next w:val="a"/>
    <w:rsid w:val="004219C5"/>
  </w:style>
  <w:style w:type="paragraph" w:customStyle="1" w:styleId="21">
    <w:name w:val="Оглавление 21"/>
    <w:basedOn w:val="a"/>
    <w:next w:val="a"/>
    <w:rsid w:val="004219C5"/>
    <w:pPr>
      <w:ind w:left="200"/>
    </w:pPr>
  </w:style>
  <w:style w:type="paragraph" w:customStyle="1" w:styleId="81">
    <w:name w:val="Заголовок 81"/>
    <w:basedOn w:val="a"/>
    <w:next w:val="a"/>
    <w:rsid w:val="004219C5"/>
    <w:pPr>
      <w:keepNext/>
      <w:jc w:val="both"/>
    </w:pPr>
    <w:rPr>
      <w:i/>
      <w:iCs/>
      <w:sz w:val="32"/>
      <w:szCs w:val="32"/>
      <w:u w:val="single"/>
    </w:rPr>
  </w:style>
  <w:style w:type="paragraph" w:customStyle="1" w:styleId="afb">
    <w:name w:val="Ñòèëü"/>
    <w:basedOn w:val="81"/>
    <w:rsid w:val="004219C5"/>
    <w:pPr>
      <w:jc w:val="center"/>
    </w:pPr>
    <w:rPr>
      <w:b/>
      <w:bCs/>
      <w:i w:val="0"/>
      <w:iCs w:val="0"/>
      <w:sz w:val="24"/>
      <w:szCs w:val="24"/>
      <w:u w:val="none"/>
      <w:lang w:val="en-US"/>
    </w:rPr>
  </w:style>
  <w:style w:type="paragraph" w:customStyle="1" w:styleId="31">
    <w:name w:val="Заголовок 31"/>
    <w:basedOn w:val="a"/>
    <w:next w:val="a"/>
    <w:rsid w:val="004219C5"/>
    <w:pPr>
      <w:keepNext/>
      <w:jc w:val="center"/>
    </w:pPr>
    <w:rPr>
      <w:b/>
      <w:bCs/>
      <w:sz w:val="28"/>
      <w:szCs w:val="28"/>
    </w:rPr>
  </w:style>
  <w:style w:type="paragraph" w:customStyle="1" w:styleId="afc">
    <w:name w:val="íàçâàíèå"/>
    <w:basedOn w:val="a5"/>
    <w:rsid w:val="004219C5"/>
    <w:pPr>
      <w:autoSpaceDE w:val="0"/>
      <w:spacing w:after="120"/>
      <w:ind w:left="0" w:firstLine="720"/>
      <w:jc w:val="center"/>
    </w:pPr>
    <w:rPr>
      <w:rFonts w:ascii="Times New Roman" w:eastAsia="Times New Roman" w:hAnsi="Times New Roman" w:cs="Times New Roman"/>
      <w:caps/>
      <w:sz w:val="28"/>
      <w:szCs w:val="28"/>
      <w:u w:val="none"/>
    </w:rPr>
  </w:style>
  <w:style w:type="paragraph" w:customStyle="1" w:styleId="210">
    <w:name w:val="Îñíîâíîé òåêñò 21"/>
    <w:basedOn w:val="a"/>
    <w:rsid w:val="004219C5"/>
    <w:pPr>
      <w:overflowPunct w:val="0"/>
      <w:autoSpaceDE w:val="0"/>
      <w:ind w:left="360"/>
      <w:jc w:val="both"/>
    </w:pPr>
    <w:rPr>
      <w:sz w:val="26"/>
      <w:szCs w:val="26"/>
    </w:rPr>
  </w:style>
  <w:style w:type="paragraph" w:customStyle="1" w:styleId="51">
    <w:name w:val="Заголовок 51"/>
    <w:basedOn w:val="a"/>
    <w:next w:val="a"/>
    <w:rsid w:val="004219C5"/>
    <w:pPr>
      <w:keepNext/>
      <w:jc w:val="center"/>
    </w:pPr>
    <w:rPr>
      <w:sz w:val="26"/>
      <w:szCs w:val="26"/>
    </w:rPr>
  </w:style>
  <w:style w:type="paragraph" w:customStyle="1" w:styleId="211">
    <w:name w:val="Заголовок 21"/>
    <w:basedOn w:val="a"/>
    <w:next w:val="a"/>
    <w:rsid w:val="004219C5"/>
    <w:pPr>
      <w:keepNext/>
      <w:jc w:val="center"/>
    </w:pPr>
    <w:rPr>
      <w:b/>
      <w:bCs/>
    </w:rPr>
  </w:style>
  <w:style w:type="paragraph" w:styleId="afd">
    <w:name w:val="footer"/>
    <w:basedOn w:val="a"/>
    <w:link w:val="afe"/>
    <w:uiPriority w:val="99"/>
    <w:rsid w:val="004219C5"/>
    <w:pPr>
      <w:suppressLineNumbers/>
      <w:tabs>
        <w:tab w:val="center" w:pos="5385"/>
        <w:tab w:val="right" w:pos="10771"/>
      </w:tabs>
    </w:pPr>
  </w:style>
  <w:style w:type="character" w:customStyle="1" w:styleId="afe">
    <w:name w:val="Нижний колонтитул Знак"/>
    <w:basedOn w:val="a0"/>
    <w:link w:val="afd"/>
    <w:uiPriority w:val="99"/>
    <w:rsid w:val="004219C5"/>
    <w:rPr>
      <w:rFonts w:ascii="Times New Roman" w:eastAsia="Andale Sans UI" w:hAnsi="Times New Roman" w:cs="Times New Roman"/>
      <w:kern w:val="1"/>
      <w:sz w:val="24"/>
      <w:szCs w:val="24"/>
    </w:rPr>
  </w:style>
  <w:style w:type="paragraph" w:customStyle="1" w:styleId="aff">
    <w:name w:val="Содержимое врезки"/>
    <w:basedOn w:val="af4"/>
    <w:rsid w:val="004219C5"/>
  </w:style>
  <w:style w:type="paragraph" w:customStyle="1" w:styleId="aff0">
    <w:name w:val="Заголовок таблицы"/>
    <w:basedOn w:val="a8"/>
    <w:rsid w:val="004219C5"/>
    <w:pPr>
      <w:jc w:val="center"/>
    </w:pPr>
    <w:rPr>
      <w:b/>
      <w:bCs/>
    </w:rPr>
  </w:style>
  <w:style w:type="paragraph" w:styleId="aff1">
    <w:name w:val="header"/>
    <w:basedOn w:val="a"/>
    <w:link w:val="aff2"/>
    <w:uiPriority w:val="99"/>
    <w:rsid w:val="004219C5"/>
    <w:pPr>
      <w:suppressLineNumbers/>
      <w:tabs>
        <w:tab w:val="center" w:pos="4818"/>
        <w:tab w:val="right" w:pos="9637"/>
      </w:tabs>
    </w:pPr>
  </w:style>
  <w:style w:type="character" w:customStyle="1" w:styleId="aff2">
    <w:name w:val="Верхний колонтитул Знак"/>
    <w:basedOn w:val="a0"/>
    <w:link w:val="aff1"/>
    <w:uiPriority w:val="99"/>
    <w:rsid w:val="004219C5"/>
    <w:rPr>
      <w:rFonts w:ascii="Times New Roman" w:eastAsia="Andale Sans UI" w:hAnsi="Times New Roman" w:cs="Times New Roman"/>
      <w:kern w:val="1"/>
      <w:sz w:val="24"/>
      <w:szCs w:val="24"/>
    </w:rPr>
  </w:style>
  <w:style w:type="character" w:customStyle="1" w:styleId="10">
    <w:name w:val="Заголовок 1 Знак"/>
    <w:basedOn w:val="a0"/>
    <w:link w:val="1"/>
    <w:uiPriority w:val="9"/>
    <w:rsid w:val="000F3724"/>
    <w:rPr>
      <w:rFonts w:ascii="Arial" w:eastAsia="Times New Roman" w:hAnsi="Arial" w:cs="Arial"/>
      <w:b/>
      <w:bCs/>
      <w:color w:val="000080"/>
      <w:sz w:val="20"/>
      <w:szCs w:val="20"/>
      <w:lang w:eastAsia="ru-RU"/>
    </w:rPr>
  </w:style>
  <w:style w:type="character" w:customStyle="1" w:styleId="40">
    <w:name w:val="Заголовок 4 Знак"/>
    <w:basedOn w:val="a0"/>
    <w:link w:val="4"/>
    <w:rsid w:val="000F3724"/>
    <w:rPr>
      <w:rFonts w:ascii="Times New Roman" w:eastAsia="Andale Sans UI" w:hAnsi="Times New Roman" w:cs="Tahoma"/>
      <w:kern w:val="3"/>
      <w:sz w:val="26"/>
      <w:szCs w:val="26"/>
      <w:lang w:val="de-DE" w:eastAsia="ja-JP" w:bidi="fa-IR"/>
    </w:rPr>
  </w:style>
  <w:style w:type="character" w:customStyle="1" w:styleId="50">
    <w:name w:val="Заголовок 5 Знак"/>
    <w:basedOn w:val="a0"/>
    <w:link w:val="5"/>
    <w:uiPriority w:val="9"/>
    <w:rsid w:val="000F3724"/>
    <w:rPr>
      <w:rFonts w:ascii="Calibri" w:eastAsia="Times New Roman" w:hAnsi="Calibri" w:cs="Times New Roman"/>
      <w:b/>
      <w:bCs/>
      <w:i/>
      <w:iCs/>
      <w:kern w:val="1"/>
      <w:sz w:val="26"/>
      <w:szCs w:val="26"/>
    </w:rPr>
  </w:style>
  <w:style w:type="character" w:customStyle="1" w:styleId="80">
    <w:name w:val="Заголовок 8 Знак"/>
    <w:basedOn w:val="a0"/>
    <w:link w:val="8"/>
    <w:rsid w:val="000F3724"/>
    <w:rPr>
      <w:rFonts w:ascii="Times New Roman" w:eastAsia="Andale Sans UI" w:hAnsi="Times New Roman" w:cs="Tahoma"/>
      <w:i/>
      <w:iCs/>
      <w:kern w:val="3"/>
      <w:sz w:val="32"/>
      <w:szCs w:val="32"/>
      <w:u w:val="single"/>
      <w:lang w:val="de-DE" w:eastAsia="ja-JP" w:bidi="fa-IR"/>
    </w:rPr>
  </w:style>
  <w:style w:type="character" w:customStyle="1" w:styleId="90">
    <w:name w:val="Заголовок 9 Знак"/>
    <w:basedOn w:val="a0"/>
    <w:link w:val="9"/>
    <w:uiPriority w:val="9"/>
    <w:rsid w:val="000F3724"/>
    <w:rPr>
      <w:rFonts w:ascii="Cambria" w:eastAsia="Times New Roman" w:hAnsi="Cambria" w:cs="Times New Roman"/>
      <w:kern w:val="1"/>
    </w:rPr>
  </w:style>
  <w:style w:type="paragraph" w:styleId="32">
    <w:name w:val="Body Text Indent 3"/>
    <w:basedOn w:val="a"/>
    <w:link w:val="33"/>
    <w:uiPriority w:val="99"/>
    <w:semiHidden/>
    <w:unhideWhenUsed/>
    <w:rsid w:val="000F3724"/>
    <w:pPr>
      <w:widowControl/>
      <w:suppressAutoHyphens w:val="0"/>
      <w:spacing w:after="120" w:line="276" w:lineRule="auto"/>
      <w:ind w:left="283"/>
    </w:pPr>
    <w:rPr>
      <w:rFonts w:ascii="Calibri" w:eastAsia="Times New Roman" w:hAnsi="Calibri"/>
      <w:kern w:val="0"/>
      <w:sz w:val="16"/>
      <w:szCs w:val="16"/>
      <w:lang w:eastAsia="ru-RU"/>
    </w:rPr>
  </w:style>
  <w:style w:type="character" w:customStyle="1" w:styleId="33">
    <w:name w:val="Основной текст с отступом 3 Знак"/>
    <w:basedOn w:val="a0"/>
    <w:link w:val="32"/>
    <w:uiPriority w:val="99"/>
    <w:semiHidden/>
    <w:rsid w:val="000F3724"/>
    <w:rPr>
      <w:rFonts w:ascii="Calibri" w:eastAsia="Times New Roman" w:hAnsi="Calibri" w:cs="Times New Roman"/>
      <w:sz w:val="16"/>
      <w:szCs w:val="16"/>
      <w:lang w:eastAsia="ru-RU"/>
    </w:rPr>
  </w:style>
  <w:style w:type="paragraph" w:customStyle="1" w:styleId="ConsNonformat">
    <w:name w:val="ConsNonformat"/>
    <w:rsid w:val="000F3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7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0F37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3">
    <w:name w:val="Normal (Web)"/>
    <w:basedOn w:val="a"/>
    <w:uiPriority w:val="99"/>
    <w:rsid w:val="000F3724"/>
    <w:pPr>
      <w:widowControl/>
      <w:suppressAutoHyphens w:val="0"/>
      <w:spacing w:before="100" w:beforeAutospacing="1" w:after="100" w:afterAutospacing="1"/>
    </w:pPr>
    <w:rPr>
      <w:rFonts w:eastAsia="Times New Roman"/>
      <w:color w:val="111111"/>
      <w:kern w:val="0"/>
      <w:lang w:eastAsia="ru-RU"/>
    </w:rPr>
  </w:style>
  <w:style w:type="paragraph" w:styleId="HTML">
    <w:name w:val="HTML Preformatted"/>
    <w:basedOn w:val="a"/>
    <w:link w:val="HTML0"/>
    <w:rsid w:val="000F3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0F3724"/>
    <w:rPr>
      <w:rFonts w:ascii="Courier New" w:eastAsia="Times New Roman" w:hAnsi="Courier New" w:cs="Courier New"/>
      <w:sz w:val="20"/>
      <w:szCs w:val="20"/>
      <w:lang w:eastAsia="ru-RU"/>
    </w:rPr>
  </w:style>
  <w:style w:type="paragraph" w:styleId="aff4">
    <w:name w:val="Balloon Text"/>
    <w:basedOn w:val="a"/>
    <w:link w:val="aff5"/>
    <w:uiPriority w:val="99"/>
    <w:semiHidden/>
    <w:unhideWhenUsed/>
    <w:rsid w:val="000F3724"/>
    <w:pPr>
      <w:widowControl/>
      <w:suppressAutoHyphens w:val="0"/>
      <w:ind w:firstLine="709"/>
      <w:jc w:val="both"/>
    </w:pPr>
    <w:rPr>
      <w:rFonts w:ascii="Tahoma" w:eastAsia="Calibri" w:hAnsi="Tahoma" w:cs="Tahoma"/>
      <w:kern w:val="0"/>
      <w:sz w:val="16"/>
      <w:szCs w:val="16"/>
    </w:rPr>
  </w:style>
  <w:style w:type="character" w:customStyle="1" w:styleId="aff5">
    <w:name w:val="Текст выноски Знак"/>
    <w:basedOn w:val="a0"/>
    <w:link w:val="aff4"/>
    <w:uiPriority w:val="99"/>
    <w:semiHidden/>
    <w:rsid w:val="000F3724"/>
    <w:rPr>
      <w:rFonts w:ascii="Tahoma" w:eastAsia="Calibri" w:hAnsi="Tahoma" w:cs="Tahoma"/>
      <w:sz w:val="16"/>
      <w:szCs w:val="16"/>
    </w:rPr>
  </w:style>
  <w:style w:type="paragraph" w:customStyle="1" w:styleId="Standard">
    <w:name w:val="Standard"/>
    <w:rsid w:val="000F372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22">
    <w:name w:val="Body Text Indent 2"/>
    <w:basedOn w:val="a"/>
    <w:link w:val="23"/>
    <w:uiPriority w:val="99"/>
    <w:unhideWhenUsed/>
    <w:rsid w:val="000F3724"/>
    <w:pPr>
      <w:widowControl/>
      <w:suppressAutoHyphens w:val="0"/>
      <w:spacing w:after="120" w:line="480" w:lineRule="auto"/>
      <w:ind w:left="283"/>
    </w:pPr>
    <w:rPr>
      <w:rFonts w:ascii="Calibri" w:eastAsia="Times New Roman" w:hAnsi="Calibri"/>
      <w:kern w:val="0"/>
      <w:sz w:val="22"/>
      <w:szCs w:val="22"/>
      <w:lang w:eastAsia="ru-RU"/>
    </w:rPr>
  </w:style>
  <w:style w:type="character" w:customStyle="1" w:styleId="23">
    <w:name w:val="Основной текст с отступом 2 Знак"/>
    <w:basedOn w:val="a0"/>
    <w:link w:val="22"/>
    <w:uiPriority w:val="99"/>
    <w:rsid w:val="000F3724"/>
    <w:rPr>
      <w:rFonts w:ascii="Calibri" w:eastAsia="Times New Roman" w:hAnsi="Calibri" w:cs="Times New Roman"/>
      <w:lang w:eastAsia="ru-RU"/>
    </w:rPr>
  </w:style>
  <w:style w:type="character" w:customStyle="1" w:styleId="aff6">
    <w:name w:val="Цветовое выделение"/>
    <w:uiPriority w:val="99"/>
    <w:rsid w:val="000F3724"/>
    <w:rPr>
      <w:b/>
      <w:bCs/>
      <w:color w:val="000080"/>
      <w:sz w:val="20"/>
      <w:szCs w:val="20"/>
    </w:rPr>
  </w:style>
  <w:style w:type="character" w:styleId="aff7">
    <w:name w:val="Strong"/>
    <w:qFormat/>
    <w:rsid w:val="000F3724"/>
    <w:rPr>
      <w:b/>
      <w:bCs/>
    </w:rPr>
  </w:style>
  <w:style w:type="paragraph" w:styleId="aff8">
    <w:name w:val="No Spacing"/>
    <w:link w:val="aff9"/>
    <w:uiPriority w:val="1"/>
    <w:qFormat/>
    <w:rsid w:val="000F3724"/>
    <w:pPr>
      <w:spacing w:after="0" w:line="240" w:lineRule="auto"/>
    </w:pPr>
    <w:rPr>
      <w:rFonts w:ascii="Calibri" w:eastAsia="Calibri" w:hAnsi="Calibri" w:cs="Times New Roman"/>
    </w:rPr>
  </w:style>
  <w:style w:type="paragraph" w:customStyle="1" w:styleId="18">
    <w:name w:val="Текст1"/>
    <w:basedOn w:val="a"/>
    <w:rsid w:val="000F3724"/>
    <w:pPr>
      <w:widowControl/>
    </w:pPr>
    <w:rPr>
      <w:rFonts w:ascii="Courier New" w:eastAsia="Times New Roman" w:hAnsi="Courier New"/>
      <w:kern w:val="0"/>
      <w:sz w:val="20"/>
      <w:szCs w:val="20"/>
      <w:lang w:eastAsia="ar-SA"/>
    </w:rPr>
  </w:style>
  <w:style w:type="paragraph" w:customStyle="1" w:styleId="TableContents">
    <w:name w:val="Table Contents"/>
    <w:basedOn w:val="Standard"/>
    <w:rsid w:val="000F3724"/>
    <w:pPr>
      <w:suppressLineNumbers/>
      <w:textAlignment w:val="baseline"/>
    </w:pPr>
    <w:rPr>
      <w:rFonts w:eastAsia="Andale Sans UI"/>
      <w:color w:val="auto"/>
      <w:lang w:val="de-DE" w:eastAsia="ja-JP" w:bidi="fa-IR"/>
    </w:rPr>
  </w:style>
  <w:style w:type="character" w:customStyle="1" w:styleId="apple-converted-space">
    <w:name w:val="apple-converted-space"/>
    <w:basedOn w:val="a0"/>
    <w:rsid w:val="000F3724"/>
  </w:style>
  <w:style w:type="character" w:customStyle="1" w:styleId="WW-Absatz-Standardschriftart11111111111">
    <w:name w:val="WW-Absatz-Standardschriftart11111111111"/>
    <w:rsid w:val="000F3724"/>
  </w:style>
  <w:style w:type="paragraph" w:styleId="affa">
    <w:name w:val="TOC Heading"/>
    <w:basedOn w:val="1"/>
    <w:next w:val="a"/>
    <w:uiPriority w:val="39"/>
    <w:semiHidden/>
    <w:unhideWhenUsed/>
    <w:qFormat/>
    <w:rsid w:val="000F3724"/>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character" w:customStyle="1" w:styleId="WW-Absatz-Standardschriftart1111">
    <w:name w:val="WW-Absatz-Standardschriftart1111"/>
    <w:rsid w:val="000F3724"/>
  </w:style>
  <w:style w:type="character" w:customStyle="1" w:styleId="WW-Absatz-Standardschriftart11111">
    <w:name w:val="WW-Absatz-Standardschriftart11111"/>
    <w:rsid w:val="000F3724"/>
  </w:style>
  <w:style w:type="character" w:customStyle="1" w:styleId="WW-Absatz-Standardschriftart111111">
    <w:name w:val="WW-Absatz-Standardschriftart111111"/>
    <w:rsid w:val="000F3724"/>
  </w:style>
  <w:style w:type="character" w:customStyle="1" w:styleId="WW-Absatz-Standardschriftart1111111">
    <w:name w:val="WW-Absatz-Standardschriftart1111111"/>
    <w:rsid w:val="000F3724"/>
  </w:style>
  <w:style w:type="character" w:customStyle="1" w:styleId="WW-Absatz-Standardschriftart11111111">
    <w:name w:val="WW-Absatz-Standardschriftart11111111"/>
    <w:rsid w:val="000F3724"/>
  </w:style>
  <w:style w:type="character" w:customStyle="1" w:styleId="WW-Absatz-Standardschriftart111111111">
    <w:name w:val="WW-Absatz-Standardschriftart111111111"/>
    <w:rsid w:val="000F3724"/>
  </w:style>
  <w:style w:type="character" w:customStyle="1" w:styleId="WW-Absatz-Standardschriftart1111111111">
    <w:name w:val="WW-Absatz-Standardschriftart1111111111"/>
    <w:rsid w:val="000F3724"/>
  </w:style>
  <w:style w:type="paragraph" w:customStyle="1" w:styleId="212">
    <w:name w:val="Основной текст с отступом 21"/>
    <w:basedOn w:val="a"/>
    <w:rsid w:val="000F3724"/>
    <w:pPr>
      <w:ind w:firstLine="708"/>
      <w:jc w:val="both"/>
    </w:pPr>
    <w:rPr>
      <w:rFonts w:eastAsia="Times New Roman"/>
      <w:kern w:val="0"/>
      <w:sz w:val="26"/>
      <w:szCs w:val="20"/>
      <w:lang w:eastAsia="ru-RU"/>
    </w:rPr>
  </w:style>
  <w:style w:type="paragraph" w:customStyle="1" w:styleId="310">
    <w:name w:val="Основной текст 31"/>
    <w:basedOn w:val="a"/>
    <w:rsid w:val="000F3724"/>
    <w:rPr>
      <w:rFonts w:eastAsia="Times New Roman"/>
      <w:kern w:val="0"/>
      <w:sz w:val="22"/>
      <w:szCs w:val="20"/>
      <w:lang w:eastAsia="ru-RU"/>
    </w:rPr>
  </w:style>
  <w:style w:type="paragraph" w:customStyle="1" w:styleId="Textbody">
    <w:name w:val="Text body"/>
    <w:basedOn w:val="Standard"/>
    <w:rsid w:val="000F3724"/>
    <w:pPr>
      <w:spacing w:after="120"/>
      <w:textAlignment w:val="baseline"/>
    </w:pPr>
    <w:rPr>
      <w:rFonts w:eastAsia="Andale Sans UI"/>
      <w:color w:val="auto"/>
      <w:lang w:val="de-DE" w:eastAsia="ja-JP" w:bidi="fa-IR"/>
    </w:rPr>
  </w:style>
  <w:style w:type="paragraph" w:styleId="affb">
    <w:name w:val="caption"/>
    <w:basedOn w:val="Standard"/>
    <w:rsid w:val="000F3724"/>
    <w:pPr>
      <w:suppressLineNumbers/>
      <w:spacing w:before="120" w:after="120"/>
      <w:textAlignment w:val="baseline"/>
    </w:pPr>
    <w:rPr>
      <w:rFonts w:eastAsia="Andale Sans UI"/>
      <w:i/>
      <w:iCs/>
      <w:color w:val="auto"/>
      <w:lang w:val="de-DE" w:eastAsia="ja-JP" w:bidi="fa-IR"/>
    </w:rPr>
  </w:style>
  <w:style w:type="paragraph" w:customStyle="1" w:styleId="Index">
    <w:name w:val="Index"/>
    <w:basedOn w:val="Standard"/>
    <w:rsid w:val="000F3724"/>
    <w:pPr>
      <w:suppressLineNumbers/>
      <w:textAlignment w:val="baseline"/>
    </w:pPr>
    <w:rPr>
      <w:rFonts w:eastAsia="Andale Sans UI"/>
      <w:color w:val="auto"/>
      <w:lang w:val="de-DE" w:eastAsia="ja-JP" w:bidi="fa-IR"/>
    </w:rPr>
  </w:style>
  <w:style w:type="paragraph" w:customStyle="1" w:styleId="Contents1">
    <w:name w:val="Contents 1"/>
    <w:basedOn w:val="Standard"/>
    <w:next w:val="Standard"/>
    <w:rsid w:val="000F3724"/>
    <w:pPr>
      <w:textAlignment w:val="baseline"/>
    </w:pPr>
    <w:rPr>
      <w:rFonts w:eastAsia="Andale Sans UI"/>
      <w:color w:val="auto"/>
      <w:lang w:val="de-DE" w:eastAsia="ja-JP" w:bidi="fa-IR"/>
    </w:rPr>
  </w:style>
  <w:style w:type="paragraph" w:customStyle="1" w:styleId="Contents2">
    <w:name w:val="Contents 2"/>
    <w:basedOn w:val="Standard"/>
    <w:next w:val="Standard"/>
    <w:rsid w:val="000F3724"/>
    <w:pPr>
      <w:ind w:left="200"/>
      <w:textAlignment w:val="baseline"/>
    </w:pPr>
    <w:rPr>
      <w:rFonts w:eastAsia="Andale Sans UI"/>
      <w:color w:val="auto"/>
      <w:lang w:val="de-DE" w:eastAsia="ja-JP" w:bidi="fa-IR"/>
    </w:rPr>
  </w:style>
  <w:style w:type="paragraph" w:customStyle="1" w:styleId="Textbodyindent">
    <w:name w:val="Text body indent"/>
    <w:basedOn w:val="Standard"/>
    <w:uiPriority w:val="99"/>
    <w:rsid w:val="000F3724"/>
    <w:pPr>
      <w:ind w:left="360"/>
      <w:textAlignment w:val="baseline"/>
    </w:pPr>
    <w:rPr>
      <w:rFonts w:ascii="Bookman Old Style" w:eastAsia="Bookman Old Style" w:hAnsi="Bookman Old Style" w:cs="Bookman Old Style"/>
      <w:b/>
      <w:bCs/>
      <w:color w:val="auto"/>
      <w:sz w:val="22"/>
      <w:szCs w:val="22"/>
      <w:u w:val="single"/>
      <w:lang w:val="de-DE" w:eastAsia="ja-JP" w:bidi="fa-IR"/>
    </w:rPr>
  </w:style>
  <w:style w:type="paragraph" w:customStyle="1" w:styleId="Footnote">
    <w:name w:val="Footnote"/>
    <w:basedOn w:val="Standard"/>
    <w:rsid w:val="000F3724"/>
    <w:pPr>
      <w:suppressLineNumbers/>
      <w:ind w:left="283" w:hanging="283"/>
      <w:textAlignment w:val="baseline"/>
    </w:pPr>
    <w:rPr>
      <w:rFonts w:eastAsia="Andale Sans UI"/>
      <w:color w:val="auto"/>
      <w:sz w:val="20"/>
      <w:szCs w:val="20"/>
      <w:lang w:val="de-DE" w:eastAsia="ja-JP" w:bidi="fa-IR"/>
    </w:rPr>
  </w:style>
  <w:style w:type="paragraph" w:customStyle="1" w:styleId="TableHeading">
    <w:name w:val="Table Heading"/>
    <w:basedOn w:val="TableContents"/>
    <w:rsid w:val="000F3724"/>
    <w:pPr>
      <w:jc w:val="center"/>
    </w:pPr>
    <w:rPr>
      <w:b/>
      <w:bCs/>
    </w:rPr>
  </w:style>
  <w:style w:type="character" w:customStyle="1" w:styleId="Internetlink">
    <w:name w:val="Internet link"/>
    <w:rsid w:val="000F3724"/>
    <w:rPr>
      <w:color w:val="000080"/>
      <w:u w:val="single"/>
    </w:rPr>
  </w:style>
  <w:style w:type="character" w:customStyle="1" w:styleId="FootnoteSymbol">
    <w:name w:val="Footnote Symbol"/>
    <w:rsid w:val="000F3724"/>
  </w:style>
  <w:style w:type="character" w:customStyle="1" w:styleId="Footnoteanchor">
    <w:name w:val="Footnote anchor"/>
    <w:rsid w:val="000F3724"/>
    <w:rPr>
      <w:position w:val="0"/>
      <w:vertAlign w:val="superscript"/>
    </w:rPr>
  </w:style>
  <w:style w:type="character" w:customStyle="1" w:styleId="NumberingSymbols">
    <w:name w:val="Numbering Symbols"/>
    <w:rsid w:val="000F3724"/>
  </w:style>
  <w:style w:type="character" w:customStyle="1" w:styleId="BulletSymbols">
    <w:name w:val="Bullet Symbols"/>
    <w:rsid w:val="000F3724"/>
    <w:rPr>
      <w:rFonts w:ascii="OpenSymbol" w:eastAsia="OpenSymbol" w:hAnsi="OpenSymbol" w:cs="OpenSymbol"/>
    </w:rPr>
  </w:style>
  <w:style w:type="paragraph" w:styleId="34">
    <w:name w:val="toc 3"/>
    <w:basedOn w:val="a"/>
    <w:next w:val="a"/>
    <w:autoRedefine/>
    <w:uiPriority w:val="39"/>
    <w:unhideWhenUsed/>
    <w:rsid w:val="000F3724"/>
    <w:pPr>
      <w:autoSpaceDN w:val="0"/>
      <w:ind w:left="480"/>
      <w:textAlignment w:val="baseline"/>
    </w:pPr>
    <w:rPr>
      <w:rFonts w:cs="Tahoma"/>
      <w:kern w:val="3"/>
      <w:lang w:val="de-DE" w:eastAsia="ja-JP" w:bidi="fa-IR"/>
    </w:rPr>
  </w:style>
  <w:style w:type="paragraph" w:styleId="19">
    <w:name w:val="toc 1"/>
    <w:basedOn w:val="a"/>
    <w:next w:val="a"/>
    <w:autoRedefine/>
    <w:uiPriority w:val="39"/>
    <w:unhideWhenUsed/>
    <w:rsid w:val="000F3724"/>
    <w:pPr>
      <w:widowControl/>
      <w:suppressAutoHyphens w:val="0"/>
      <w:spacing w:after="100" w:line="276" w:lineRule="auto"/>
    </w:pPr>
    <w:rPr>
      <w:rFonts w:ascii="Calibri" w:eastAsia="Times New Roman" w:hAnsi="Calibri"/>
      <w:kern w:val="0"/>
      <w:sz w:val="22"/>
      <w:szCs w:val="22"/>
      <w:lang w:eastAsia="ru-RU"/>
    </w:rPr>
  </w:style>
  <w:style w:type="paragraph" w:styleId="24">
    <w:name w:val="toc 2"/>
    <w:basedOn w:val="a"/>
    <w:next w:val="a"/>
    <w:autoRedefine/>
    <w:uiPriority w:val="39"/>
    <w:unhideWhenUsed/>
    <w:rsid w:val="000F3724"/>
    <w:pPr>
      <w:widowControl/>
      <w:suppressAutoHyphens w:val="0"/>
      <w:spacing w:after="100" w:line="276" w:lineRule="auto"/>
      <w:ind w:left="220"/>
    </w:pPr>
    <w:rPr>
      <w:rFonts w:ascii="Calibri" w:eastAsia="Times New Roman" w:hAnsi="Calibri"/>
      <w:kern w:val="0"/>
      <w:sz w:val="22"/>
      <w:szCs w:val="22"/>
      <w:lang w:eastAsia="ru-RU"/>
    </w:rPr>
  </w:style>
  <w:style w:type="paragraph" w:styleId="42">
    <w:name w:val="toc 4"/>
    <w:basedOn w:val="a"/>
    <w:next w:val="a"/>
    <w:autoRedefine/>
    <w:uiPriority w:val="39"/>
    <w:unhideWhenUsed/>
    <w:rsid w:val="000F3724"/>
    <w:pPr>
      <w:widowControl/>
      <w:suppressAutoHyphens w:val="0"/>
      <w:spacing w:after="100" w:line="276" w:lineRule="auto"/>
      <w:ind w:left="660"/>
    </w:pPr>
    <w:rPr>
      <w:rFonts w:ascii="Calibri" w:eastAsia="Times New Roman" w:hAnsi="Calibri"/>
      <w:kern w:val="0"/>
      <w:sz w:val="22"/>
      <w:szCs w:val="22"/>
      <w:lang w:eastAsia="ru-RU"/>
    </w:rPr>
  </w:style>
  <w:style w:type="paragraph" w:styleId="52">
    <w:name w:val="toc 5"/>
    <w:basedOn w:val="a"/>
    <w:next w:val="a"/>
    <w:autoRedefine/>
    <w:uiPriority w:val="39"/>
    <w:unhideWhenUsed/>
    <w:rsid w:val="000F3724"/>
    <w:pPr>
      <w:widowControl/>
      <w:suppressAutoHyphens w:val="0"/>
      <w:spacing w:after="100" w:line="276" w:lineRule="auto"/>
      <w:ind w:left="880"/>
    </w:pPr>
    <w:rPr>
      <w:rFonts w:ascii="Calibri" w:eastAsia="Times New Roman" w:hAnsi="Calibri"/>
      <w:kern w:val="0"/>
      <w:sz w:val="22"/>
      <w:szCs w:val="22"/>
      <w:lang w:eastAsia="ru-RU"/>
    </w:rPr>
  </w:style>
  <w:style w:type="paragraph" w:styleId="61">
    <w:name w:val="toc 6"/>
    <w:basedOn w:val="a"/>
    <w:next w:val="a"/>
    <w:autoRedefine/>
    <w:uiPriority w:val="39"/>
    <w:unhideWhenUsed/>
    <w:rsid w:val="000F3724"/>
    <w:pPr>
      <w:widowControl/>
      <w:suppressAutoHyphens w:val="0"/>
      <w:spacing w:after="100" w:line="276" w:lineRule="auto"/>
      <w:ind w:left="1100"/>
    </w:pPr>
    <w:rPr>
      <w:rFonts w:ascii="Calibri" w:eastAsia="Times New Roman" w:hAnsi="Calibri"/>
      <w:kern w:val="0"/>
      <w:sz w:val="22"/>
      <w:szCs w:val="22"/>
      <w:lang w:eastAsia="ru-RU"/>
    </w:rPr>
  </w:style>
  <w:style w:type="paragraph" w:styleId="71">
    <w:name w:val="toc 7"/>
    <w:basedOn w:val="a"/>
    <w:next w:val="a"/>
    <w:autoRedefine/>
    <w:uiPriority w:val="39"/>
    <w:unhideWhenUsed/>
    <w:rsid w:val="000F3724"/>
    <w:pPr>
      <w:widowControl/>
      <w:suppressAutoHyphens w:val="0"/>
      <w:spacing w:after="100" w:line="276" w:lineRule="auto"/>
      <w:ind w:left="1320"/>
    </w:pPr>
    <w:rPr>
      <w:rFonts w:ascii="Calibri" w:eastAsia="Times New Roman" w:hAnsi="Calibri"/>
      <w:kern w:val="0"/>
      <w:sz w:val="22"/>
      <w:szCs w:val="22"/>
      <w:lang w:eastAsia="ru-RU"/>
    </w:rPr>
  </w:style>
  <w:style w:type="paragraph" w:styleId="82">
    <w:name w:val="toc 8"/>
    <w:basedOn w:val="a"/>
    <w:next w:val="a"/>
    <w:autoRedefine/>
    <w:uiPriority w:val="39"/>
    <w:unhideWhenUsed/>
    <w:rsid w:val="000F3724"/>
    <w:pPr>
      <w:widowControl/>
      <w:suppressAutoHyphens w:val="0"/>
      <w:spacing w:after="100" w:line="276" w:lineRule="auto"/>
      <w:ind w:left="1540"/>
    </w:pPr>
    <w:rPr>
      <w:rFonts w:ascii="Calibri" w:eastAsia="Times New Roman" w:hAnsi="Calibri"/>
      <w:kern w:val="0"/>
      <w:sz w:val="22"/>
      <w:szCs w:val="22"/>
      <w:lang w:eastAsia="ru-RU"/>
    </w:rPr>
  </w:style>
  <w:style w:type="paragraph" w:styleId="91">
    <w:name w:val="toc 9"/>
    <w:basedOn w:val="a"/>
    <w:next w:val="a"/>
    <w:autoRedefine/>
    <w:uiPriority w:val="39"/>
    <w:unhideWhenUsed/>
    <w:rsid w:val="000F3724"/>
    <w:pPr>
      <w:widowControl/>
      <w:suppressAutoHyphens w:val="0"/>
      <w:spacing w:after="100" w:line="276" w:lineRule="auto"/>
      <w:ind w:left="1760"/>
    </w:pPr>
    <w:rPr>
      <w:rFonts w:ascii="Calibri" w:eastAsia="Times New Roman" w:hAnsi="Calibri"/>
      <w:kern w:val="0"/>
      <w:sz w:val="22"/>
      <w:szCs w:val="22"/>
      <w:lang w:eastAsia="ru-RU"/>
    </w:rPr>
  </w:style>
  <w:style w:type="numbering" w:customStyle="1" w:styleId="WW8Num10">
    <w:name w:val="WW8Num10"/>
    <w:basedOn w:val="a2"/>
    <w:rsid w:val="000F3724"/>
    <w:pPr>
      <w:numPr>
        <w:numId w:val="2"/>
      </w:numPr>
    </w:pPr>
  </w:style>
  <w:style w:type="numbering" w:customStyle="1" w:styleId="WW8Num11">
    <w:name w:val="WW8Num11"/>
    <w:basedOn w:val="a2"/>
    <w:rsid w:val="000F3724"/>
    <w:pPr>
      <w:numPr>
        <w:numId w:val="3"/>
      </w:numPr>
    </w:pPr>
  </w:style>
  <w:style w:type="numbering" w:customStyle="1" w:styleId="WW8Num15">
    <w:name w:val="WW8Num15"/>
    <w:basedOn w:val="a2"/>
    <w:rsid w:val="000F3724"/>
    <w:pPr>
      <w:numPr>
        <w:numId w:val="4"/>
      </w:numPr>
    </w:pPr>
  </w:style>
  <w:style w:type="numbering" w:customStyle="1" w:styleId="WW8Num1">
    <w:name w:val="WW8Num1"/>
    <w:basedOn w:val="a2"/>
    <w:rsid w:val="000F3724"/>
    <w:pPr>
      <w:numPr>
        <w:numId w:val="5"/>
      </w:numPr>
    </w:pPr>
  </w:style>
  <w:style w:type="numbering" w:customStyle="1" w:styleId="WW8Num12">
    <w:name w:val="WW8Num12"/>
    <w:basedOn w:val="a2"/>
    <w:rsid w:val="000F3724"/>
    <w:pPr>
      <w:numPr>
        <w:numId w:val="6"/>
      </w:numPr>
    </w:pPr>
  </w:style>
  <w:style w:type="numbering" w:customStyle="1" w:styleId="WW8Num2">
    <w:name w:val="WW8Num2"/>
    <w:basedOn w:val="a2"/>
    <w:rsid w:val="000F3724"/>
    <w:pPr>
      <w:numPr>
        <w:numId w:val="7"/>
      </w:numPr>
    </w:pPr>
  </w:style>
  <w:style w:type="numbering" w:customStyle="1" w:styleId="WW8Num3">
    <w:name w:val="WW8Num3"/>
    <w:basedOn w:val="a2"/>
    <w:rsid w:val="000F3724"/>
    <w:pPr>
      <w:numPr>
        <w:numId w:val="8"/>
      </w:numPr>
    </w:pPr>
  </w:style>
  <w:style w:type="numbering" w:customStyle="1" w:styleId="WW8Num13">
    <w:name w:val="WW8Num13"/>
    <w:basedOn w:val="a2"/>
    <w:rsid w:val="000F3724"/>
    <w:pPr>
      <w:numPr>
        <w:numId w:val="9"/>
      </w:numPr>
    </w:pPr>
  </w:style>
  <w:style w:type="numbering" w:customStyle="1" w:styleId="WW8Num4">
    <w:name w:val="WW8Num4"/>
    <w:basedOn w:val="a2"/>
    <w:rsid w:val="000F3724"/>
    <w:pPr>
      <w:numPr>
        <w:numId w:val="10"/>
      </w:numPr>
    </w:pPr>
  </w:style>
  <w:style w:type="numbering" w:customStyle="1" w:styleId="WW8Num5">
    <w:name w:val="WW8Num5"/>
    <w:basedOn w:val="a2"/>
    <w:rsid w:val="000F3724"/>
    <w:pPr>
      <w:numPr>
        <w:numId w:val="11"/>
      </w:numPr>
    </w:pPr>
  </w:style>
  <w:style w:type="numbering" w:customStyle="1" w:styleId="WW8Num14">
    <w:name w:val="WW8Num14"/>
    <w:basedOn w:val="a2"/>
    <w:rsid w:val="000F3724"/>
    <w:pPr>
      <w:numPr>
        <w:numId w:val="12"/>
      </w:numPr>
    </w:pPr>
  </w:style>
  <w:style w:type="numbering" w:customStyle="1" w:styleId="WW8Num6">
    <w:name w:val="WW8Num6"/>
    <w:basedOn w:val="a2"/>
    <w:rsid w:val="000F3724"/>
    <w:pPr>
      <w:numPr>
        <w:numId w:val="13"/>
      </w:numPr>
    </w:pPr>
  </w:style>
  <w:style w:type="numbering" w:customStyle="1" w:styleId="WW8Num7">
    <w:name w:val="WW8Num7"/>
    <w:basedOn w:val="a2"/>
    <w:rsid w:val="000F3724"/>
    <w:pPr>
      <w:numPr>
        <w:numId w:val="14"/>
      </w:numPr>
    </w:pPr>
  </w:style>
  <w:style w:type="numbering" w:customStyle="1" w:styleId="WW8Num8">
    <w:name w:val="WW8Num8"/>
    <w:basedOn w:val="a2"/>
    <w:rsid w:val="000F3724"/>
    <w:pPr>
      <w:numPr>
        <w:numId w:val="15"/>
      </w:numPr>
    </w:pPr>
  </w:style>
  <w:style w:type="numbering" w:customStyle="1" w:styleId="WW8Num9">
    <w:name w:val="WW8Num9"/>
    <w:basedOn w:val="a2"/>
    <w:rsid w:val="000F3724"/>
    <w:pPr>
      <w:numPr>
        <w:numId w:val="16"/>
      </w:numPr>
    </w:p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F3724"/>
    <w:pPr>
      <w:widowControl/>
      <w:suppressAutoHyphens w:val="0"/>
      <w:spacing w:after="160" w:line="240" w:lineRule="exact"/>
    </w:pPr>
    <w:rPr>
      <w:rFonts w:eastAsia="Times New Roman"/>
      <w:kern w:val="0"/>
      <w:sz w:val="28"/>
      <w:szCs w:val="20"/>
      <w:lang w:val="en-US"/>
    </w:rPr>
  </w:style>
  <w:style w:type="paragraph" w:customStyle="1" w:styleId="ConsPlusCell">
    <w:name w:val="ConsPlusCell"/>
    <w:rsid w:val="000F37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F372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1">
    <w:name w:val="text1"/>
    <w:rsid w:val="000F3724"/>
    <w:rPr>
      <w:rFonts w:ascii="Arial" w:hAnsi="Arial" w:cs="Arial" w:hint="default"/>
      <w:color w:val="605847"/>
      <w:sz w:val="18"/>
      <w:szCs w:val="18"/>
    </w:rPr>
  </w:style>
  <w:style w:type="paragraph" w:customStyle="1" w:styleId="120">
    <w:name w:val="Оглавление 12"/>
    <w:basedOn w:val="a"/>
    <w:next w:val="a"/>
    <w:rsid w:val="000F3724"/>
    <w:rPr>
      <w:lang w:eastAsia="ru-RU"/>
    </w:rPr>
  </w:style>
  <w:style w:type="paragraph" w:customStyle="1" w:styleId="220">
    <w:name w:val="Оглавление 22"/>
    <w:basedOn w:val="a"/>
    <w:next w:val="a"/>
    <w:rsid w:val="000F3724"/>
    <w:pPr>
      <w:ind w:left="200"/>
    </w:pPr>
    <w:rPr>
      <w:lang w:eastAsia="ru-RU"/>
    </w:rPr>
  </w:style>
  <w:style w:type="character" w:customStyle="1" w:styleId="WW8Num12z0">
    <w:name w:val="WW8Num12z0"/>
    <w:rsid w:val="006A0D86"/>
    <w:rPr>
      <w:rFonts w:ascii="Times New Roman" w:hAnsi="Times New Roman" w:cs="Times New Roman"/>
    </w:rPr>
  </w:style>
  <w:style w:type="character" w:customStyle="1" w:styleId="WW8Num14z0">
    <w:name w:val="WW8Num14z0"/>
    <w:rsid w:val="006A0D86"/>
    <w:rPr>
      <w:rFonts w:ascii="Courier New" w:hAnsi="Courier New" w:cs="Courier New"/>
    </w:rPr>
  </w:style>
  <w:style w:type="character" w:customStyle="1" w:styleId="WW8Num16z0">
    <w:name w:val="WW8Num16z0"/>
    <w:rsid w:val="006A0D86"/>
    <w:rPr>
      <w:rFonts w:ascii="Courier New" w:hAnsi="Courier New" w:cs="Courier New"/>
    </w:rPr>
  </w:style>
  <w:style w:type="character" w:customStyle="1" w:styleId="WW8Num17z0">
    <w:name w:val="WW8Num17z0"/>
    <w:rsid w:val="006A0D86"/>
    <w:rPr>
      <w:rFonts w:ascii="Symbol" w:eastAsia="Times New Roman" w:hAnsi="Symbol" w:cs="Times New Roman"/>
    </w:rPr>
  </w:style>
  <w:style w:type="character" w:customStyle="1" w:styleId="WW8Num18z0">
    <w:name w:val="WW8Num18z0"/>
    <w:rsid w:val="006A0D86"/>
    <w:rPr>
      <w:rFonts w:ascii="Times New Roman" w:hAnsi="Times New Roman" w:cs="Times New Roman"/>
    </w:rPr>
  </w:style>
  <w:style w:type="character" w:customStyle="1" w:styleId="WW8Num19z0">
    <w:name w:val="WW8Num19z0"/>
    <w:rsid w:val="006A0D86"/>
    <w:rPr>
      <w:rFonts w:ascii="Times New Roman" w:hAnsi="Times New Roman" w:cs="Times New Roman"/>
    </w:rPr>
  </w:style>
  <w:style w:type="character" w:customStyle="1" w:styleId="WW8Num19z1">
    <w:name w:val="WW8Num19z1"/>
    <w:rsid w:val="006A0D86"/>
    <w:rPr>
      <w:rFonts w:ascii="Courier New" w:hAnsi="Courier New" w:cs="Courier New"/>
    </w:rPr>
  </w:style>
  <w:style w:type="character" w:customStyle="1" w:styleId="WW8Num19z2">
    <w:name w:val="WW8Num19z2"/>
    <w:rsid w:val="006A0D86"/>
    <w:rPr>
      <w:rFonts w:ascii="Wingdings" w:hAnsi="Wingdings"/>
    </w:rPr>
  </w:style>
  <w:style w:type="character" w:customStyle="1" w:styleId="WW8Num20z0">
    <w:name w:val="WW8Num20z0"/>
    <w:rsid w:val="006A0D86"/>
    <w:rPr>
      <w:rFonts w:ascii="Times New Roman" w:hAnsi="Times New Roman" w:cs="Times New Roman"/>
    </w:rPr>
  </w:style>
  <w:style w:type="character" w:customStyle="1" w:styleId="WW8Num22z0">
    <w:name w:val="WW8Num22z0"/>
    <w:rsid w:val="006A0D86"/>
    <w:rPr>
      <w:rFonts w:ascii="Courier New" w:hAnsi="Courier New" w:cs="Courier New"/>
    </w:rPr>
  </w:style>
  <w:style w:type="character" w:customStyle="1" w:styleId="WW8Num23z1">
    <w:name w:val="WW8Num23z1"/>
    <w:rsid w:val="006A0D86"/>
    <w:rPr>
      <w:rFonts w:ascii="Courier New" w:hAnsi="Courier New"/>
      <w:sz w:val="20"/>
    </w:rPr>
  </w:style>
  <w:style w:type="character" w:customStyle="1" w:styleId="WW8Num23z2">
    <w:name w:val="WW8Num23z2"/>
    <w:rsid w:val="006A0D86"/>
    <w:rPr>
      <w:rFonts w:ascii="Wingdings" w:hAnsi="Wingdings"/>
      <w:sz w:val="20"/>
    </w:rPr>
  </w:style>
  <w:style w:type="character" w:customStyle="1" w:styleId="WW8Num24z0">
    <w:name w:val="WW8Num24z0"/>
    <w:rsid w:val="006A0D86"/>
    <w:rPr>
      <w:rFonts w:ascii="Times New Roman" w:hAnsi="Times New Roman" w:cs="Times New Roman"/>
    </w:rPr>
  </w:style>
  <w:style w:type="character" w:customStyle="1" w:styleId="WW8Num24z1">
    <w:name w:val="WW8Num24z1"/>
    <w:rsid w:val="006A0D86"/>
    <w:rPr>
      <w:rFonts w:ascii="Courier New" w:hAnsi="Courier New" w:cs="Courier New"/>
    </w:rPr>
  </w:style>
  <w:style w:type="character" w:customStyle="1" w:styleId="WW8Num25z0">
    <w:name w:val="WW8Num25z0"/>
    <w:rsid w:val="006A0D86"/>
    <w:rPr>
      <w:rFonts w:ascii="Times New Roman" w:hAnsi="Times New Roman" w:cs="Times New Roman"/>
      <w:sz w:val="20"/>
    </w:rPr>
  </w:style>
  <w:style w:type="character" w:customStyle="1" w:styleId="WW8Num5z2">
    <w:name w:val="WW8Num5z2"/>
    <w:rsid w:val="006A0D86"/>
    <w:rPr>
      <w:rFonts w:ascii="Wingdings" w:hAnsi="Wingdings"/>
    </w:rPr>
  </w:style>
  <w:style w:type="character" w:customStyle="1" w:styleId="WW8Num5z3">
    <w:name w:val="WW8Num5z3"/>
    <w:rsid w:val="006A0D86"/>
    <w:rPr>
      <w:rFonts w:ascii="Symbol" w:hAnsi="Symbol"/>
    </w:rPr>
  </w:style>
  <w:style w:type="character" w:customStyle="1" w:styleId="WW8Num6z1">
    <w:name w:val="WW8Num6z1"/>
    <w:rsid w:val="006A0D86"/>
    <w:rPr>
      <w:rFonts w:ascii="Courier New" w:hAnsi="Courier New" w:cs="Courier New"/>
    </w:rPr>
  </w:style>
  <w:style w:type="character" w:customStyle="1" w:styleId="WW8Num6z2">
    <w:name w:val="WW8Num6z2"/>
    <w:rsid w:val="006A0D86"/>
    <w:rPr>
      <w:rFonts w:ascii="Wingdings" w:hAnsi="Wingdings"/>
    </w:rPr>
  </w:style>
  <w:style w:type="character" w:customStyle="1" w:styleId="WW8Num6z3">
    <w:name w:val="WW8Num6z3"/>
    <w:rsid w:val="006A0D86"/>
    <w:rPr>
      <w:rFonts w:ascii="Symbol" w:hAnsi="Symbol"/>
    </w:rPr>
  </w:style>
  <w:style w:type="character" w:customStyle="1" w:styleId="WW8Num9z1">
    <w:name w:val="WW8Num9z1"/>
    <w:rsid w:val="006A0D86"/>
    <w:rPr>
      <w:rFonts w:ascii="Courier New" w:hAnsi="Courier New" w:cs="Courier New"/>
    </w:rPr>
  </w:style>
  <w:style w:type="character" w:customStyle="1" w:styleId="WW8Num9z2">
    <w:name w:val="WW8Num9z2"/>
    <w:rsid w:val="006A0D86"/>
    <w:rPr>
      <w:rFonts w:ascii="Wingdings" w:hAnsi="Wingdings"/>
    </w:rPr>
  </w:style>
  <w:style w:type="character" w:customStyle="1" w:styleId="WW8Num9z3">
    <w:name w:val="WW8Num9z3"/>
    <w:rsid w:val="006A0D86"/>
    <w:rPr>
      <w:rFonts w:ascii="Symbol" w:hAnsi="Symbol"/>
    </w:rPr>
  </w:style>
  <w:style w:type="character" w:customStyle="1" w:styleId="WW8Num10z1">
    <w:name w:val="WW8Num10z1"/>
    <w:rsid w:val="006A0D86"/>
    <w:rPr>
      <w:rFonts w:ascii="Courier New" w:hAnsi="Courier New"/>
    </w:rPr>
  </w:style>
  <w:style w:type="character" w:customStyle="1" w:styleId="WW8Num10z3">
    <w:name w:val="WW8Num10z3"/>
    <w:rsid w:val="006A0D86"/>
    <w:rPr>
      <w:rFonts w:ascii="Symbol" w:hAnsi="Symbol"/>
    </w:rPr>
  </w:style>
  <w:style w:type="character" w:customStyle="1" w:styleId="WW8Num11z2">
    <w:name w:val="WW8Num11z2"/>
    <w:rsid w:val="006A0D86"/>
    <w:rPr>
      <w:rFonts w:ascii="Wingdings" w:hAnsi="Wingdings"/>
    </w:rPr>
  </w:style>
  <w:style w:type="character" w:customStyle="1" w:styleId="WW8Num11z3">
    <w:name w:val="WW8Num11z3"/>
    <w:rsid w:val="006A0D86"/>
    <w:rPr>
      <w:rFonts w:ascii="Symbol" w:hAnsi="Symbol"/>
    </w:rPr>
  </w:style>
  <w:style w:type="character" w:customStyle="1" w:styleId="WW8Num12z1">
    <w:name w:val="WW8Num12z1"/>
    <w:rsid w:val="006A0D86"/>
    <w:rPr>
      <w:rFonts w:ascii="Courier New" w:hAnsi="Courier New" w:cs="Courier New"/>
    </w:rPr>
  </w:style>
  <w:style w:type="character" w:customStyle="1" w:styleId="WW8Num12z2">
    <w:name w:val="WW8Num12z2"/>
    <w:rsid w:val="006A0D86"/>
    <w:rPr>
      <w:rFonts w:ascii="Wingdings" w:hAnsi="Wingdings"/>
    </w:rPr>
  </w:style>
  <w:style w:type="character" w:customStyle="1" w:styleId="WW8Num12z3">
    <w:name w:val="WW8Num12z3"/>
    <w:rsid w:val="006A0D86"/>
    <w:rPr>
      <w:rFonts w:ascii="Symbol" w:hAnsi="Symbol"/>
    </w:rPr>
  </w:style>
  <w:style w:type="character" w:customStyle="1" w:styleId="WW8Num14z2">
    <w:name w:val="WW8Num14z2"/>
    <w:rsid w:val="006A0D86"/>
    <w:rPr>
      <w:rFonts w:ascii="Wingdings" w:hAnsi="Wingdings"/>
    </w:rPr>
  </w:style>
  <w:style w:type="character" w:customStyle="1" w:styleId="WW8Num14z3">
    <w:name w:val="WW8Num14z3"/>
    <w:rsid w:val="006A0D86"/>
    <w:rPr>
      <w:rFonts w:ascii="Symbol" w:hAnsi="Symbol"/>
    </w:rPr>
  </w:style>
  <w:style w:type="character" w:customStyle="1" w:styleId="WW8Num15z0">
    <w:name w:val="WW8Num15z0"/>
    <w:rsid w:val="006A0D86"/>
    <w:rPr>
      <w:rFonts w:ascii="Courier New" w:hAnsi="Courier New" w:cs="Courier New"/>
    </w:rPr>
  </w:style>
  <w:style w:type="character" w:customStyle="1" w:styleId="WW8Num15z2">
    <w:name w:val="WW8Num15z2"/>
    <w:rsid w:val="006A0D86"/>
    <w:rPr>
      <w:rFonts w:ascii="Wingdings" w:hAnsi="Wingdings"/>
    </w:rPr>
  </w:style>
  <w:style w:type="character" w:customStyle="1" w:styleId="WW8Num15z3">
    <w:name w:val="WW8Num15z3"/>
    <w:rsid w:val="006A0D86"/>
    <w:rPr>
      <w:rFonts w:ascii="Symbol" w:hAnsi="Symbol"/>
    </w:rPr>
  </w:style>
  <w:style w:type="character" w:customStyle="1" w:styleId="WW8Num16z2">
    <w:name w:val="WW8Num16z2"/>
    <w:rsid w:val="006A0D86"/>
    <w:rPr>
      <w:rFonts w:ascii="Wingdings" w:hAnsi="Wingdings"/>
    </w:rPr>
  </w:style>
  <w:style w:type="character" w:customStyle="1" w:styleId="WW8Num16z3">
    <w:name w:val="WW8Num16z3"/>
    <w:rsid w:val="006A0D86"/>
    <w:rPr>
      <w:rFonts w:ascii="Symbol" w:hAnsi="Symbol"/>
    </w:rPr>
  </w:style>
  <w:style w:type="character" w:customStyle="1" w:styleId="WW8Num17z1">
    <w:name w:val="WW8Num17z1"/>
    <w:rsid w:val="006A0D86"/>
    <w:rPr>
      <w:rFonts w:ascii="Times New Roman" w:eastAsia="Times New Roman" w:hAnsi="Times New Roman" w:cs="Times New Roman"/>
    </w:rPr>
  </w:style>
  <w:style w:type="character" w:customStyle="1" w:styleId="WW8Num19z3">
    <w:name w:val="WW8Num19z3"/>
    <w:rsid w:val="006A0D86"/>
    <w:rPr>
      <w:rFonts w:ascii="Symbol" w:hAnsi="Symbol"/>
    </w:rPr>
  </w:style>
  <w:style w:type="character" w:customStyle="1" w:styleId="WW8Num21z0">
    <w:name w:val="WW8Num21z0"/>
    <w:rsid w:val="006A0D86"/>
    <w:rPr>
      <w:rFonts w:ascii="Courier New" w:hAnsi="Courier New" w:cs="Courier New"/>
    </w:rPr>
  </w:style>
  <w:style w:type="character" w:customStyle="1" w:styleId="WW8Num21z2">
    <w:name w:val="WW8Num21z2"/>
    <w:rsid w:val="006A0D86"/>
    <w:rPr>
      <w:rFonts w:ascii="Wingdings" w:hAnsi="Wingdings"/>
    </w:rPr>
  </w:style>
  <w:style w:type="character" w:customStyle="1" w:styleId="WW8Num21z3">
    <w:name w:val="WW8Num21z3"/>
    <w:rsid w:val="006A0D86"/>
    <w:rPr>
      <w:rFonts w:ascii="Symbol" w:hAnsi="Symbol"/>
    </w:rPr>
  </w:style>
  <w:style w:type="character" w:customStyle="1" w:styleId="WW8Num22z2">
    <w:name w:val="WW8Num22z2"/>
    <w:rsid w:val="006A0D86"/>
    <w:rPr>
      <w:rFonts w:ascii="Wingdings" w:hAnsi="Wingdings"/>
    </w:rPr>
  </w:style>
  <w:style w:type="character" w:customStyle="1" w:styleId="WW8Num22z3">
    <w:name w:val="WW8Num22z3"/>
    <w:rsid w:val="006A0D86"/>
    <w:rPr>
      <w:rFonts w:ascii="Symbol" w:hAnsi="Symbol"/>
    </w:rPr>
  </w:style>
  <w:style w:type="character" w:customStyle="1" w:styleId="WW8Num24z2">
    <w:name w:val="WW8Num24z2"/>
    <w:rsid w:val="006A0D86"/>
    <w:rPr>
      <w:rFonts w:ascii="Wingdings" w:hAnsi="Wingdings"/>
    </w:rPr>
  </w:style>
  <w:style w:type="character" w:customStyle="1" w:styleId="WW8Num24z3">
    <w:name w:val="WW8Num24z3"/>
    <w:rsid w:val="006A0D86"/>
    <w:rPr>
      <w:rFonts w:ascii="Symbol" w:hAnsi="Symbol"/>
    </w:rPr>
  </w:style>
  <w:style w:type="character" w:customStyle="1" w:styleId="WW8Num25z1">
    <w:name w:val="WW8Num25z1"/>
    <w:rsid w:val="006A0D86"/>
    <w:rPr>
      <w:rFonts w:ascii="Courier New" w:hAnsi="Courier New"/>
      <w:sz w:val="20"/>
    </w:rPr>
  </w:style>
  <w:style w:type="character" w:customStyle="1" w:styleId="WW8Num25z2">
    <w:name w:val="WW8Num25z2"/>
    <w:rsid w:val="006A0D86"/>
    <w:rPr>
      <w:rFonts w:ascii="Wingdings" w:hAnsi="Wingdings"/>
      <w:sz w:val="20"/>
    </w:rPr>
  </w:style>
  <w:style w:type="character" w:customStyle="1" w:styleId="WW8Num26z0">
    <w:name w:val="WW8Num26z0"/>
    <w:rsid w:val="006A0D86"/>
    <w:rPr>
      <w:rFonts w:ascii="Times New Roman" w:hAnsi="Times New Roman" w:cs="Times New Roman"/>
    </w:rPr>
  </w:style>
  <w:style w:type="character" w:customStyle="1" w:styleId="WW8Num26z1">
    <w:name w:val="WW8Num26z1"/>
    <w:rsid w:val="006A0D86"/>
    <w:rPr>
      <w:rFonts w:ascii="Courier New" w:hAnsi="Courier New" w:cs="Courier New"/>
    </w:rPr>
  </w:style>
  <w:style w:type="character" w:customStyle="1" w:styleId="WW8Num26z2">
    <w:name w:val="WW8Num26z2"/>
    <w:rsid w:val="006A0D86"/>
    <w:rPr>
      <w:rFonts w:ascii="Wingdings" w:hAnsi="Wingdings"/>
    </w:rPr>
  </w:style>
  <w:style w:type="character" w:customStyle="1" w:styleId="WW8Num26z3">
    <w:name w:val="WW8Num26z3"/>
    <w:rsid w:val="006A0D86"/>
    <w:rPr>
      <w:rFonts w:ascii="Symbol" w:hAnsi="Symbol"/>
    </w:rPr>
  </w:style>
  <w:style w:type="character" w:customStyle="1" w:styleId="WW8Num28z0">
    <w:name w:val="WW8Num28z0"/>
    <w:rsid w:val="006A0D86"/>
    <w:rPr>
      <w:rFonts w:ascii="Courier New" w:hAnsi="Courier New" w:cs="Courier New"/>
    </w:rPr>
  </w:style>
  <w:style w:type="character" w:customStyle="1" w:styleId="WW8Num28z2">
    <w:name w:val="WW8Num28z2"/>
    <w:rsid w:val="006A0D86"/>
    <w:rPr>
      <w:rFonts w:ascii="Wingdings" w:hAnsi="Wingdings"/>
    </w:rPr>
  </w:style>
  <w:style w:type="character" w:customStyle="1" w:styleId="WW8Num28z3">
    <w:name w:val="WW8Num28z3"/>
    <w:rsid w:val="006A0D86"/>
    <w:rPr>
      <w:rFonts w:ascii="Symbol" w:hAnsi="Symbol"/>
    </w:rPr>
  </w:style>
  <w:style w:type="character" w:customStyle="1" w:styleId="WW8Num29z0">
    <w:name w:val="WW8Num29z0"/>
    <w:rsid w:val="006A0D86"/>
    <w:rPr>
      <w:rFonts w:ascii="Times New Roman" w:eastAsia="Times New Roman" w:hAnsi="Times New Roman" w:cs="Times New Roman"/>
      <w:sz w:val="20"/>
    </w:rPr>
  </w:style>
  <w:style w:type="character" w:customStyle="1" w:styleId="WW8Num29z1">
    <w:name w:val="WW8Num29z1"/>
    <w:rsid w:val="006A0D86"/>
    <w:rPr>
      <w:rFonts w:ascii="Courier New" w:hAnsi="Courier New"/>
      <w:sz w:val="20"/>
    </w:rPr>
  </w:style>
  <w:style w:type="character" w:customStyle="1" w:styleId="WW8Num29z2">
    <w:name w:val="WW8Num29z2"/>
    <w:rsid w:val="006A0D86"/>
    <w:rPr>
      <w:rFonts w:ascii="Wingdings" w:hAnsi="Wingdings"/>
      <w:sz w:val="20"/>
    </w:rPr>
  </w:style>
  <w:style w:type="character" w:customStyle="1" w:styleId="WW8NumSt16z0">
    <w:name w:val="WW8NumSt16z0"/>
    <w:rsid w:val="006A0D86"/>
    <w:rPr>
      <w:rFonts w:ascii="Times New Roman" w:hAnsi="Times New Roman" w:cs="Times New Roman"/>
    </w:rPr>
  </w:style>
  <w:style w:type="character" w:customStyle="1" w:styleId="83">
    <w:name w:val="Знак Знак8"/>
    <w:basedOn w:val="14"/>
    <w:rsid w:val="006A0D86"/>
    <w:rPr>
      <w:sz w:val="24"/>
      <w:szCs w:val="24"/>
    </w:rPr>
  </w:style>
  <w:style w:type="character" w:customStyle="1" w:styleId="140">
    <w:name w:val="Знак Знак14"/>
    <w:basedOn w:val="14"/>
    <w:rsid w:val="006A0D86"/>
    <w:rPr>
      <w:sz w:val="28"/>
    </w:rPr>
  </w:style>
  <w:style w:type="character" w:customStyle="1" w:styleId="100">
    <w:name w:val="Знак Знак10"/>
    <w:basedOn w:val="14"/>
    <w:rsid w:val="006A0D86"/>
    <w:rPr>
      <w:rFonts w:ascii="Calibri" w:eastAsia="Times New Roman" w:hAnsi="Calibri" w:cs="Times New Roman"/>
      <w:i/>
      <w:iCs/>
      <w:sz w:val="24"/>
      <w:szCs w:val="24"/>
    </w:rPr>
  </w:style>
  <w:style w:type="character" w:customStyle="1" w:styleId="72">
    <w:name w:val="Знак Знак7"/>
    <w:basedOn w:val="14"/>
    <w:rsid w:val="006A0D86"/>
    <w:rPr>
      <w:sz w:val="28"/>
      <w:szCs w:val="24"/>
    </w:rPr>
  </w:style>
  <w:style w:type="character" w:customStyle="1" w:styleId="130">
    <w:name w:val="Знак Знак13"/>
    <w:basedOn w:val="14"/>
    <w:rsid w:val="006A0D86"/>
    <w:rPr>
      <w:rFonts w:ascii="Cambria" w:eastAsia="Times New Roman" w:hAnsi="Cambria" w:cs="Times New Roman"/>
      <w:b/>
      <w:bCs/>
      <w:sz w:val="26"/>
      <w:szCs w:val="26"/>
    </w:rPr>
  </w:style>
  <w:style w:type="character" w:customStyle="1" w:styleId="bnn">
    <w:name w:val="bnn"/>
    <w:basedOn w:val="14"/>
    <w:rsid w:val="006A0D86"/>
  </w:style>
  <w:style w:type="character" w:customStyle="1" w:styleId="62">
    <w:name w:val="Знак Знак6"/>
    <w:basedOn w:val="14"/>
    <w:rsid w:val="006A0D86"/>
    <w:rPr>
      <w:sz w:val="24"/>
      <w:szCs w:val="24"/>
    </w:rPr>
  </w:style>
  <w:style w:type="character" w:customStyle="1" w:styleId="newsanons">
    <w:name w:val="news_anons"/>
    <w:basedOn w:val="14"/>
    <w:rsid w:val="006A0D86"/>
  </w:style>
  <w:style w:type="character" w:customStyle="1" w:styleId="53">
    <w:name w:val="Знак Знак5"/>
    <w:basedOn w:val="14"/>
    <w:rsid w:val="006A0D86"/>
    <w:rPr>
      <w:sz w:val="16"/>
      <w:szCs w:val="16"/>
    </w:rPr>
  </w:style>
  <w:style w:type="character" w:customStyle="1" w:styleId="92">
    <w:name w:val="Знак Знак9"/>
    <w:basedOn w:val="14"/>
    <w:rsid w:val="006A0D86"/>
  </w:style>
  <w:style w:type="character" w:customStyle="1" w:styleId="121">
    <w:name w:val="Знак Знак12"/>
    <w:basedOn w:val="14"/>
    <w:rsid w:val="006A0D86"/>
    <w:rPr>
      <w:rFonts w:ascii="Calibri" w:eastAsia="Times New Roman" w:hAnsi="Calibri" w:cs="Times New Roman"/>
      <w:b/>
      <w:bCs/>
      <w:sz w:val="28"/>
      <w:szCs w:val="28"/>
    </w:rPr>
  </w:style>
  <w:style w:type="character" w:customStyle="1" w:styleId="111">
    <w:name w:val="Знак Знак11"/>
    <w:basedOn w:val="14"/>
    <w:rsid w:val="006A0D86"/>
    <w:rPr>
      <w:rFonts w:ascii="Calibri" w:eastAsia="Times New Roman" w:hAnsi="Calibri" w:cs="Times New Roman"/>
      <w:b/>
      <w:bCs/>
      <w:i/>
      <w:iCs/>
      <w:sz w:val="26"/>
      <w:szCs w:val="26"/>
    </w:rPr>
  </w:style>
  <w:style w:type="character" w:customStyle="1" w:styleId="43">
    <w:name w:val="Знак Знак4"/>
    <w:basedOn w:val="14"/>
    <w:rsid w:val="006A0D86"/>
    <w:rPr>
      <w:sz w:val="24"/>
      <w:szCs w:val="24"/>
    </w:rPr>
  </w:style>
  <w:style w:type="character" w:customStyle="1" w:styleId="35">
    <w:name w:val="Знак Знак3"/>
    <w:basedOn w:val="14"/>
    <w:rsid w:val="006A0D86"/>
    <w:rPr>
      <w:sz w:val="24"/>
      <w:szCs w:val="24"/>
    </w:rPr>
  </w:style>
  <w:style w:type="character" w:customStyle="1" w:styleId="1a">
    <w:name w:val="стиль1"/>
    <w:basedOn w:val="14"/>
    <w:rsid w:val="006A0D86"/>
  </w:style>
  <w:style w:type="character" w:customStyle="1" w:styleId="25">
    <w:name w:val="Знак Знак2"/>
    <w:basedOn w:val="14"/>
    <w:rsid w:val="006A0D86"/>
    <w:rPr>
      <w:rFonts w:ascii="Courier New" w:hAnsi="Courier New" w:cs="Courier New"/>
    </w:rPr>
  </w:style>
  <w:style w:type="character" w:customStyle="1" w:styleId="1b">
    <w:name w:val="Знак Знак1"/>
    <w:basedOn w:val="14"/>
    <w:rsid w:val="006A0D86"/>
    <w:rPr>
      <w:sz w:val="16"/>
      <w:szCs w:val="16"/>
    </w:rPr>
  </w:style>
  <w:style w:type="character" w:customStyle="1" w:styleId="affd">
    <w:name w:val="Знак Знак"/>
    <w:basedOn w:val="14"/>
    <w:rsid w:val="006A0D86"/>
    <w:rPr>
      <w:sz w:val="28"/>
    </w:rPr>
  </w:style>
  <w:style w:type="paragraph" w:customStyle="1" w:styleId="1c">
    <w:name w:val="Обычный1"/>
    <w:rsid w:val="006A0D86"/>
    <w:pPr>
      <w:suppressAutoHyphens/>
      <w:spacing w:before="100" w:after="100" w:line="240" w:lineRule="auto"/>
    </w:pPr>
    <w:rPr>
      <w:rFonts w:ascii="Times New Roman" w:eastAsia="Arial" w:hAnsi="Times New Roman" w:cs="Times New Roman"/>
      <w:sz w:val="24"/>
      <w:szCs w:val="20"/>
      <w:lang w:eastAsia="ar-SA"/>
    </w:rPr>
  </w:style>
  <w:style w:type="paragraph" w:customStyle="1" w:styleId="main">
    <w:name w:val="main"/>
    <w:basedOn w:val="a"/>
    <w:rsid w:val="006A0D86"/>
    <w:pPr>
      <w:widowControl/>
      <w:spacing w:before="280" w:after="280"/>
    </w:pPr>
    <w:rPr>
      <w:rFonts w:eastAsia="Times New Roman"/>
      <w:kern w:val="0"/>
      <w:lang w:eastAsia="ar-SA"/>
    </w:rPr>
  </w:style>
  <w:style w:type="paragraph" w:customStyle="1" w:styleId="213">
    <w:name w:val="Основной текст 21"/>
    <w:basedOn w:val="a"/>
    <w:rsid w:val="006A0D86"/>
    <w:pPr>
      <w:widowControl/>
      <w:spacing w:after="120" w:line="480" w:lineRule="auto"/>
    </w:pPr>
    <w:rPr>
      <w:rFonts w:eastAsia="Times New Roman"/>
      <w:kern w:val="0"/>
      <w:lang w:eastAsia="ar-SA"/>
    </w:rPr>
  </w:style>
  <w:style w:type="paragraph" w:customStyle="1" w:styleId="1d">
    <w:name w:val="Название объекта1"/>
    <w:basedOn w:val="a"/>
    <w:rsid w:val="006A0D86"/>
    <w:pPr>
      <w:widowControl/>
      <w:jc w:val="center"/>
    </w:pPr>
    <w:rPr>
      <w:rFonts w:eastAsia="Times New Roman"/>
      <w:b/>
      <w:kern w:val="0"/>
      <w:sz w:val="28"/>
      <w:szCs w:val="20"/>
      <w:lang w:eastAsia="ar-SA"/>
    </w:rPr>
  </w:style>
  <w:style w:type="paragraph" w:customStyle="1" w:styleId="311">
    <w:name w:val="Основной текст с отступом 31"/>
    <w:basedOn w:val="a"/>
    <w:rsid w:val="006A0D86"/>
    <w:pPr>
      <w:widowControl/>
      <w:spacing w:after="120"/>
      <w:ind w:left="283"/>
    </w:pPr>
    <w:rPr>
      <w:rFonts w:eastAsia="Times New Roman"/>
      <w:kern w:val="0"/>
      <w:sz w:val="16"/>
      <w:szCs w:val="16"/>
      <w:lang w:eastAsia="ar-SA"/>
    </w:rPr>
  </w:style>
  <w:style w:type="paragraph" w:customStyle="1" w:styleId="text">
    <w:name w:val="text"/>
    <w:basedOn w:val="a"/>
    <w:rsid w:val="006A0D86"/>
    <w:pPr>
      <w:widowControl/>
      <w:spacing w:before="280" w:after="280"/>
    </w:pPr>
    <w:rPr>
      <w:rFonts w:eastAsia="Times New Roman"/>
      <w:color w:val="000000"/>
      <w:kern w:val="0"/>
      <w:lang w:eastAsia="ar-SA"/>
    </w:rPr>
  </w:style>
  <w:style w:type="paragraph" w:customStyle="1" w:styleId="ConsPlusNormal">
    <w:name w:val="ConsPlusNormal"/>
    <w:rsid w:val="006A0D86"/>
    <w:pPr>
      <w:widowControl w:val="0"/>
      <w:suppressAutoHyphens/>
      <w:autoSpaceDE w:val="0"/>
      <w:spacing w:after="0" w:line="240" w:lineRule="auto"/>
      <w:ind w:firstLine="720"/>
    </w:pPr>
    <w:rPr>
      <w:rFonts w:ascii="Arial" w:eastAsia="Arial" w:hAnsi="Arial" w:cs="Arial"/>
      <w:sz w:val="20"/>
      <w:szCs w:val="20"/>
      <w:lang w:eastAsia="ar-SA"/>
    </w:rPr>
  </w:style>
  <w:style w:type="paragraph" w:styleId="36">
    <w:name w:val="Body Text 3"/>
    <w:basedOn w:val="a"/>
    <w:link w:val="37"/>
    <w:unhideWhenUsed/>
    <w:rsid w:val="005A68B9"/>
    <w:pPr>
      <w:spacing w:after="120"/>
    </w:pPr>
    <w:rPr>
      <w:sz w:val="16"/>
      <w:szCs w:val="16"/>
    </w:rPr>
  </w:style>
  <w:style w:type="character" w:customStyle="1" w:styleId="37">
    <w:name w:val="Основной текст 3 Знак"/>
    <w:basedOn w:val="a0"/>
    <w:link w:val="36"/>
    <w:rsid w:val="005A68B9"/>
    <w:rPr>
      <w:rFonts w:ascii="Times New Roman" w:eastAsia="Andale Sans UI" w:hAnsi="Times New Roman" w:cs="Times New Roman"/>
      <w:kern w:val="1"/>
      <w:sz w:val="16"/>
      <w:szCs w:val="16"/>
    </w:rPr>
  </w:style>
  <w:style w:type="character" w:customStyle="1" w:styleId="60">
    <w:name w:val="Заголовок 6 Знак"/>
    <w:basedOn w:val="a0"/>
    <w:link w:val="6"/>
    <w:uiPriority w:val="9"/>
    <w:rsid w:val="005A68B9"/>
    <w:rPr>
      <w:rFonts w:ascii="Calibri" w:eastAsia="Times New Roman" w:hAnsi="Calibri" w:cs="Times New Roman"/>
      <w:b/>
      <w:bCs/>
      <w:kern w:val="1"/>
    </w:rPr>
  </w:style>
  <w:style w:type="character" w:customStyle="1" w:styleId="70">
    <w:name w:val="Заголовок 7 Знак"/>
    <w:basedOn w:val="a0"/>
    <w:link w:val="7"/>
    <w:rsid w:val="005A68B9"/>
    <w:rPr>
      <w:rFonts w:ascii="Times New Roman" w:eastAsia="Times New Roman" w:hAnsi="Times New Roman" w:cs="Times New Roman"/>
      <w:sz w:val="24"/>
      <w:szCs w:val="20"/>
      <w:u w:val="single"/>
    </w:rPr>
  </w:style>
  <w:style w:type="character" w:customStyle="1" w:styleId="26">
    <w:name w:val="Знак сноски2"/>
    <w:rsid w:val="005A68B9"/>
    <w:rPr>
      <w:position w:val="1"/>
      <w:sz w:val="14"/>
    </w:rPr>
  </w:style>
  <w:style w:type="character" w:customStyle="1" w:styleId="27">
    <w:name w:val="Основной шрифт абзаца2"/>
    <w:rsid w:val="005A68B9"/>
  </w:style>
  <w:style w:type="paragraph" w:customStyle="1" w:styleId="420">
    <w:name w:val="Заголовок 42"/>
    <w:basedOn w:val="a"/>
    <w:next w:val="a"/>
    <w:rsid w:val="005A68B9"/>
    <w:pPr>
      <w:keepNext/>
      <w:jc w:val="right"/>
    </w:pPr>
    <w:rPr>
      <w:sz w:val="26"/>
      <w:szCs w:val="26"/>
    </w:rPr>
  </w:style>
  <w:style w:type="paragraph" w:customStyle="1" w:styleId="28">
    <w:name w:val="Нижний колонтитул2"/>
    <w:basedOn w:val="a"/>
    <w:rsid w:val="005A68B9"/>
    <w:pPr>
      <w:tabs>
        <w:tab w:val="center" w:pos="4677"/>
        <w:tab w:val="right" w:pos="9355"/>
      </w:tabs>
      <w:spacing w:after="200" w:line="276" w:lineRule="auto"/>
    </w:pPr>
    <w:rPr>
      <w:rFonts w:ascii="Calibri" w:eastAsia="Calibri" w:hAnsi="Calibri" w:cs="Calibri"/>
      <w:sz w:val="22"/>
      <w:szCs w:val="22"/>
    </w:rPr>
  </w:style>
  <w:style w:type="paragraph" w:customStyle="1" w:styleId="122">
    <w:name w:val="Заголовок 12"/>
    <w:basedOn w:val="a"/>
    <w:next w:val="a"/>
    <w:rsid w:val="005A68B9"/>
    <w:pPr>
      <w:keepNext/>
      <w:jc w:val="center"/>
    </w:pPr>
    <w:rPr>
      <w:i/>
      <w:iCs/>
      <w:sz w:val="26"/>
      <w:szCs w:val="26"/>
    </w:rPr>
  </w:style>
  <w:style w:type="paragraph" w:customStyle="1" w:styleId="131">
    <w:name w:val="Оглавление 13"/>
    <w:basedOn w:val="a"/>
    <w:next w:val="a"/>
    <w:rsid w:val="005A68B9"/>
  </w:style>
  <w:style w:type="paragraph" w:customStyle="1" w:styleId="230">
    <w:name w:val="Оглавление 23"/>
    <w:basedOn w:val="a"/>
    <w:next w:val="a"/>
    <w:rsid w:val="005A68B9"/>
    <w:pPr>
      <w:ind w:left="200"/>
    </w:pPr>
  </w:style>
  <w:style w:type="paragraph" w:customStyle="1" w:styleId="820">
    <w:name w:val="Заголовок 82"/>
    <w:basedOn w:val="a"/>
    <w:next w:val="a"/>
    <w:rsid w:val="005A68B9"/>
    <w:pPr>
      <w:keepNext/>
      <w:jc w:val="both"/>
    </w:pPr>
    <w:rPr>
      <w:i/>
      <w:iCs/>
      <w:sz w:val="32"/>
      <w:szCs w:val="32"/>
      <w:u w:val="single"/>
    </w:rPr>
  </w:style>
  <w:style w:type="paragraph" w:customStyle="1" w:styleId="320">
    <w:name w:val="Заголовок 32"/>
    <w:basedOn w:val="a"/>
    <w:next w:val="a"/>
    <w:rsid w:val="005A68B9"/>
    <w:pPr>
      <w:keepNext/>
      <w:jc w:val="center"/>
    </w:pPr>
    <w:rPr>
      <w:b/>
      <w:bCs/>
      <w:sz w:val="28"/>
      <w:szCs w:val="28"/>
    </w:rPr>
  </w:style>
  <w:style w:type="paragraph" w:customStyle="1" w:styleId="29">
    <w:name w:val="Текст сноски2"/>
    <w:basedOn w:val="a"/>
    <w:rsid w:val="005A68B9"/>
  </w:style>
  <w:style w:type="paragraph" w:customStyle="1" w:styleId="520">
    <w:name w:val="Заголовок 52"/>
    <w:basedOn w:val="a"/>
    <w:next w:val="a"/>
    <w:rsid w:val="005A68B9"/>
    <w:pPr>
      <w:keepNext/>
      <w:jc w:val="center"/>
    </w:pPr>
    <w:rPr>
      <w:sz w:val="26"/>
      <w:szCs w:val="26"/>
    </w:rPr>
  </w:style>
  <w:style w:type="paragraph" w:customStyle="1" w:styleId="221">
    <w:name w:val="Заголовок 22"/>
    <w:basedOn w:val="a"/>
    <w:next w:val="a"/>
    <w:rsid w:val="005A68B9"/>
    <w:pPr>
      <w:keepNext/>
      <w:jc w:val="center"/>
    </w:pPr>
    <w:rPr>
      <w:b/>
      <w:bCs/>
    </w:rPr>
  </w:style>
  <w:style w:type="character" w:styleId="affe">
    <w:name w:val="Emphasis"/>
    <w:uiPriority w:val="20"/>
    <w:qFormat/>
    <w:rsid w:val="005A68B9"/>
    <w:rPr>
      <w:i/>
      <w:iCs/>
    </w:rPr>
  </w:style>
  <w:style w:type="character" w:customStyle="1" w:styleId="mainbrown">
    <w:name w:val="main_brown"/>
    <w:basedOn w:val="a0"/>
    <w:rsid w:val="005A68B9"/>
  </w:style>
  <w:style w:type="character" w:customStyle="1" w:styleId="FontStyle17">
    <w:name w:val="Font Style17"/>
    <w:rsid w:val="005A68B9"/>
    <w:rPr>
      <w:rFonts w:ascii="Times New Roman" w:hAnsi="Times New Roman" w:cs="Times New Roman"/>
      <w:b/>
      <w:bCs/>
      <w:spacing w:val="20"/>
      <w:sz w:val="24"/>
      <w:szCs w:val="24"/>
    </w:rPr>
  </w:style>
  <w:style w:type="table" w:customStyle="1" w:styleId="1e">
    <w:name w:val="Сетка таблицы1"/>
    <w:basedOn w:val="a1"/>
    <w:next w:val="aa"/>
    <w:uiPriority w:val="59"/>
    <w:rsid w:val="00CA2F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FollowedHyperlink"/>
    <w:basedOn w:val="a0"/>
    <w:uiPriority w:val="99"/>
    <w:semiHidden/>
    <w:unhideWhenUsed/>
    <w:rsid w:val="00794D3A"/>
    <w:rPr>
      <w:color w:val="800080"/>
      <w:u w:val="single"/>
    </w:rPr>
  </w:style>
  <w:style w:type="paragraph" w:customStyle="1" w:styleId="xl66">
    <w:name w:val="xl66"/>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67">
    <w:name w:val="xl67"/>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68">
    <w:name w:val="xl68"/>
    <w:basedOn w:val="a"/>
    <w:rsid w:val="00794D3A"/>
    <w:pPr>
      <w:widowControl/>
      <w:suppressAutoHyphens w:val="0"/>
      <w:spacing w:before="100" w:beforeAutospacing="1" w:after="100" w:afterAutospacing="1"/>
    </w:pPr>
    <w:rPr>
      <w:rFonts w:eastAsia="Times New Roman"/>
      <w:b/>
      <w:bCs/>
      <w:color w:val="000000"/>
      <w:kern w:val="0"/>
      <w:lang w:eastAsia="ru-RU"/>
    </w:rPr>
  </w:style>
  <w:style w:type="paragraph" w:customStyle="1" w:styleId="xl69">
    <w:name w:val="xl69"/>
    <w:basedOn w:val="a"/>
    <w:rsid w:val="00794D3A"/>
    <w:pPr>
      <w:widowControl/>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0">
    <w:name w:val="xl70"/>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72">
    <w:name w:val="xl72"/>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73">
    <w:name w:val="xl73"/>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75">
    <w:name w:val="xl7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sz w:val="20"/>
      <w:szCs w:val="20"/>
      <w:lang w:eastAsia="ru-RU"/>
    </w:rPr>
  </w:style>
  <w:style w:type="paragraph" w:customStyle="1" w:styleId="xl76">
    <w:name w:val="xl7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7">
    <w:name w:val="xl77"/>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8">
    <w:name w:val="xl7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9">
    <w:name w:val="xl79"/>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0">
    <w:name w:val="xl80"/>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81">
    <w:name w:val="xl81"/>
    <w:basedOn w:val="a"/>
    <w:rsid w:val="00794D3A"/>
    <w:pPr>
      <w:widowControl/>
      <w:suppressAutoHyphens w:val="0"/>
      <w:spacing w:before="100" w:beforeAutospacing="1" w:after="100" w:afterAutospacing="1"/>
      <w:textAlignment w:val="center"/>
    </w:pPr>
    <w:rPr>
      <w:rFonts w:eastAsia="Times New Roman"/>
      <w:kern w:val="0"/>
      <w:lang w:eastAsia="ru-RU"/>
    </w:rPr>
  </w:style>
  <w:style w:type="paragraph" w:customStyle="1" w:styleId="xl82">
    <w:name w:val="xl82"/>
    <w:basedOn w:val="a"/>
    <w:rsid w:val="00794D3A"/>
    <w:pPr>
      <w:widowControl/>
      <w:suppressAutoHyphens w:val="0"/>
      <w:spacing w:before="100" w:beforeAutospacing="1" w:after="100" w:afterAutospacing="1"/>
      <w:textAlignment w:val="center"/>
    </w:pPr>
    <w:rPr>
      <w:rFonts w:eastAsia="Times New Roman"/>
      <w:kern w:val="0"/>
      <w:lang w:eastAsia="ru-RU"/>
    </w:rPr>
  </w:style>
  <w:style w:type="paragraph" w:customStyle="1" w:styleId="xl83">
    <w:name w:val="xl83"/>
    <w:basedOn w:val="a"/>
    <w:rsid w:val="00794D3A"/>
    <w:pPr>
      <w:widowControl/>
      <w:pBdr>
        <w:bottom w:val="single" w:sz="4" w:space="0" w:color="auto"/>
      </w:pBdr>
      <w:suppressAutoHyphens w:val="0"/>
      <w:spacing w:before="100" w:beforeAutospacing="1" w:after="100" w:afterAutospacing="1"/>
    </w:pPr>
    <w:rPr>
      <w:rFonts w:eastAsia="Times New Roman"/>
      <w:kern w:val="0"/>
      <w:lang w:eastAsia="ru-RU"/>
    </w:rPr>
  </w:style>
  <w:style w:type="paragraph" w:customStyle="1" w:styleId="xl84">
    <w:name w:val="xl84"/>
    <w:basedOn w:val="a"/>
    <w:rsid w:val="00794D3A"/>
    <w:pPr>
      <w:widowControl/>
      <w:suppressAutoHyphens w:val="0"/>
      <w:spacing w:before="100" w:beforeAutospacing="1" w:after="100" w:afterAutospacing="1"/>
      <w:jc w:val="right"/>
      <w:textAlignment w:val="center"/>
    </w:pPr>
    <w:rPr>
      <w:rFonts w:eastAsia="Times New Roman"/>
      <w:kern w:val="0"/>
      <w:lang w:eastAsia="ru-RU"/>
    </w:rPr>
  </w:style>
  <w:style w:type="paragraph" w:customStyle="1" w:styleId="xl85">
    <w:name w:val="xl85"/>
    <w:basedOn w:val="a"/>
    <w:rsid w:val="00794D3A"/>
    <w:pPr>
      <w:widowControl/>
      <w:suppressAutoHyphens w:val="0"/>
      <w:spacing w:before="100" w:beforeAutospacing="1" w:after="100" w:afterAutospacing="1"/>
      <w:jc w:val="center"/>
      <w:textAlignment w:val="top"/>
    </w:pPr>
    <w:rPr>
      <w:rFonts w:eastAsia="Times New Roman"/>
      <w:color w:val="000000"/>
      <w:kern w:val="0"/>
      <w:sz w:val="16"/>
      <w:szCs w:val="16"/>
      <w:lang w:eastAsia="ru-RU"/>
    </w:rPr>
  </w:style>
  <w:style w:type="paragraph" w:customStyle="1" w:styleId="xl86">
    <w:name w:val="xl8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7">
    <w:name w:val="xl87"/>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lang w:eastAsia="ru-RU"/>
    </w:rPr>
  </w:style>
  <w:style w:type="paragraph" w:customStyle="1" w:styleId="xl88">
    <w:name w:val="xl8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89">
    <w:name w:val="xl89"/>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0">
    <w:name w:val="xl90"/>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1">
    <w:name w:val="xl91"/>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2">
    <w:name w:val="xl92"/>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93">
    <w:name w:val="xl93"/>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4">
    <w:name w:val="xl94"/>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5">
    <w:name w:val="xl95"/>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6">
    <w:name w:val="xl96"/>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97">
    <w:name w:val="xl97"/>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8">
    <w:name w:val="xl98"/>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9">
    <w:name w:val="xl99"/>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0">
    <w:name w:val="xl100"/>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1">
    <w:name w:val="xl101"/>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2">
    <w:name w:val="xl102"/>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03">
    <w:name w:val="xl103"/>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Arial" w:eastAsia="Times New Roman" w:hAnsi="Arial" w:cs="Arial"/>
      <w:kern w:val="0"/>
      <w:lang w:eastAsia="ru-RU"/>
    </w:rPr>
  </w:style>
  <w:style w:type="paragraph" w:customStyle="1" w:styleId="xl104">
    <w:name w:val="xl104"/>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5">
    <w:name w:val="xl105"/>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6">
    <w:name w:val="xl106"/>
    <w:basedOn w:val="a"/>
    <w:rsid w:val="00794D3A"/>
    <w:pPr>
      <w:widowControl/>
      <w:pBdr>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7">
    <w:name w:val="xl107"/>
    <w:basedOn w:val="a"/>
    <w:rsid w:val="00794D3A"/>
    <w:pPr>
      <w:widowControl/>
      <w:pBdr>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8">
    <w:name w:val="xl108"/>
    <w:basedOn w:val="a"/>
    <w:rsid w:val="00794D3A"/>
    <w:pPr>
      <w:widowControl/>
      <w:pBdr>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9">
    <w:name w:val="xl109"/>
    <w:basedOn w:val="a"/>
    <w:rsid w:val="00794D3A"/>
    <w:pPr>
      <w:widowControl/>
      <w:pBdr>
        <w:top w:val="single" w:sz="4" w:space="0" w:color="auto"/>
        <w:lef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0">
    <w:name w:val="xl110"/>
    <w:basedOn w:val="a"/>
    <w:rsid w:val="00794D3A"/>
    <w:pPr>
      <w:widowControl/>
      <w:pBdr>
        <w:top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1">
    <w:name w:val="xl111"/>
    <w:basedOn w:val="a"/>
    <w:rsid w:val="00794D3A"/>
    <w:pPr>
      <w:widowControl/>
      <w:pBdr>
        <w:top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2">
    <w:name w:val="xl112"/>
    <w:basedOn w:val="a"/>
    <w:rsid w:val="00794D3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3">
    <w:name w:val="xl113"/>
    <w:basedOn w:val="a"/>
    <w:rsid w:val="00794D3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4">
    <w:name w:val="xl114"/>
    <w:basedOn w:val="a"/>
    <w:rsid w:val="00794D3A"/>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5">
    <w:name w:val="xl11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lang w:eastAsia="ru-RU"/>
    </w:rPr>
  </w:style>
  <w:style w:type="paragraph" w:customStyle="1" w:styleId="xl116">
    <w:name w:val="xl11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17">
    <w:name w:val="xl117"/>
    <w:basedOn w:val="a"/>
    <w:rsid w:val="00794D3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18">
    <w:name w:val="xl118"/>
    <w:basedOn w:val="a"/>
    <w:rsid w:val="00794D3A"/>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19">
    <w:name w:val="xl119"/>
    <w:basedOn w:val="a"/>
    <w:rsid w:val="00794D3A"/>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20">
    <w:name w:val="xl120"/>
    <w:basedOn w:val="a"/>
    <w:rsid w:val="00794D3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21">
    <w:name w:val="xl121"/>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i/>
      <w:iCs/>
      <w:color w:val="000000"/>
      <w:kern w:val="0"/>
      <w:lang w:eastAsia="ru-RU"/>
    </w:rPr>
  </w:style>
  <w:style w:type="paragraph" w:customStyle="1" w:styleId="xl122">
    <w:name w:val="xl122"/>
    <w:basedOn w:val="a"/>
    <w:rsid w:val="00794D3A"/>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3">
    <w:name w:val="xl123"/>
    <w:basedOn w:val="a"/>
    <w:rsid w:val="00794D3A"/>
    <w:pPr>
      <w:widowControl/>
      <w:pBdr>
        <w:left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4">
    <w:name w:val="xl124"/>
    <w:basedOn w:val="a"/>
    <w:rsid w:val="00794D3A"/>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5">
    <w:name w:val="xl12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6">
    <w:name w:val="xl126"/>
    <w:basedOn w:val="a"/>
    <w:rsid w:val="00794D3A"/>
    <w:pPr>
      <w:widowControl/>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27">
    <w:name w:val="xl127"/>
    <w:basedOn w:val="a"/>
    <w:rsid w:val="00794D3A"/>
    <w:pPr>
      <w:widowControl/>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28">
    <w:name w:val="xl12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1f">
    <w:name w:val="Абзац списка1"/>
    <w:basedOn w:val="a"/>
    <w:rsid w:val="002565B6"/>
    <w:pPr>
      <w:ind w:left="720"/>
    </w:pPr>
    <w:rPr>
      <w:rFonts w:eastAsia="Times New Roman"/>
    </w:rPr>
  </w:style>
  <w:style w:type="character" w:customStyle="1" w:styleId="aff9">
    <w:name w:val="Без интервала Знак"/>
    <w:link w:val="aff8"/>
    <w:uiPriority w:val="1"/>
    <w:locked/>
    <w:rsid w:val="007C7550"/>
    <w:rPr>
      <w:rFonts w:ascii="Calibri" w:eastAsia="Calibri" w:hAnsi="Calibri" w:cs="Times New Roman"/>
    </w:rPr>
  </w:style>
  <w:style w:type="character" w:customStyle="1" w:styleId="c1">
    <w:name w:val="c1"/>
    <w:rsid w:val="00760F47"/>
  </w:style>
  <w:style w:type="paragraph" w:customStyle="1" w:styleId="330">
    <w:name w:val="Заголовок 33"/>
    <w:basedOn w:val="a"/>
    <w:next w:val="a"/>
    <w:rsid w:val="002F6CCD"/>
    <w:pPr>
      <w:keepNext/>
      <w:jc w:val="center"/>
    </w:pPr>
    <w:rPr>
      <w:b/>
      <w:bCs/>
      <w:sz w:val="28"/>
      <w:szCs w:val="28"/>
    </w:rPr>
  </w:style>
  <w:style w:type="paragraph" w:customStyle="1" w:styleId="afff0">
    <w:name w:val="Нормальный (таблица)"/>
    <w:basedOn w:val="a"/>
    <w:next w:val="a"/>
    <w:uiPriority w:val="99"/>
    <w:rsid w:val="00517605"/>
    <w:pPr>
      <w:suppressAutoHyphens w:val="0"/>
      <w:autoSpaceDE w:val="0"/>
      <w:autoSpaceDN w:val="0"/>
      <w:adjustRightInd w:val="0"/>
      <w:jc w:val="both"/>
    </w:pPr>
    <w:rPr>
      <w:rFonts w:ascii="Arial" w:eastAsia="Times New Roman" w:hAnsi="Arial" w:cs="Arial"/>
      <w:kern w:val="0"/>
      <w:lang w:eastAsia="ru-RU"/>
    </w:rPr>
  </w:style>
  <w:style w:type="paragraph" w:customStyle="1" w:styleId="afff1">
    <w:name w:val="Прижатый влево"/>
    <w:basedOn w:val="a"/>
    <w:next w:val="a"/>
    <w:uiPriority w:val="99"/>
    <w:rsid w:val="00517605"/>
    <w:pPr>
      <w:suppressAutoHyphens w:val="0"/>
      <w:autoSpaceDE w:val="0"/>
      <w:autoSpaceDN w:val="0"/>
      <w:adjustRightInd w:val="0"/>
    </w:pPr>
    <w:rPr>
      <w:rFonts w:ascii="Arial" w:eastAsia="Times New Roman" w:hAnsi="Arial" w:cs="Arial"/>
      <w:kern w:val="0"/>
      <w:lang w:eastAsia="ru-RU"/>
    </w:rPr>
  </w:style>
  <w:style w:type="paragraph" w:customStyle="1" w:styleId="afff2">
    <w:name w:val="Заголовок статьи"/>
    <w:basedOn w:val="a"/>
    <w:next w:val="a"/>
    <w:uiPriority w:val="99"/>
    <w:rsid w:val="00A17E48"/>
    <w:pPr>
      <w:suppressAutoHyphens w:val="0"/>
      <w:autoSpaceDE w:val="0"/>
      <w:autoSpaceDN w:val="0"/>
      <w:adjustRightInd w:val="0"/>
      <w:ind w:left="1612" w:hanging="892"/>
      <w:jc w:val="both"/>
    </w:pPr>
    <w:rPr>
      <w:rFonts w:ascii="Arial" w:eastAsiaTheme="minorEastAsia" w:hAnsi="Arial" w:cs="Arial"/>
      <w:kern w:val="0"/>
      <w:lang w:eastAsia="ru-RU"/>
    </w:rPr>
  </w:style>
</w:styles>
</file>

<file path=word/webSettings.xml><?xml version="1.0" encoding="utf-8"?>
<w:webSettings xmlns:r="http://schemas.openxmlformats.org/officeDocument/2006/relationships" xmlns:w="http://schemas.openxmlformats.org/wordprocessingml/2006/main">
  <w:divs>
    <w:div w:id="559171317">
      <w:bodyDiv w:val="1"/>
      <w:marLeft w:val="0"/>
      <w:marRight w:val="0"/>
      <w:marTop w:val="0"/>
      <w:marBottom w:val="0"/>
      <w:divBdr>
        <w:top w:val="none" w:sz="0" w:space="0" w:color="auto"/>
        <w:left w:val="none" w:sz="0" w:space="0" w:color="auto"/>
        <w:bottom w:val="none" w:sz="0" w:space="0" w:color="auto"/>
        <w:right w:val="none" w:sz="0" w:space="0" w:color="auto"/>
      </w:divBdr>
    </w:div>
    <w:div w:id="675956745">
      <w:bodyDiv w:val="1"/>
      <w:marLeft w:val="0"/>
      <w:marRight w:val="0"/>
      <w:marTop w:val="0"/>
      <w:marBottom w:val="0"/>
      <w:divBdr>
        <w:top w:val="none" w:sz="0" w:space="0" w:color="auto"/>
        <w:left w:val="none" w:sz="0" w:space="0" w:color="auto"/>
        <w:bottom w:val="none" w:sz="0" w:space="0" w:color="auto"/>
        <w:right w:val="none" w:sz="0" w:space="0" w:color="auto"/>
      </w:divBdr>
    </w:div>
    <w:div w:id="858810931">
      <w:bodyDiv w:val="1"/>
      <w:marLeft w:val="0"/>
      <w:marRight w:val="0"/>
      <w:marTop w:val="0"/>
      <w:marBottom w:val="0"/>
      <w:divBdr>
        <w:top w:val="none" w:sz="0" w:space="0" w:color="auto"/>
        <w:left w:val="none" w:sz="0" w:space="0" w:color="auto"/>
        <w:bottom w:val="none" w:sz="0" w:space="0" w:color="auto"/>
        <w:right w:val="none" w:sz="0" w:space="0" w:color="auto"/>
      </w:divBdr>
    </w:div>
    <w:div w:id="1561551556">
      <w:bodyDiv w:val="1"/>
      <w:marLeft w:val="0"/>
      <w:marRight w:val="0"/>
      <w:marTop w:val="0"/>
      <w:marBottom w:val="0"/>
      <w:divBdr>
        <w:top w:val="none" w:sz="0" w:space="0" w:color="auto"/>
        <w:left w:val="none" w:sz="0" w:space="0" w:color="auto"/>
        <w:bottom w:val="none" w:sz="0" w:space="0" w:color="auto"/>
        <w:right w:val="none" w:sz="0" w:space="0" w:color="auto"/>
      </w:divBdr>
    </w:div>
    <w:div w:id="2047174617">
      <w:bodyDiv w:val="1"/>
      <w:marLeft w:val="0"/>
      <w:marRight w:val="0"/>
      <w:marTop w:val="0"/>
      <w:marBottom w:val="0"/>
      <w:divBdr>
        <w:top w:val="none" w:sz="0" w:space="0" w:color="auto"/>
        <w:left w:val="none" w:sz="0" w:space="0" w:color="auto"/>
        <w:bottom w:val="none" w:sz="0" w:space="0" w:color="auto"/>
        <w:right w:val="none" w:sz="0" w:space="0" w:color="auto"/>
      </w:divBdr>
    </w:div>
    <w:div w:id="21403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86dshi.ru/" TargetMode="External"/><Relationship Id="rId4" Type="http://schemas.openxmlformats.org/officeDocument/2006/relationships/settings" Target="settings.xml"/><Relationship Id="rId9" Type="http://schemas.openxmlformats.org/officeDocument/2006/relationships/hyperlink" Target="mailto:dshi.muzschul@mail.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0.15824303419026373"/>
          <c:y val="6.0606060606060691E-2"/>
          <c:w val="0.79219504846662381"/>
          <c:h val="0.7892408979603821"/>
        </c:manualLayout>
      </c:layout>
      <c:bar3DChart>
        <c:barDir val="bar"/>
        <c:grouping val="stacked"/>
        <c:ser>
          <c:idx val="0"/>
          <c:order val="0"/>
          <c:tx>
            <c:strRef>
              <c:f>Лист1!$B$1</c:f>
              <c:strCache>
                <c:ptCount val="1"/>
                <c:pt idx="0">
                  <c:v>Ряд 1</c:v>
                </c:pt>
              </c:strCache>
            </c:strRef>
          </c:tx>
          <c:cat>
            <c:strRef>
              <c:f>Лист1!$A$2:$A$4</c:f>
              <c:strCache>
                <c:ptCount val="3"/>
                <c:pt idx="0">
                  <c:v>2013-2014</c:v>
                </c:pt>
                <c:pt idx="1">
                  <c:v>2014-2015 </c:v>
                </c:pt>
                <c:pt idx="2">
                  <c:v>2015-2016</c:v>
                </c:pt>
              </c:strCache>
            </c:strRef>
          </c:cat>
          <c:val>
            <c:numRef>
              <c:f>Лист1!$B$2:$B$4</c:f>
              <c:numCache>
                <c:formatCode>General</c:formatCode>
                <c:ptCount val="3"/>
                <c:pt idx="0">
                  <c:v>970</c:v>
                </c:pt>
                <c:pt idx="1">
                  <c:v>1067</c:v>
                </c:pt>
                <c:pt idx="2">
                  <c:v>1081</c:v>
                </c:pt>
              </c:numCache>
            </c:numRef>
          </c:val>
        </c:ser>
        <c:shape val="box"/>
        <c:axId val="82036608"/>
        <c:axId val="82038144"/>
        <c:axId val="0"/>
      </c:bar3DChart>
      <c:catAx>
        <c:axId val="82036608"/>
        <c:scaling>
          <c:orientation val="minMax"/>
        </c:scaling>
        <c:axPos val="l"/>
        <c:tickLblPos val="nextTo"/>
        <c:crossAx val="82038144"/>
        <c:crosses val="autoZero"/>
        <c:auto val="1"/>
        <c:lblAlgn val="ctr"/>
        <c:lblOffset val="100"/>
      </c:catAx>
      <c:valAx>
        <c:axId val="82038144"/>
        <c:scaling>
          <c:orientation val="minMax"/>
        </c:scaling>
        <c:axPos val="b"/>
        <c:majorGridlines/>
        <c:numFmt formatCode="General" sourceLinked="1"/>
        <c:tickLblPos val="nextTo"/>
        <c:crossAx val="8203660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964E-D00B-4B9C-BF40-8B7E2665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8852</Words>
  <Characters>50461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nesterova_nn</dc:creator>
  <cp:lastModifiedBy>User</cp:lastModifiedBy>
  <cp:revision>5</cp:revision>
  <cp:lastPrinted>2016-04-18T07:19:00Z</cp:lastPrinted>
  <dcterms:created xsi:type="dcterms:W3CDTF">2016-04-18T07:30:00Z</dcterms:created>
  <dcterms:modified xsi:type="dcterms:W3CDTF">2016-04-19T11:50:00Z</dcterms:modified>
</cp:coreProperties>
</file>